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55E3E" w14:textId="77777777" w:rsidR="00A41BDC" w:rsidRPr="00B61F79" w:rsidRDefault="00A903D8" w:rsidP="00355824">
      <w:pPr>
        <w:pStyle w:val="B12C"/>
        <w:spacing w:line="320" w:lineRule="atLeast"/>
        <w:rPr>
          <w:rFonts w:ascii="新細明體" w:eastAsia="新細明體"/>
          <w:b/>
          <w:bCs/>
          <w:spacing w:val="10"/>
          <w:sz w:val="28"/>
          <w:szCs w:val="28"/>
          <w:u w:val="none"/>
        </w:rPr>
      </w:pPr>
      <w:r w:rsidRPr="00B61F79">
        <w:rPr>
          <w:rFonts w:ascii="Times New Roman" w:eastAsia="新細明體" w:hAnsi="Times New Roman" w:hint="eastAsia"/>
          <w:b/>
          <w:bCs/>
          <w:spacing w:val="10"/>
          <w:sz w:val="28"/>
          <w:szCs w:val="28"/>
        </w:rPr>
        <w:t xml:space="preserve">Guangdong Scheme and </w:t>
      </w:r>
      <w:r w:rsidR="00BF3754" w:rsidRPr="00B61F79">
        <w:rPr>
          <w:rFonts w:ascii="Times New Roman" w:eastAsia="新細明體" w:hAnsi="Times New Roman"/>
          <w:b/>
          <w:bCs/>
          <w:spacing w:val="10"/>
          <w:sz w:val="28"/>
          <w:szCs w:val="28"/>
        </w:rPr>
        <w:t>Fujian</w:t>
      </w:r>
      <w:r w:rsidR="0020430D" w:rsidRPr="00B61F79">
        <w:rPr>
          <w:rFonts w:ascii="Times New Roman" w:eastAsia="新細明體" w:hAnsi="Times New Roman"/>
          <w:b/>
          <w:bCs/>
          <w:spacing w:val="10"/>
          <w:sz w:val="28"/>
          <w:szCs w:val="28"/>
        </w:rPr>
        <w:t xml:space="preserve"> Scheme</w:t>
      </w:r>
      <w:r w:rsidR="0020430D" w:rsidRPr="00B61F79">
        <w:rPr>
          <w:rFonts w:ascii="新細明體" w:eastAsia="新細明體"/>
          <w:b/>
          <w:bCs/>
          <w:spacing w:val="10"/>
          <w:sz w:val="28"/>
          <w:szCs w:val="28"/>
          <w:u w:val="none"/>
        </w:rPr>
        <w:t> </w:t>
      </w:r>
    </w:p>
    <w:p w14:paraId="421D6EC7" w14:textId="77777777" w:rsidR="00244E76" w:rsidRPr="00B61F79" w:rsidRDefault="00C409D7" w:rsidP="00A730FB">
      <w:pPr>
        <w:pStyle w:val="B12C"/>
        <w:spacing w:after="0" w:line="340" w:lineRule="exact"/>
        <w:rPr>
          <w:rFonts w:ascii="Times New Roman" w:eastAsia="新細明體" w:hAnsi="Times New Roman"/>
          <w:spacing w:val="10"/>
          <w:sz w:val="26"/>
          <w:szCs w:val="26"/>
          <w:u w:val="none"/>
        </w:rPr>
      </w:pPr>
      <w:r w:rsidRPr="00B61F79">
        <w:rPr>
          <w:rFonts w:ascii="Times New Roman" w:eastAsia="新細明體" w:hAnsi="Times New Roman" w:hint="eastAsia"/>
          <w:spacing w:val="10"/>
          <w:sz w:val="26"/>
          <w:szCs w:val="26"/>
          <w:u w:val="none"/>
          <w:lang w:eastAsia="zh-HK"/>
        </w:rPr>
        <w:t xml:space="preserve">Hong Kong </w:t>
      </w:r>
      <w:r w:rsidR="00FB308E" w:rsidRPr="00B61F79">
        <w:rPr>
          <w:rFonts w:ascii="Times New Roman" w:eastAsia="新細明體" w:hAnsi="Times New Roman" w:hint="eastAsia"/>
          <w:spacing w:val="10"/>
          <w:sz w:val="26"/>
          <w:szCs w:val="26"/>
          <w:u w:val="none"/>
        </w:rPr>
        <w:t>E</w:t>
      </w:r>
      <w:r w:rsidRPr="00B61F79">
        <w:rPr>
          <w:rFonts w:ascii="Times New Roman" w:eastAsia="新細明體" w:hAnsi="Times New Roman" w:hint="eastAsia"/>
          <w:spacing w:val="10"/>
          <w:sz w:val="26"/>
          <w:szCs w:val="26"/>
          <w:u w:val="none"/>
          <w:lang w:eastAsia="zh-HK"/>
        </w:rPr>
        <w:t xml:space="preserve">lderly </w:t>
      </w:r>
      <w:r w:rsidR="00FB308E" w:rsidRPr="00B61F79">
        <w:rPr>
          <w:rFonts w:ascii="Times New Roman" w:eastAsia="新細明體" w:hAnsi="Times New Roman" w:hint="eastAsia"/>
          <w:spacing w:val="10"/>
          <w:sz w:val="26"/>
          <w:szCs w:val="26"/>
          <w:u w:val="none"/>
        </w:rPr>
        <w:t>P</w:t>
      </w:r>
      <w:r w:rsidRPr="00B61F79">
        <w:rPr>
          <w:rFonts w:ascii="Times New Roman" w:eastAsia="新細明體" w:hAnsi="Times New Roman" w:hint="eastAsia"/>
          <w:spacing w:val="10"/>
          <w:sz w:val="26"/>
          <w:szCs w:val="26"/>
          <w:u w:val="none"/>
          <w:lang w:eastAsia="zh-HK"/>
        </w:rPr>
        <w:t xml:space="preserve">eople </w:t>
      </w:r>
      <w:r w:rsidR="003E592F" w:rsidRPr="00B61F79">
        <w:rPr>
          <w:rFonts w:ascii="Times New Roman" w:eastAsia="新細明體" w:hAnsi="Times New Roman" w:hint="eastAsia"/>
          <w:spacing w:val="10"/>
          <w:sz w:val="26"/>
          <w:szCs w:val="26"/>
          <w:u w:val="none"/>
        </w:rPr>
        <w:t>R</w:t>
      </w:r>
      <w:r w:rsidRPr="00B61F79">
        <w:rPr>
          <w:rFonts w:ascii="Times New Roman" w:eastAsia="新細明體" w:hAnsi="Times New Roman" w:hint="eastAsia"/>
          <w:spacing w:val="10"/>
          <w:sz w:val="26"/>
          <w:szCs w:val="26"/>
          <w:u w:val="none"/>
          <w:lang w:eastAsia="zh-HK"/>
        </w:rPr>
        <w:t xml:space="preserve">esiding in </w:t>
      </w:r>
      <w:r w:rsidR="00E76F2C" w:rsidRPr="00B61F79">
        <w:rPr>
          <w:rFonts w:ascii="Times New Roman" w:eastAsia="新細明體" w:hAnsi="Times New Roman" w:hint="eastAsia"/>
          <w:spacing w:val="10"/>
          <w:sz w:val="26"/>
          <w:szCs w:val="26"/>
          <w:u w:val="none"/>
        </w:rPr>
        <w:t>Guangdong</w:t>
      </w:r>
      <w:r w:rsidR="005F1E98" w:rsidRPr="00B61F79">
        <w:rPr>
          <w:rFonts w:ascii="Times New Roman" w:eastAsia="新細明體" w:hAnsi="Times New Roman" w:hint="eastAsia"/>
          <w:spacing w:val="10"/>
          <w:sz w:val="26"/>
          <w:szCs w:val="26"/>
          <w:u w:val="none"/>
        </w:rPr>
        <w:t xml:space="preserve"> or </w:t>
      </w:r>
      <w:r w:rsidR="00BF3754" w:rsidRPr="00B61F79">
        <w:rPr>
          <w:rFonts w:ascii="Times New Roman" w:eastAsia="新細明體" w:hAnsi="Times New Roman" w:hint="eastAsia"/>
          <w:spacing w:val="10"/>
          <w:sz w:val="26"/>
          <w:szCs w:val="26"/>
          <w:u w:val="none"/>
          <w:lang w:eastAsia="zh-HK"/>
        </w:rPr>
        <w:t>Fujian</w:t>
      </w:r>
      <w:r w:rsidR="00890B6F" w:rsidRPr="00B61F79">
        <w:rPr>
          <w:rFonts w:ascii="Times New Roman" w:eastAsia="新細明體" w:hAnsi="Times New Roman" w:hint="eastAsia"/>
          <w:spacing w:val="10"/>
          <w:sz w:val="26"/>
          <w:szCs w:val="26"/>
          <w:u w:val="none"/>
        </w:rPr>
        <w:t xml:space="preserve"> can also benefit from Old Age Allowance</w:t>
      </w:r>
      <w:r w:rsidR="00244E76" w:rsidRPr="00B61F79">
        <w:rPr>
          <w:rFonts w:ascii="Times New Roman" w:eastAsia="新細明體" w:hAnsi="Times New Roman" w:hint="eastAsia"/>
          <w:spacing w:val="10"/>
          <w:sz w:val="26"/>
          <w:szCs w:val="26"/>
          <w:u w:val="none"/>
        </w:rPr>
        <w:t xml:space="preserve"> </w:t>
      </w:r>
    </w:p>
    <w:p w14:paraId="7E2FA4AD" w14:textId="77777777" w:rsidR="00800845" w:rsidRPr="00B61F79" w:rsidRDefault="00890B6F" w:rsidP="00A730FB">
      <w:pPr>
        <w:pStyle w:val="B12C"/>
        <w:spacing w:afterLines="50" w:after="120" w:line="340" w:lineRule="exact"/>
        <w:rPr>
          <w:rFonts w:ascii="Times New Roman" w:eastAsia="新細明體" w:hAnsi="Times New Roman"/>
          <w:spacing w:val="10"/>
          <w:sz w:val="26"/>
          <w:szCs w:val="26"/>
          <w:u w:val="none"/>
        </w:rPr>
      </w:pPr>
      <w:r w:rsidRPr="00B61F79">
        <w:rPr>
          <w:rFonts w:ascii="Times New Roman" w:eastAsia="新細明體" w:hAnsi="Times New Roman" w:hint="eastAsia"/>
          <w:spacing w:val="10"/>
          <w:sz w:val="26"/>
          <w:szCs w:val="26"/>
          <w:u w:val="none"/>
        </w:rPr>
        <w:t xml:space="preserve">or Old Age </w:t>
      </w:r>
      <w:r w:rsidR="00CA3C25" w:rsidRPr="00B61F79">
        <w:rPr>
          <w:rFonts w:ascii="Times New Roman" w:eastAsia="新細明體" w:hAnsi="Times New Roman" w:hint="eastAsia"/>
          <w:spacing w:val="10"/>
          <w:sz w:val="26"/>
          <w:szCs w:val="26"/>
          <w:u w:val="none"/>
        </w:rPr>
        <w:t xml:space="preserve">Living </w:t>
      </w:r>
      <w:r w:rsidRPr="00B61F79">
        <w:rPr>
          <w:rFonts w:ascii="Times New Roman" w:eastAsia="新細明體" w:hAnsi="Times New Roman" w:hint="eastAsia"/>
          <w:spacing w:val="10"/>
          <w:sz w:val="26"/>
          <w:szCs w:val="26"/>
          <w:u w:val="none"/>
        </w:rPr>
        <w:t>Allowance</w:t>
      </w:r>
      <w:r w:rsidR="00244E76" w:rsidRPr="00B61F79">
        <w:rPr>
          <w:rFonts w:ascii="Times New Roman" w:eastAsia="新細明體" w:hAnsi="Times New Roman" w:hint="eastAsia"/>
          <w:spacing w:val="10"/>
          <w:sz w:val="26"/>
          <w:szCs w:val="26"/>
          <w:u w:val="none"/>
        </w:rPr>
        <w:t xml:space="preserve"> </w:t>
      </w:r>
    </w:p>
    <w:p w14:paraId="04CD7FA1" w14:textId="77777777" w:rsidR="00800845" w:rsidRPr="00B61F79" w:rsidRDefault="00800845" w:rsidP="00A730FB">
      <w:pPr>
        <w:pStyle w:val="B12C"/>
        <w:spacing w:afterLines="50" w:after="120" w:line="340" w:lineRule="exact"/>
        <w:rPr>
          <w:rFonts w:ascii="Times New Roman" w:eastAsia="新細明體" w:hAnsi="Times New Roman"/>
          <w:spacing w:val="10"/>
          <w:sz w:val="26"/>
          <w:szCs w:val="26"/>
          <w:u w:val="none"/>
          <w:lang w:eastAsia="zh-HK"/>
        </w:rPr>
      </w:pPr>
    </w:p>
    <w:p w14:paraId="5AA603DA" w14:textId="77777777" w:rsidR="00C409D7" w:rsidRPr="00B61F79" w:rsidRDefault="00C409D7" w:rsidP="00A730FB">
      <w:pPr>
        <w:pStyle w:val="B12C"/>
        <w:spacing w:afterLines="50" w:after="120" w:line="340" w:lineRule="exact"/>
        <w:rPr>
          <w:rFonts w:ascii="新細明體" w:eastAsia="新細明體"/>
          <w:spacing w:val="10"/>
          <w:sz w:val="28"/>
          <w:szCs w:val="28"/>
          <w:u w:val="none"/>
          <w:lang w:eastAsia="zh-HK"/>
        </w:rPr>
      </w:pPr>
    </w:p>
    <w:p w14:paraId="2DEE9D29" w14:textId="77777777" w:rsidR="00855A4D" w:rsidRPr="00B61F79" w:rsidRDefault="0020430D">
      <w:pPr>
        <w:ind w:firstLine="0"/>
        <w:rPr>
          <w:rFonts w:ascii="新細明體" w:eastAsia="新細明體"/>
          <w:spacing w:val="10"/>
          <w:sz w:val="28"/>
          <w:szCs w:val="28"/>
        </w:rPr>
      </w:pPr>
      <w:r w:rsidRPr="00B61F79">
        <w:rPr>
          <w:rFonts w:ascii="Times New Roman" w:eastAsia="新細明體" w:hAnsi="Times New Roman"/>
          <w:b/>
          <w:bCs/>
          <w:spacing w:val="10"/>
          <w:sz w:val="28"/>
          <w:szCs w:val="28"/>
        </w:rPr>
        <w:t>Introduction</w:t>
      </w:r>
    </w:p>
    <w:p w14:paraId="360FF501" w14:textId="64D03C0E" w:rsidR="00ED141C" w:rsidRPr="00B61F79" w:rsidRDefault="0020430D" w:rsidP="00ED141C">
      <w:pPr>
        <w:numPr>
          <w:ilvl w:val="0"/>
          <w:numId w:val="23"/>
        </w:numPr>
        <w:autoSpaceDE w:val="0"/>
        <w:autoSpaceDN w:val="0"/>
        <w:spacing w:after="0" w:line="240" w:lineRule="auto"/>
        <w:ind w:left="567" w:hangingChars="218" w:hanging="567"/>
        <w:textAlignment w:val="auto"/>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The </w:t>
      </w:r>
      <w:r w:rsidR="00B30C09" w:rsidRPr="00B61F79">
        <w:rPr>
          <w:rFonts w:ascii="Times New Roman" w:eastAsia="新細明體" w:hAnsi="Times New Roman" w:hint="eastAsia"/>
          <w:spacing w:val="0"/>
          <w:sz w:val="26"/>
          <w:szCs w:val="26"/>
        </w:rPr>
        <w:t xml:space="preserve">Guangdong (GD) Scheme and </w:t>
      </w:r>
      <w:r w:rsidR="00BF3754" w:rsidRPr="00B61F79">
        <w:rPr>
          <w:rFonts w:ascii="Times New Roman" w:eastAsia="新細明體" w:hAnsi="Times New Roman"/>
          <w:spacing w:val="0"/>
          <w:sz w:val="26"/>
          <w:szCs w:val="26"/>
        </w:rPr>
        <w:t>Fujian</w:t>
      </w:r>
      <w:r w:rsidR="00931166" w:rsidRPr="00B61F79">
        <w:rPr>
          <w:rFonts w:ascii="Times New Roman" w:eastAsia="新細明體" w:hAnsi="Times New Roman"/>
          <w:spacing w:val="0"/>
          <w:sz w:val="26"/>
          <w:szCs w:val="26"/>
        </w:rPr>
        <w:t xml:space="preserve"> (</w:t>
      </w:r>
      <w:r w:rsidR="00BF3754" w:rsidRPr="00B61F79">
        <w:rPr>
          <w:rFonts w:ascii="Times New Roman" w:eastAsia="新細明體" w:hAnsi="Times New Roman"/>
          <w:spacing w:val="0"/>
          <w:sz w:val="26"/>
          <w:szCs w:val="26"/>
        </w:rPr>
        <w:t>FJ</w:t>
      </w:r>
      <w:r w:rsidR="00931166" w:rsidRPr="00B61F79">
        <w:rPr>
          <w:rFonts w:ascii="Times New Roman" w:eastAsia="新細明體" w:hAnsi="Times New Roman"/>
          <w:spacing w:val="0"/>
          <w:sz w:val="26"/>
          <w:szCs w:val="26"/>
        </w:rPr>
        <w:t>)</w:t>
      </w:r>
      <w:r w:rsidRPr="00B61F79">
        <w:rPr>
          <w:rFonts w:ascii="Times New Roman" w:eastAsia="新細明體" w:hAnsi="Times New Roman"/>
          <w:spacing w:val="0"/>
          <w:sz w:val="26"/>
          <w:szCs w:val="26"/>
        </w:rPr>
        <w:t xml:space="preserve"> Scheme </w:t>
      </w:r>
      <w:r w:rsidR="00BF3754" w:rsidRPr="00B61F79">
        <w:rPr>
          <w:rFonts w:ascii="Times New Roman" w:eastAsia="新細明體" w:hAnsi="Times New Roman" w:hint="eastAsia"/>
          <w:spacing w:val="0"/>
          <w:sz w:val="26"/>
          <w:szCs w:val="26"/>
        </w:rPr>
        <w:t xml:space="preserve">under the Social Security Allowance (SSA) Scheme </w:t>
      </w:r>
      <w:r w:rsidR="00ED141C" w:rsidRPr="00B61F79">
        <w:rPr>
          <w:rFonts w:ascii="Times New Roman" w:eastAsia="新細明體" w:hAnsi="Times New Roman" w:hint="eastAsia"/>
          <w:spacing w:val="0"/>
          <w:sz w:val="26"/>
          <w:szCs w:val="26"/>
        </w:rPr>
        <w:t xml:space="preserve">comprise </w:t>
      </w:r>
      <w:r w:rsidR="001B344D" w:rsidRPr="00B61F79">
        <w:rPr>
          <w:rFonts w:ascii="Times New Roman" w:eastAsia="新細明體" w:hAnsi="Times New Roman"/>
          <w:spacing w:val="0"/>
          <w:sz w:val="26"/>
          <w:szCs w:val="26"/>
        </w:rPr>
        <w:t>Old Age Allowance</w:t>
      </w:r>
      <w:r w:rsidR="001B344D" w:rsidRPr="00B61F79">
        <w:rPr>
          <w:rFonts w:ascii="Times New Roman" w:eastAsia="新細明體" w:hAnsi="Times New Roman" w:hint="eastAsia"/>
          <w:spacing w:val="0"/>
          <w:sz w:val="26"/>
          <w:szCs w:val="26"/>
        </w:rPr>
        <w:t xml:space="preserve"> </w:t>
      </w:r>
      <w:r w:rsidR="00CF5224" w:rsidRPr="00B61F79">
        <w:rPr>
          <w:rFonts w:ascii="Times New Roman" w:eastAsia="新細明體" w:hAnsi="Times New Roman" w:hint="eastAsia"/>
          <w:spacing w:val="0"/>
          <w:sz w:val="26"/>
          <w:szCs w:val="26"/>
        </w:rPr>
        <w:t xml:space="preserve">(OAA) </w:t>
      </w:r>
      <w:r w:rsidR="001B344D" w:rsidRPr="00B61F79">
        <w:rPr>
          <w:rFonts w:ascii="Times New Roman" w:eastAsia="新細明體" w:hAnsi="Times New Roman" w:hint="eastAsia"/>
          <w:spacing w:val="0"/>
          <w:sz w:val="26"/>
          <w:szCs w:val="26"/>
        </w:rPr>
        <w:t>and Old Age Living Allowance</w:t>
      </w:r>
      <w:r w:rsidR="00CF5224" w:rsidRPr="00B61F79">
        <w:rPr>
          <w:rFonts w:ascii="Times New Roman" w:eastAsia="新細明體" w:hAnsi="Times New Roman" w:hint="eastAsia"/>
          <w:spacing w:val="0"/>
          <w:sz w:val="26"/>
          <w:szCs w:val="26"/>
        </w:rPr>
        <w:t xml:space="preserve"> (OALA)</w:t>
      </w:r>
      <w:r w:rsidR="001B344D" w:rsidRPr="00B61F79" w:rsidDel="00DD0EC4">
        <w:rPr>
          <w:rFonts w:ascii="Times New Roman" w:eastAsia="新細明體" w:hAnsi="Times New Roman"/>
          <w:spacing w:val="0"/>
          <w:sz w:val="26"/>
          <w:szCs w:val="26"/>
        </w:rPr>
        <w:t xml:space="preserve"> </w:t>
      </w:r>
      <w:r w:rsidR="001B344D" w:rsidRPr="00B61F79">
        <w:rPr>
          <w:rFonts w:ascii="Times New Roman" w:eastAsia="新細明體" w:hAnsi="Times New Roman" w:hint="eastAsia"/>
          <w:spacing w:val="0"/>
          <w:sz w:val="26"/>
          <w:szCs w:val="26"/>
        </w:rPr>
        <w:t xml:space="preserve">to provide monthly allowance for </w:t>
      </w:r>
      <w:r w:rsidR="001B344D" w:rsidRPr="00B61F79">
        <w:rPr>
          <w:rFonts w:ascii="Times New Roman" w:eastAsia="新細明體" w:hAnsi="Times New Roman"/>
          <w:spacing w:val="0"/>
          <w:sz w:val="26"/>
          <w:szCs w:val="26"/>
        </w:rPr>
        <w:t>eligible</w:t>
      </w:r>
      <w:r w:rsidR="001B344D" w:rsidRPr="00B61F79">
        <w:rPr>
          <w:rFonts w:ascii="Times New Roman" w:eastAsia="新細明體" w:hAnsi="Times New Roman" w:hint="eastAsia"/>
          <w:spacing w:val="0"/>
          <w:sz w:val="26"/>
          <w:szCs w:val="26"/>
        </w:rPr>
        <w:t xml:space="preserve"> Hong Kong </w:t>
      </w:r>
      <w:r w:rsidR="00BF4770" w:rsidRPr="00B61F79">
        <w:rPr>
          <w:rFonts w:ascii="Times New Roman" w:eastAsia="新細明體" w:hAnsi="Times New Roman" w:hint="eastAsia"/>
          <w:spacing w:val="0"/>
          <w:sz w:val="26"/>
          <w:szCs w:val="26"/>
        </w:rPr>
        <w:t xml:space="preserve">(HK) </w:t>
      </w:r>
      <w:r w:rsidR="001B344D" w:rsidRPr="00B61F79">
        <w:rPr>
          <w:rFonts w:ascii="Times New Roman" w:eastAsia="新細明體" w:hAnsi="Times New Roman" w:hint="eastAsia"/>
          <w:spacing w:val="0"/>
          <w:sz w:val="26"/>
          <w:szCs w:val="26"/>
        </w:rPr>
        <w:t xml:space="preserve">residents who choose to reside in </w:t>
      </w:r>
      <w:r w:rsidR="00DD0243" w:rsidRPr="00B61F79">
        <w:rPr>
          <w:rFonts w:ascii="Times New Roman" w:eastAsia="新細明體" w:hAnsi="Times New Roman" w:hint="eastAsia"/>
          <w:spacing w:val="0"/>
          <w:sz w:val="26"/>
          <w:szCs w:val="26"/>
        </w:rPr>
        <w:t xml:space="preserve">GD </w:t>
      </w:r>
      <w:r w:rsidR="001B344D" w:rsidRPr="00B61F79">
        <w:rPr>
          <w:rFonts w:ascii="Times New Roman" w:eastAsia="新細明體" w:hAnsi="Times New Roman" w:hint="eastAsia"/>
          <w:spacing w:val="0"/>
          <w:sz w:val="26"/>
          <w:szCs w:val="26"/>
        </w:rPr>
        <w:t xml:space="preserve">(only applicable to </w:t>
      </w:r>
      <w:r w:rsidR="00DD0243" w:rsidRPr="00B61F79">
        <w:rPr>
          <w:rFonts w:ascii="Times New Roman" w:eastAsia="新細明體" w:hAnsi="Times New Roman" w:hint="eastAsia"/>
          <w:spacing w:val="0"/>
          <w:sz w:val="26"/>
          <w:szCs w:val="26"/>
        </w:rPr>
        <w:t xml:space="preserve">GD </w:t>
      </w:r>
      <w:r w:rsidR="001B344D" w:rsidRPr="00B61F79">
        <w:rPr>
          <w:rFonts w:ascii="Times New Roman" w:eastAsia="新細明體" w:hAnsi="Times New Roman" w:hint="eastAsia"/>
          <w:spacing w:val="0"/>
          <w:sz w:val="26"/>
          <w:szCs w:val="26"/>
        </w:rPr>
        <w:t xml:space="preserve">Scheme) or </w:t>
      </w:r>
      <w:r w:rsidR="00DD0243" w:rsidRPr="00B61F79">
        <w:rPr>
          <w:rFonts w:ascii="Times New Roman" w:eastAsia="新細明體" w:hAnsi="Times New Roman" w:hint="eastAsia"/>
          <w:spacing w:val="0"/>
          <w:sz w:val="26"/>
          <w:szCs w:val="26"/>
        </w:rPr>
        <w:t xml:space="preserve">FJ </w:t>
      </w:r>
      <w:r w:rsidR="001B344D" w:rsidRPr="00B61F79">
        <w:rPr>
          <w:rFonts w:ascii="Times New Roman" w:eastAsia="新細明體" w:hAnsi="Times New Roman" w:hint="eastAsia"/>
          <w:spacing w:val="0"/>
          <w:sz w:val="26"/>
          <w:szCs w:val="26"/>
        </w:rPr>
        <w:t xml:space="preserve">(only applicable to </w:t>
      </w:r>
      <w:r w:rsidR="00DD0243" w:rsidRPr="00B61F79">
        <w:rPr>
          <w:rFonts w:ascii="Times New Roman" w:eastAsia="新細明體" w:hAnsi="Times New Roman" w:hint="eastAsia"/>
          <w:spacing w:val="0"/>
          <w:sz w:val="26"/>
          <w:szCs w:val="26"/>
        </w:rPr>
        <w:t xml:space="preserve">FJ </w:t>
      </w:r>
      <w:r w:rsidR="001B344D" w:rsidRPr="00B61F79">
        <w:rPr>
          <w:rFonts w:ascii="Times New Roman" w:eastAsia="新細明體" w:hAnsi="Times New Roman" w:hint="eastAsia"/>
          <w:spacing w:val="0"/>
          <w:sz w:val="26"/>
          <w:szCs w:val="26"/>
        </w:rPr>
        <w:t>Scheme).  O</w:t>
      </w:r>
      <w:r w:rsidR="000304A8" w:rsidRPr="00B61F79">
        <w:rPr>
          <w:rFonts w:ascii="Times New Roman" w:eastAsia="新細明體" w:hAnsi="Times New Roman" w:hint="eastAsia"/>
          <w:spacing w:val="0"/>
          <w:sz w:val="26"/>
          <w:szCs w:val="26"/>
        </w:rPr>
        <w:t xml:space="preserve">AA </w:t>
      </w:r>
      <w:r w:rsidR="001B344D" w:rsidRPr="00B61F79">
        <w:rPr>
          <w:rFonts w:ascii="Times New Roman" w:eastAsia="新細明體" w:hAnsi="Times New Roman" w:hint="eastAsia"/>
          <w:spacing w:val="0"/>
          <w:sz w:val="26"/>
          <w:szCs w:val="26"/>
        </w:rPr>
        <w:t xml:space="preserve">is designed to </w:t>
      </w:r>
      <w:r w:rsidR="001B344D" w:rsidRPr="00B61F79">
        <w:rPr>
          <w:rFonts w:ascii="Times New Roman" w:eastAsia="新細明體" w:hAnsi="Times New Roman"/>
          <w:spacing w:val="0"/>
          <w:sz w:val="26"/>
          <w:szCs w:val="26"/>
        </w:rPr>
        <w:t>provide</w:t>
      </w:r>
      <w:r w:rsidR="001B344D" w:rsidRPr="00B61F79">
        <w:rPr>
          <w:rFonts w:ascii="Times New Roman" w:eastAsia="新細明體" w:hAnsi="Times New Roman" w:hint="eastAsia"/>
          <w:spacing w:val="0"/>
          <w:sz w:val="26"/>
          <w:szCs w:val="26"/>
        </w:rPr>
        <w:t xml:space="preserve"> a monthly allowance on a non-means-tested basis to H</w:t>
      </w:r>
      <w:r w:rsidR="00DD0243" w:rsidRPr="00B61F79">
        <w:rPr>
          <w:rFonts w:ascii="Times New Roman" w:eastAsia="新細明體" w:hAnsi="Times New Roman" w:hint="eastAsia"/>
          <w:spacing w:val="0"/>
          <w:sz w:val="26"/>
          <w:szCs w:val="26"/>
        </w:rPr>
        <w:t>K</w:t>
      </w:r>
      <w:r w:rsidR="001B344D" w:rsidRPr="00B61F79">
        <w:rPr>
          <w:rFonts w:ascii="Times New Roman" w:eastAsia="新細明體" w:hAnsi="Times New Roman" w:hint="eastAsia"/>
          <w:spacing w:val="0"/>
          <w:sz w:val="26"/>
          <w:szCs w:val="26"/>
        </w:rPr>
        <w:t xml:space="preserve"> residents who are 70 years of age or above to meet their special needs arising from old age.  O</w:t>
      </w:r>
      <w:r w:rsidR="000304A8" w:rsidRPr="00B61F79">
        <w:rPr>
          <w:rFonts w:ascii="Times New Roman" w:eastAsia="新細明體" w:hAnsi="Times New Roman" w:hint="eastAsia"/>
          <w:spacing w:val="0"/>
          <w:sz w:val="26"/>
          <w:szCs w:val="26"/>
        </w:rPr>
        <w:t>ALA</w:t>
      </w:r>
      <w:r w:rsidR="001B344D" w:rsidRPr="00B61F79">
        <w:rPr>
          <w:rFonts w:ascii="Times New Roman" w:eastAsia="新細明體" w:hAnsi="Times New Roman" w:hint="eastAsia"/>
          <w:spacing w:val="0"/>
          <w:sz w:val="26"/>
          <w:szCs w:val="26"/>
        </w:rPr>
        <w:t xml:space="preserve"> is to provide a special allowance per month to supplement the living expenses of </w:t>
      </w:r>
      <w:r w:rsidR="00DD0243" w:rsidRPr="00B61F79">
        <w:rPr>
          <w:rFonts w:ascii="Times New Roman" w:eastAsia="新細明體" w:hAnsi="Times New Roman" w:hint="eastAsia"/>
          <w:spacing w:val="0"/>
          <w:sz w:val="26"/>
          <w:szCs w:val="26"/>
        </w:rPr>
        <w:t>HK</w:t>
      </w:r>
      <w:r w:rsidR="001B344D" w:rsidRPr="00B61F79">
        <w:rPr>
          <w:rFonts w:ascii="Times New Roman" w:eastAsia="新細明體" w:hAnsi="Times New Roman" w:hint="eastAsia"/>
          <w:spacing w:val="0"/>
          <w:sz w:val="26"/>
          <w:szCs w:val="26"/>
        </w:rPr>
        <w:t xml:space="preserve"> residents aged 65 or above who </w:t>
      </w:r>
      <w:proofErr w:type="gramStart"/>
      <w:r w:rsidR="001B344D" w:rsidRPr="00B61F79">
        <w:rPr>
          <w:rFonts w:ascii="Times New Roman" w:eastAsia="新細明體" w:hAnsi="Times New Roman" w:hint="eastAsia"/>
          <w:spacing w:val="0"/>
          <w:sz w:val="26"/>
          <w:szCs w:val="26"/>
        </w:rPr>
        <w:t>are</w:t>
      </w:r>
      <w:r w:rsidR="00890B6F" w:rsidRPr="00B61F79">
        <w:rPr>
          <w:rFonts w:ascii="Times New Roman" w:eastAsia="新細明體" w:hAnsi="Times New Roman" w:hint="eastAsia"/>
          <w:spacing w:val="0"/>
          <w:sz w:val="26"/>
          <w:szCs w:val="26"/>
        </w:rPr>
        <w:t xml:space="preserve"> in</w:t>
      </w:r>
      <w:r w:rsidR="001B344D" w:rsidRPr="00B61F79">
        <w:rPr>
          <w:rFonts w:ascii="Times New Roman" w:eastAsia="新細明體" w:hAnsi="Times New Roman" w:hint="eastAsia"/>
          <w:spacing w:val="0"/>
          <w:sz w:val="26"/>
          <w:szCs w:val="26"/>
        </w:rPr>
        <w:t xml:space="preserve"> need of</w:t>
      </w:r>
      <w:proofErr w:type="gramEnd"/>
      <w:r w:rsidR="001B344D" w:rsidRPr="00B61F79">
        <w:rPr>
          <w:rFonts w:ascii="Times New Roman" w:eastAsia="新細明體" w:hAnsi="Times New Roman" w:hint="eastAsia"/>
          <w:spacing w:val="0"/>
          <w:sz w:val="26"/>
          <w:szCs w:val="26"/>
        </w:rPr>
        <w:t xml:space="preserve"> financial support and having income and assets not exceeding the prescribed limits.</w:t>
      </w:r>
    </w:p>
    <w:p w14:paraId="1D36E94D" w14:textId="77777777" w:rsidR="001B344D" w:rsidRPr="00B61F79" w:rsidRDefault="001B344D" w:rsidP="004650A9">
      <w:pPr>
        <w:autoSpaceDE w:val="0"/>
        <w:autoSpaceDN w:val="0"/>
        <w:spacing w:after="0" w:line="240" w:lineRule="auto"/>
        <w:ind w:left="567" w:firstLine="0"/>
        <w:textAlignment w:val="auto"/>
        <w:rPr>
          <w:rFonts w:ascii="Times New Roman" w:eastAsia="新細明體" w:hAnsi="Times New Roman"/>
          <w:spacing w:val="0"/>
          <w:sz w:val="26"/>
          <w:szCs w:val="26"/>
        </w:rPr>
      </w:pPr>
    </w:p>
    <w:p w14:paraId="34EA3C15" w14:textId="7A353F49" w:rsidR="0006062C" w:rsidRPr="00D878D8" w:rsidRDefault="0020430D" w:rsidP="00BE5AE1">
      <w:pPr>
        <w:numPr>
          <w:ilvl w:val="0"/>
          <w:numId w:val="23"/>
        </w:numPr>
        <w:autoSpaceDE w:val="0"/>
        <w:autoSpaceDN w:val="0"/>
        <w:spacing w:afterLines="150" w:after="360" w:line="240" w:lineRule="auto"/>
        <w:ind w:left="567" w:hangingChars="218" w:hanging="567"/>
        <w:textAlignment w:val="auto"/>
        <w:rPr>
          <w:rFonts w:ascii="Times New Roman" w:eastAsia="新細明體" w:hAnsi="Times New Roman"/>
          <w:b/>
          <w:bCs/>
          <w:spacing w:val="10"/>
          <w:sz w:val="28"/>
          <w:szCs w:val="28"/>
        </w:rPr>
      </w:pPr>
      <w:r w:rsidRPr="00B61F79">
        <w:rPr>
          <w:rFonts w:ascii="Times New Roman" w:eastAsia="新細明體" w:hAnsi="Times New Roman"/>
          <w:spacing w:val="0"/>
          <w:sz w:val="26"/>
          <w:szCs w:val="26"/>
        </w:rPr>
        <w:t xml:space="preserve">This </w:t>
      </w:r>
      <w:r w:rsidR="00650424">
        <w:rPr>
          <w:rFonts w:ascii="Times New Roman" w:eastAsia="新細明體" w:hAnsi="Times New Roman"/>
          <w:spacing w:val="0"/>
          <w:sz w:val="26"/>
          <w:szCs w:val="26"/>
        </w:rPr>
        <w:t>pamphlet</w:t>
      </w:r>
      <w:r w:rsidR="00650424" w:rsidRPr="00B61F79">
        <w:rPr>
          <w:rFonts w:ascii="Times New Roman" w:eastAsia="新細明體" w:hAnsi="Times New Roman"/>
          <w:spacing w:val="0"/>
          <w:sz w:val="26"/>
          <w:szCs w:val="26"/>
        </w:rPr>
        <w:t xml:space="preserve"> </w:t>
      </w:r>
      <w:r w:rsidR="00E27964" w:rsidRPr="00B61F79">
        <w:rPr>
          <w:rFonts w:ascii="Times New Roman" w:eastAsia="新細明體" w:hAnsi="Times New Roman"/>
          <w:spacing w:val="0"/>
          <w:sz w:val="26"/>
          <w:szCs w:val="26"/>
        </w:rPr>
        <w:t>explain</w:t>
      </w:r>
      <w:r w:rsidR="00931166" w:rsidRPr="00B61F79">
        <w:rPr>
          <w:rFonts w:ascii="Times New Roman" w:eastAsia="新細明體" w:hAnsi="Times New Roman"/>
          <w:spacing w:val="0"/>
          <w:sz w:val="26"/>
          <w:szCs w:val="26"/>
        </w:rPr>
        <w:t xml:space="preserve">s </w:t>
      </w:r>
      <w:r w:rsidR="000A4449" w:rsidRPr="00B61F79">
        <w:rPr>
          <w:rFonts w:ascii="Times New Roman" w:eastAsia="新細明體" w:hAnsi="Times New Roman"/>
          <w:spacing w:val="0"/>
          <w:sz w:val="26"/>
          <w:szCs w:val="26"/>
        </w:rPr>
        <w:t>the</w:t>
      </w:r>
      <w:r w:rsidR="000A4449" w:rsidRPr="00B61F79">
        <w:rPr>
          <w:rFonts w:ascii="Times New Roman" w:eastAsia="新細明體" w:hAnsi="Times New Roman" w:hint="eastAsia"/>
          <w:spacing w:val="0"/>
          <w:sz w:val="26"/>
          <w:szCs w:val="26"/>
        </w:rPr>
        <w:t xml:space="preserve"> eligibility criteria and</w:t>
      </w:r>
      <w:r w:rsidR="00C97D46" w:rsidRPr="00B61F79">
        <w:rPr>
          <w:rFonts w:ascii="Times New Roman" w:eastAsia="新細明體" w:hAnsi="Times New Roman" w:hint="eastAsia"/>
          <w:spacing w:val="0"/>
          <w:sz w:val="26"/>
          <w:szCs w:val="26"/>
        </w:rPr>
        <w:t xml:space="preserve"> provides other relevant information </w:t>
      </w:r>
      <w:r w:rsidR="00931166" w:rsidRPr="00B61F79">
        <w:rPr>
          <w:rFonts w:ascii="Times New Roman" w:eastAsia="新細明體" w:hAnsi="Times New Roman"/>
          <w:spacing w:val="0"/>
          <w:sz w:val="26"/>
          <w:szCs w:val="26"/>
        </w:rPr>
        <w:t xml:space="preserve">of the </w:t>
      </w:r>
      <w:r w:rsidR="00E76F2C" w:rsidRPr="00B61F79">
        <w:rPr>
          <w:rFonts w:ascii="Times New Roman" w:eastAsia="新細明體" w:hAnsi="Times New Roman" w:hint="eastAsia"/>
          <w:spacing w:val="0"/>
          <w:sz w:val="26"/>
          <w:szCs w:val="26"/>
        </w:rPr>
        <w:t xml:space="preserve">GD Scheme and </w:t>
      </w:r>
      <w:r w:rsidR="00BF3754" w:rsidRPr="00B61F79">
        <w:rPr>
          <w:rFonts w:ascii="Times New Roman" w:eastAsia="新細明體" w:hAnsi="Times New Roman"/>
          <w:spacing w:val="0"/>
          <w:sz w:val="26"/>
          <w:szCs w:val="26"/>
        </w:rPr>
        <w:t>FJ</w:t>
      </w:r>
      <w:r w:rsidR="00931166" w:rsidRPr="00B61F79">
        <w:rPr>
          <w:rFonts w:ascii="Times New Roman" w:eastAsia="新細明體" w:hAnsi="Times New Roman"/>
          <w:spacing w:val="0"/>
          <w:sz w:val="26"/>
          <w:szCs w:val="26"/>
        </w:rPr>
        <w:t xml:space="preserve"> Scheme.</w:t>
      </w:r>
    </w:p>
    <w:p w14:paraId="61F5EF94" w14:textId="77777777" w:rsidR="00855A4D" w:rsidRPr="00B61F79" w:rsidRDefault="00931166" w:rsidP="00525A4B">
      <w:pPr>
        <w:spacing w:beforeLines="100" w:before="240"/>
        <w:ind w:firstLine="0"/>
        <w:rPr>
          <w:rFonts w:ascii="新細明體" w:eastAsia="新細明體"/>
          <w:b/>
          <w:bCs/>
          <w:spacing w:val="10"/>
          <w:sz w:val="28"/>
          <w:szCs w:val="28"/>
        </w:rPr>
      </w:pPr>
      <w:r w:rsidRPr="00B61F79">
        <w:rPr>
          <w:rFonts w:ascii="Times New Roman" w:eastAsia="新細明體" w:hAnsi="Times New Roman"/>
          <w:b/>
          <w:bCs/>
          <w:spacing w:val="10"/>
          <w:sz w:val="28"/>
          <w:szCs w:val="28"/>
        </w:rPr>
        <w:t>Eligibility Criteria</w:t>
      </w:r>
    </w:p>
    <w:p w14:paraId="32F4F0EF" w14:textId="77777777" w:rsidR="00855A4D" w:rsidRPr="00B61F79" w:rsidRDefault="00922C5E" w:rsidP="00835C39">
      <w:pPr>
        <w:numPr>
          <w:ilvl w:val="0"/>
          <w:numId w:val="23"/>
        </w:numPr>
        <w:autoSpaceDE w:val="0"/>
        <w:autoSpaceDN w:val="0"/>
        <w:spacing w:after="0" w:line="240" w:lineRule="auto"/>
        <w:ind w:left="520" w:hanging="520"/>
        <w:textAlignment w:val="auto"/>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An applicant is eligible for </w:t>
      </w:r>
      <w:r w:rsidR="00842F52" w:rsidRPr="00B61F79">
        <w:rPr>
          <w:rFonts w:ascii="Times New Roman" w:eastAsia="新細明體" w:hAnsi="Times New Roman" w:hint="eastAsia"/>
          <w:spacing w:val="0"/>
          <w:sz w:val="26"/>
          <w:szCs w:val="26"/>
        </w:rPr>
        <w:t>an allowance</w:t>
      </w:r>
      <w:r w:rsidR="004D5846" w:rsidRPr="00B61F79">
        <w:rPr>
          <w:rFonts w:ascii="Times New Roman" w:eastAsia="新細明體" w:hAnsi="Times New Roman"/>
          <w:spacing w:val="0"/>
          <w:sz w:val="26"/>
          <w:szCs w:val="26"/>
        </w:rPr>
        <w:t xml:space="preserve"> under </w:t>
      </w:r>
      <w:r w:rsidRPr="00B61F79">
        <w:rPr>
          <w:rFonts w:ascii="Times New Roman" w:eastAsia="新細明體" w:hAnsi="Times New Roman"/>
          <w:spacing w:val="0"/>
          <w:sz w:val="26"/>
          <w:szCs w:val="26"/>
        </w:rPr>
        <w:t xml:space="preserve">the </w:t>
      </w:r>
      <w:r w:rsidR="00842F52"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Scheme if he/she:</w:t>
      </w:r>
    </w:p>
    <w:p w14:paraId="79CBD770" w14:textId="77777777" w:rsidR="009A6012" w:rsidRPr="00B61F79" w:rsidRDefault="00922C5E" w:rsidP="004C5BC7">
      <w:pPr>
        <w:numPr>
          <w:ilvl w:val="1"/>
          <w:numId w:val="11"/>
        </w:numPr>
        <w:tabs>
          <w:tab w:val="left" w:pos="1080"/>
        </w:tabs>
        <w:rPr>
          <w:rFonts w:ascii="Times-Roman" w:eastAsia="新細明體" w:hAnsi="Times-Roman" w:cs="Times-Roman"/>
          <w:spacing w:val="0"/>
          <w:sz w:val="26"/>
          <w:szCs w:val="26"/>
        </w:rPr>
      </w:pPr>
      <w:r w:rsidRPr="00B61F79">
        <w:rPr>
          <w:rFonts w:ascii="Times New Roman" w:eastAsia="新細明體" w:hAnsi="Times New Roman"/>
          <w:spacing w:val="0"/>
          <w:sz w:val="26"/>
          <w:szCs w:val="26"/>
        </w:rPr>
        <w:t>satisfies the following residence requirements:</w:t>
      </w:r>
    </w:p>
    <w:p w14:paraId="1C14E2FE" w14:textId="77777777" w:rsidR="00FE3CBC" w:rsidRPr="00B61F79" w:rsidRDefault="00FE3CBC" w:rsidP="00752472">
      <w:pPr>
        <w:spacing w:after="0" w:line="240" w:lineRule="auto"/>
        <w:ind w:leftChars="500" w:left="1770" w:hangingChars="200" w:hanging="520"/>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(1)</w:t>
      </w:r>
      <w:r w:rsidR="00F44298" w:rsidRPr="00B61F79">
        <w:rPr>
          <w:rFonts w:ascii="新細明體" w:eastAsia="新細明體"/>
        </w:rPr>
        <w:tab/>
      </w:r>
      <w:r w:rsidR="00922C5E" w:rsidRPr="00B61F79">
        <w:rPr>
          <w:rFonts w:ascii="Times-Roman" w:eastAsia="新細明體" w:hAnsi="Times-Roman" w:cs="Times-Roman"/>
          <w:spacing w:val="0"/>
          <w:sz w:val="26"/>
          <w:szCs w:val="26"/>
        </w:rPr>
        <w:t xml:space="preserve">he/she must have been a </w:t>
      </w:r>
      <w:r w:rsidR="00D67EDF" w:rsidRPr="00B61F79">
        <w:rPr>
          <w:rFonts w:ascii="Times-Roman" w:eastAsia="新細明體" w:hAnsi="Times-Roman" w:cs="Times-Roman"/>
          <w:spacing w:val="0"/>
          <w:sz w:val="26"/>
          <w:szCs w:val="26"/>
        </w:rPr>
        <w:t>HK</w:t>
      </w:r>
      <w:r w:rsidR="00922C5E" w:rsidRPr="00B61F79">
        <w:rPr>
          <w:rFonts w:ascii="Times-Roman" w:eastAsia="新細明體" w:hAnsi="Times-Roman" w:cs="Times-Roman"/>
          <w:spacing w:val="0"/>
          <w:sz w:val="26"/>
          <w:szCs w:val="26"/>
        </w:rPr>
        <w:t xml:space="preserve"> resident for at least seven years; and</w:t>
      </w:r>
    </w:p>
    <w:p w14:paraId="6854F520" w14:textId="77777777" w:rsidR="00752472" w:rsidRPr="00B61F79" w:rsidRDefault="00752472" w:rsidP="00077F42">
      <w:pPr>
        <w:spacing w:after="0" w:line="240" w:lineRule="auto"/>
        <w:ind w:leftChars="500" w:left="1730" w:hangingChars="200" w:hanging="480"/>
        <w:rPr>
          <w:rFonts w:ascii="Times New Roman" w:eastAsia="新細明體" w:hAnsi="Times New Roman"/>
        </w:rPr>
      </w:pPr>
    </w:p>
    <w:p w14:paraId="1E4CB813" w14:textId="10F4C3E1" w:rsidR="00F44298" w:rsidRPr="00B61F79" w:rsidRDefault="00FE3CBC" w:rsidP="00752472">
      <w:pPr>
        <w:spacing w:after="0" w:line="240" w:lineRule="auto"/>
        <w:ind w:leftChars="500" w:left="1770" w:hangingChars="200" w:hanging="520"/>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(2)</w:t>
      </w:r>
      <w:r w:rsidR="00F44298" w:rsidRPr="00B61F79">
        <w:rPr>
          <w:rFonts w:ascii="新細明體" w:eastAsia="新細明體"/>
          <w:sz w:val="24"/>
        </w:rPr>
        <w:tab/>
      </w:r>
      <w:r w:rsidR="00922C5E" w:rsidRPr="00B61F79">
        <w:rPr>
          <w:rFonts w:ascii="Times-Roman" w:eastAsia="新細明體" w:hAnsi="Times-Roman" w:cs="Times-Roman"/>
          <w:spacing w:val="0"/>
          <w:sz w:val="26"/>
          <w:szCs w:val="26"/>
        </w:rPr>
        <w:t xml:space="preserve">he/she must have resided in </w:t>
      </w:r>
      <w:r w:rsidR="00D67EDF" w:rsidRPr="00B61F79">
        <w:rPr>
          <w:rFonts w:ascii="Times-Roman" w:eastAsia="新細明體" w:hAnsi="Times-Roman" w:cs="Times-Roman"/>
          <w:spacing w:val="0"/>
          <w:sz w:val="26"/>
          <w:szCs w:val="26"/>
        </w:rPr>
        <w:t>HK</w:t>
      </w:r>
      <w:r w:rsidR="00922C5E" w:rsidRPr="00B61F79">
        <w:rPr>
          <w:rFonts w:ascii="Times-Roman" w:eastAsia="新細明體" w:hAnsi="Times-Roman" w:cs="Times-Roman"/>
          <w:spacing w:val="0"/>
          <w:sz w:val="26"/>
          <w:szCs w:val="26"/>
        </w:rPr>
        <w:t xml:space="preserve"> continuously for at least one year immediately before the date of application (absence from </w:t>
      </w:r>
      <w:r w:rsidR="00D67EDF" w:rsidRPr="00B61F79">
        <w:rPr>
          <w:rFonts w:ascii="Times-Roman" w:eastAsia="新細明體" w:hAnsi="Times-Roman" w:cs="Times-Roman"/>
          <w:spacing w:val="0"/>
          <w:sz w:val="26"/>
          <w:szCs w:val="26"/>
        </w:rPr>
        <w:t>HK</w:t>
      </w:r>
      <w:r w:rsidR="00922C5E" w:rsidRPr="00B61F79">
        <w:rPr>
          <w:rFonts w:ascii="Times-Roman" w:eastAsia="新細明體" w:hAnsi="Times-Roman" w:cs="Times-Roman"/>
          <w:spacing w:val="0"/>
          <w:sz w:val="26"/>
          <w:szCs w:val="26"/>
        </w:rPr>
        <w:t xml:space="preserve"> up to a maximum of </w:t>
      </w:r>
      <w:r w:rsidR="004D071D">
        <w:rPr>
          <w:rFonts w:ascii="Times-Roman" w:eastAsia="新細明體" w:hAnsi="Times-Roman" w:cs="Times-Roman"/>
          <w:spacing w:val="0"/>
          <w:sz w:val="26"/>
          <w:szCs w:val="26"/>
        </w:rPr>
        <w:t>90</w:t>
      </w:r>
      <w:r w:rsidR="00922C5E" w:rsidRPr="00B61F79">
        <w:rPr>
          <w:rFonts w:ascii="Times-Roman" w:eastAsia="新細明體" w:hAnsi="Times-Roman" w:cs="Times-Roman"/>
          <w:spacing w:val="0"/>
          <w:sz w:val="26"/>
          <w:szCs w:val="26"/>
        </w:rPr>
        <w:t xml:space="preserve"> days during the one-year period is treated as residence in </w:t>
      </w:r>
      <w:r w:rsidR="00D67EDF" w:rsidRPr="00B61F79">
        <w:rPr>
          <w:rFonts w:ascii="Times-Roman" w:eastAsia="新細明體" w:hAnsi="Times-Roman" w:cs="Times-Roman"/>
          <w:spacing w:val="0"/>
          <w:sz w:val="26"/>
          <w:szCs w:val="26"/>
        </w:rPr>
        <w:t>HK</w:t>
      </w:r>
      <w:r w:rsidR="00922C5E" w:rsidRPr="00B61F79">
        <w:rPr>
          <w:rFonts w:ascii="Times-Roman" w:eastAsia="新細明體" w:hAnsi="Times-Roman" w:cs="Times-Roman"/>
          <w:spacing w:val="0"/>
          <w:sz w:val="26"/>
          <w:szCs w:val="26"/>
        </w:rPr>
        <w:t>)</w:t>
      </w:r>
      <w:r w:rsidR="00DD0243" w:rsidRPr="00B61F79">
        <w:rPr>
          <w:rFonts w:ascii="Times-Roman" w:eastAsia="新細明體" w:hAnsi="Times-Roman" w:cs="Times-Roman" w:hint="eastAsia"/>
          <w:spacing w:val="0"/>
          <w:sz w:val="26"/>
          <w:szCs w:val="26"/>
        </w:rPr>
        <w:t>.</w:t>
      </w:r>
    </w:p>
    <w:p w14:paraId="1EDC1394" w14:textId="77777777" w:rsidR="0012187F" w:rsidRPr="004D071D" w:rsidRDefault="0012187F" w:rsidP="00BE5AE1">
      <w:pPr>
        <w:spacing w:after="0" w:line="240" w:lineRule="auto"/>
        <w:ind w:firstLine="0"/>
        <w:rPr>
          <w:rFonts w:ascii="Times-Roman" w:eastAsia="新細明體" w:hAnsi="Times-Roman" w:cs="Times-Roman"/>
          <w:spacing w:val="0"/>
          <w:sz w:val="26"/>
          <w:szCs w:val="26"/>
        </w:rPr>
      </w:pPr>
    </w:p>
    <w:p w14:paraId="087DA73B" w14:textId="77777777" w:rsidR="00F84A07" w:rsidRPr="00B61F79" w:rsidRDefault="00F84A07" w:rsidP="00C26856">
      <w:pPr>
        <w:spacing w:after="0" w:line="240" w:lineRule="auto"/>
        <w:ind w:left="1134" w:firstLineChars="18" w:firstLine="47"/>
        <w:rPr>
          <w:rFonts w:ascii="Times-Roman" w:eastAsia="新細明體" w:hAnsi="Times-Roman" w:cs="Times-Roman"/>
          <w:spacing w:val="0"/>
          <w:sz w:val="26"/>
          <w:szCs w:val="26"/>
        </w:rPr>
      </w:pPr>
      <w:r w:rsidRPr="00B61F79">
        <w:rPr>
          <w:rFonts w:ascii="Times New Roman" w:eastAsia="新細明體" w:hAnsi="Times New Roman" w:hint="eastAsia"/>
          <w:spacing w:val="0"/>
          <w:sz w:val="26"/>
          <w:szCs w:val="26"/>
          <w:lang w:eastAsia="zh-HK"/>
        </w:rPr>
        <w:t>Note</w:t>
      </w:r>
      <w:r w:rsidRPr="00B61F79">
        <w:rPr>
          <w:rFonts w:ascii="Times-Roman" w:eastAsia="新細明體" w:hAnsi="Times-Roman" w:cs="Times-Roman" w:hint="eastAsia"/>
          <w:spacing w:val="0"/>
          <w:sz w:val="26"/>
          <w:szCs w:val="26"/>
          <w:lang w:eastAsia="zh-HK"/>
        </w:rPr>
        <w:t>:</w:t>
      </w:r>
    </w:p>
    <w:tbl>
      <w:tblPr>
        <w:tblW w:w="6549" w:type="dxa"/>
        <w:tblInd w:w="1276" w:type="dxa"/>
        <w:tblLayout w:type="fixed"/>
        <w:tblCellMar>
          <w:left w:w="28" w:type="dxa"/>
          <w:right w:w="28" w:type="dxa"/>
        </w:tblCellMar>
        <w:tblLook w:val="0000" w:firstRow="0" w:lastRow="0" w:firstColumn="0" w:lastColumn="0" w:noHBand="0" w:noVBand="0"/>
      </w:tblPr>
      <w:tblGrid>
        <w:gridCol w:w="567"/>
        <w:gridCol w:w="5982"/>
      </w:tblGrid>
      <w:tr w:rsidR="00F84A07" w:rsidRPr="00B61F79" w14:paraId="2A2901C1" w14:textId="77777777" w:rsidTr="00BE5AE1">
        <w:trPr>
          <w:trHeight w:val="142"/>
        </w:trPr>
        <w:tc>
          <w:tcPr>
            <w:tcW w:w="567" w:type="dxa"/>
          </w:tcPr>
          <w:p w14:paraId="57853336" w14:textId="77777777" w:rsidR="00F84A07" w:rsidRPr="00B61F79" w:rsidRDefault="00F84A07" w:rsidP="00B666D9">
            <w:pPr>
              <w:spacing w:beforeLines="30" w:before="72" w:line="340" w:lineRule="exact"/>
              <w:ind w:firstLine="0"/>
              <w:jc w:val="left"/>
              <w:rPr>
                <w:rFonts w:ascii="Times-Roman" w:hAnsi="Times-Roman" w:cs="Times-Roman"/>
                <w:sz w:val="26"/>
                <w:szCs w:val="26"/>
              </w:rPr>
            </w:pPr>
            <w:r w:rsidRPr="00B61F79">
              <w:rPr>
                <w:rFonts w:ascii="Times-Roman" w:hAnsi="Times-Roman" w:cs="Times-Roman" w:hint="eastAsia"/>
                <w:sz w:val="26"/>
                <w:szCs w:val="26"/>
              </w:rPr>
              <w:t>(i)</w:t>
            </w:r>
          </w:p>
        </w:tc>
        <w:tc>
          <w:tcPr>
            <w:tcW w:w="5982" w:type="dxa"/>
          </w:tcPr>
          <w:p w14:paraId="2C0A81F9" w14:textId="77777777" w:rsidR="00F84A07" w:rsidRPr="00B61F79" w:rsidRDefault="00F84A07" w:rsidP="00E76F2C">
            <w:pPr>
              <w:spacing w:beforeLines="30" w:before="72" w:line="240" w:lineRule="auto"/>
              <w:ind w:leftChars="35" w:left="115" w:rightChars="47" w:right="117" w:hanging="28"/>
              <w:rPr>
                <w:rFonts w:ascii="Times-Roman" w:hAnsi="Times-Roman" w:cs="Times-Roman"/>
                <w:spacing w:val="0"/>
                <w:sz w:val="26"/>
                <w:szCs w:val="26"/>
              </w:rPr>
            </w:pPr>
            <w:r w:rsidRPr="00B61F79">
              <w:rPr>
                <w:rFonts w:ascii="Times-Roman" w:hAnsi="Times-Roman" w:cs="Times-Roman" w:hint="eastAsia"/>
                <w:spacing w:val="0"/>
                <w:sz w:val="26"/>
                <w:szCs w:val="26"/>
              </w:rPr>
              <w:t>Persons whose presence in H</w:t>
            </w:r>
            <w:r w:rsidR="00E76F2C" w:rsidRPr="00B61F79">
              <w:rPr>
                <w:rFonts w:ascii="Times-Roman" w:hAnsi="Times-Roman" w:cs="Times-Roman" w:hint="eastAsia"/>
                <w:spacing w:val="0"/>
                <w:sz w:val="26"/>
                <w:szCs w:val="26"/>
              </w:rPr>
              <w:t>K</w:t>
            </w:r>
            <w:r w:rsidRPr="00B61F79">
              <w:rPr>
                <w:rFonts w:ascii="Times-Roman" w:hAnsi="Times-Roman" w:cs="Times-Roman" w:hint="eastAsia"/>
                <w:spacing w:val="0"/>
                <w:sz w:val="26"/>
                <w:szCs w:val="26"/>
              </w:rPr>
              <w:t xml:space="preserve"> is unlawful or persons who are permitted to stay in </w:t>
            </w:r>
            <w:r w:rsidR="00E76F2C" w:rsidRPr="00B61F79">
              <w:rPr>
                <w:rFonts w:ascii="Times-Roman" w:hAnsi="Times-Roman" w:cs="Times-Roman" w:hint="eastAsia"/>
                <w:spacing w:val="0"/>
                <w:sz w:val="26"/>
                <w:szCs w:val="26"/>
              </w:rPr>
              <w:t>HK</w:t>
            </w:r>
            <w:r w:rsidRPr="00B61F79">
              <w:rPr>
                <w:rFonts w:ascii="Times-Roman" w:hAnsi="Times-Roman" w:cs="Times-Roman" w:hint="eastAsia"/>
                <w:spacing w:val="0"/>
                <w:sz w:val="26"/>
                <w:szCs w:val="26"/>
              </w:rPr>
              <w:t xml:space="preserve"> for a purpose other than residence (for example, imported workers or visitors) are excluded from the Scheme.</w:t>
            </w:r>
          </w:p>
        </w:tc>
      </w:tr>
      <w:tr w:rsidR="00F84A07" w:rsidRPr="00B61F79" w14:paraId="56429115" w14:textId="77777777" w:rsidTr="00BE5AE1">
        <w:tc>
          <w:tcPr>
            <w:tcW w:w="567" w:type="dxa"/>
          </w:tcPr>
          <w:p w14:paraId="023509DB" w14:textId="77777777" w:rsidR="00F84A07" w:rsidRPr="00B61F79" w:rsidRDefault="00F84A07" w:rsidP="00B666D9">
            <w:pPr>
              <w:spacing w:beforeLines="30" w:before="72" w:line="340" w:lineRule="exact"/>
              <w:ind w:firstLine="0"/>
              <w:jc w:val="left"/>
              <w:rPr>
                <w:rFonts w:ascii="Times-Roman" w:hAnsi="Times-Roman" w:cs="Times-Roman"/>
                <w:sz w:val="26"/>
                <w:szCs w:val="26"/>
              </w:rPr>
            </w:pPr>
            <w:r w:rsidRPr="00B61F79">
              <w:rPr>
                <w:rFonts w:ascii="Times-Roman" w:hAnsi="Times-Roman" w:cs="Times-Roman" w:hint="eastAsia"/>
                <w:sz w:val="26"/>
                <w:szCs w:val="26"/>
              </w:rPr>
              <w:lastRenderedPageBreak/>
              <w:t>(ii)</w:t>
            </w:r>
          </w:p>
        </w:tc>
        <w:tc>
          <w:tcPr>
            <w:tcW w:w="5982" w:type="dxa"/>
          </w:tcPr>
          <w:p w14:paraId="47C7C7A3" w14:textId="5F4011ED" w:rsidR="00F84A07" w:rsidRPr="00B61F79" w:rsidRDefault="00F84A07" w:rsidP="00B666D9">
            <w:pPr>
              <w:spacing w:beforeLines="30" w:before="72" w:line="240" w:lineRule="auto"/>
              <w:ind w:leftChars="35" w:left="115" w:rightChars="47" w:right="117" w:hanging="28"/>
              <w:rPr>
                <w:rFonts w:ascii="Times-Roman" w:hAnsi="Times-Roman" w:cs="Times-Roman"/>
                <w:spacing w:val="0"/>
                <w:sz w:val="26"/>
                <w:szCs w:val="26"/>
              </w:rPr>
            </w:pPr>
            <w:r w:rsidRPr="00B61F79">
              <w:rPr>
                <w:rFonts w:ascii="Times-Roman" w:hAnsi="Times-Roman" w:cs="Times-Roman" w:hint="eastAsia"/>
                <w:spacing w:val="0"/>
                <w:sz w:val="26"/>
                <w:szCs w:val="26"/>
              </w:rPr>
              <w:t xml:space="preserve">In determining whether an applicant has resided in HK continuously for at least one year immediately before the date of application, consideration can be given to disregarding absences arising from paid work outside HK during the one-year period, subject to there being sufficient documentary proof. </w:t>
            </w:r>
            <w:r w:rsidR="00FB42AC">
              <w:rPr>
                <w:rFonts w:ascii="Times-Roman" w:hAnsi="Times-Roman" w:cs="Times-Roman"/>
                <w:spacing w:val="0"/>
                <w:sz w:val="26"/>
                <w:szCs w:val="26"/>
              </w:rPr>
              <w:t xml:space="preserve"> </w:t>
            </w:r>
            <w:r w:rsidRPr="00B61F79">
              <w:rPr>
                <w:rFonts w:ascii="Times-Roman" w:hAnsi="Times-Roman" w:cs="Times-Roman" w:hint="eastAsia"/>
                <w:spacing w:val="0"/>
                <w:sz w:val="26"/>
                <w:szCs w:val="26"/>
              </w:rPr>
              <w:t>Where an a</w:t>
            </w:r>
            <w:r w:rsidRPr="00B61F79">
              <w:rPr>
                <w:rFonts w:ascii="Times-Roman" w:hAnsi="Times-Roman" w:cs="Times-Roman"/>
                <w:spacing w:val="0"/>
                <w:sz w:val="26"/>
                <w:szCs w:val="26"/>
              </w:rPr>
              <w:t>p</w:t>
            </w:r>
            <w:r w:rsidRPr="00B61F79">
              <w:rPr>
                <w:rFonts w:ascii="Times-Roman" w:hAnsi="Times-Roman" w:cs="Times-Roman" w:hint="eastAsia"/>
                <w:spacing w:val="0"/>
                <w:sz w:val="26"/>
                <w:szCs w:val="26"/>
              </w:rPr>
              <w:t xml:space="preserve">plicant has been absent from HK for more than </w:t>
            </w:r>
            <w:r w:rsidR="004D071D">
              <w:rPr>
                <w:rFonts w:ascii="Times-Roman" w:hAnsi="Times-Roman" w:cs="Times-Roman"/>
                <w:spacing w:val="0"/>
                <w:sz w:val="26"/>
                <w:szCs w:val="26"/>
              </w:rPr>
              <w:t>90</w:t>
            </w:r>
            <w:r w:rsidR="004D071D" w:rsidRPr="00B61F79">
              <w:rPr>
                <w:rFonts w:ascii="Times-Roman" w:hAnsi="Times-Roman" w:cs="Times-Roman" w:hint="eastAsia"/>
                <w:spacing w:val="0"/>
                <w:sz w:val="26"/>
                <w:szCs w:val="26"/>
              </w:rPr>
              <w:t xml:space="preserve"> </w:t>
            </w:r>
            <w:r w:rsidRPr="00B61F79">
              <w:rPr>
                <w:rFonts w:ascii="Times-Roman" w:hAnsi="Times-Roman" w:cs="Times-Roman" w:hint="eastAsia"/>
                <w:spacing w:val="0"/>
                <w:sz w:val="26"/>
                <w:szCs w:val="26"/>
              </w:rPr>
              <w:t xml:space="preserve">days during the one-year period because of the need </w:t>
            </w:r>
            <w:r w:rsidRPr="00B61F79">
              <w:rPr>
                <w:rFonts w:ascii="Times-Roman" w:hAnsi="Times-Roman" w:cs="Times-Roman"/>
                <w:spacing w:val="0"/>
                <w:sz w:val="26"/>
                <w:szCs w:val="26"/>
              </w:rPr>
              <w:t xml:space="preserve">to receive medical treatment outside HK, </w:t>
            </w:r>
            <w:r w:rsidRPr="00B61F79">
              <w:rPr>
                <w:rFonts w:ascii="Times-Roman" w:hAnsi="Times-Roman" w:cs="Times-Roman" w:hint="eastAsia"/>
                <w:spacing w:val="0"/>
                <w:sz w:val="26"/>
                <w:szCs w:val="26"/>
              </w:rPr>
              <w:t xml:space="preserve">the Director of Social Welfare can consider </w:t>
            </w:r>
            <w:r w:rsidRPr="00B61F79">
              <w:rPr>
                <w:rFonts w:ascii="Times-Roman" w:hAnsi="Times-Roman" w:cs="Times-Roman"/>
                <w:spacing w:val="0"/>
                <w:sz w:val="26"/>
                <w:szCs w:val="26"/>
              </w:rPr>
              <w:t>exercising</w:t>
            </w:r>
            <w:r w:rsidRPr="00B61F79">
              <w:rPr>
                <w:rFonts w:ascii="Times-Roman" w:hAnsi="Times-Roman" w:cs="Times-Roman" w:hint="eastAsia"/>
                <w:spacing w:val="0"/>
                <w:sz w:val="26"/>
                <w:szCs w:val="26"/>
              </w:rPr>
              <w:t xml:space="preserve"> his discretion to disregard the absences exceeding the </w:t>
            </w:r>
            <w:r w:rsidR="004D071D">
              <w:rPr>
                <w:rFonts w:ascii="Times-Roman" w:hAnsi="Times-Roman" w:cs="Times-Roman"/>
                <w:spacing w:val="0"/>
                <w:sz w:val="26"/>
                <w:szCs w:val="26"/>
              </w:rPr>
              <w:t>90</w:t>
            </w:r>
            <w:r w:rsidRPr="00B61F79">
              <w:rPr>
                <w:rFonts w:ascii="Times-Roman" w:hAnsi="Times-Roman" w:cs="Times-Roman" w:hint="eastAsia"/>
                <w:spacing w:val="0"/>
                <w:sz w:val="26"/>
                <w:szCs w:val="26"/>
              </w:rPr>
              <w:t>-day limit, subject to the reason for and evidence of receiving medical treatment outside HK being established.</w:t>
            </w:r>
          </w:p>
        </w:tc>
      </w:tr>
      <w:tr w:rsidR="00F84A07" w:rsidRPr="00B61F79" w14:paraId="24AFEFAC" w14:textId="77777777" w:rsidTr="00BE5AE1">
        <w:tc>
          <w:tcPr>
            <w:tcW w:w="567" w:type="dxa"/>
          </w:tcPr>
          <w:p w14:paraId="52C4AD71" w14:textId="77777777" w:rsidR="00F84A07" w:rsidRPr="00B61F79" w:rsidRDefault="00F84A07" w:rsidP="00B666D9">
            <w:pPr>
              <w:spacing w:beforeLines="30" w:before="72" w:line="340" w:lineRule="exact"/>
              <w:ind w:firstLine="0"/>
              <w:jc w:val="left"/>
              <w:rPr>
                <w:rFonts w:ascii="Times-Roman" w:hAnsi="Times-Roman" w:cs="Times-Roman"/>
                <w:sz w:val="26"/>
                <w:szCs w:val="26"/>
              </w:rPr>
            </w:pPr>
            <w:r w:rsidRPr="00B61F79">
              <w:rPr>
                <w:rFonts w:ascii="Times-Roman" w:hAnsi="Times-Roman" w:cs="Times-Roman" w:hint="eastAsia"/>
                <w:sz w:val="26"/>
                <w:szCs w:val="26"/>
              </w:rPr>
              <w:t>(iii)</w:t>
            </w:r>
          </w:p>
        </w:tc>
        <w:tc>
          <w:tcPr>
            <w:tcW w:w="5982" w:type="dxa"/>
          </w:tcPr>
          <w:p w14:paraId="5E3EA795" w14:textId="77777777" w:rsidR="00F84A07" w:rsidRPr="00B61F79" w:rsidRDefault="00F84A07" w:rsidP="00B666D9">
            <w:pPr>
              <w:spacing w:beforeLines="30" w:before="72" w:line="240" w:lineRule="auto"/>
              <w:ind w:leftChars="47" w:left="117" w:rightChars="47" w:right="117" w:firstLine="0"/>
              <w:rPr>
                <w:rFonts w:ascii="Times-Roman" w:hAnsi="Times-Roman" w:cs="Times-Roman"/>
                <w:spacing w:val="0"/>
                <w:sz w:val="26"/>
                <w:szCs w:val="26"/>
              </w:rPr>
            </w:pPr>
            <w:r w:rsidRPr="00B61F79">
              <w:rPr>
                <w:rFonts w:ascii="Times-Roman" w:hAnsi="Times-Roman" w:cs="Times-Roman"/>
                <w:spacing w:val="0"/>
                <w:sz w:val="26"/>
                <w:szCs w:val="26"/>
              </w:rPr>
              <w:t>Absence from HK means leaving HK for the Mainland, Maca</w:t>
            </w:r>
            <w:r w:rsidRPr="00B61F79">
              <w:rPr>
                <w:rFonts w:ascii="Times-Roman" w:hAnsi="Times-Roman" w:cs="Times-Roman" w:hint="eastAsia"/>
                <w:spacing w:val="0"/>
                <w:sz w:val="26"/>
                <w:szCs w:val="26"/>
              </w:rPr>
              <w:t>o</w:t>
            </w:r>
            <w:r w:rsidRPr="00B61F79">
              <w:rPr>
                <w:rFonts w:ascii="Times-Roman" w:hAnsi="Times-Roman" w:cs="Times-Roman"/>
                <w:spacing w:val="0"/>
                <w:sz w:val="26"/>
                <w:szCs w:val="26"/>
              </w:rPr>
              <w:t xml:space="preserve"> or overseas countries/territories.</w:t>
            </w:r>
          </w:p>
        </w:tc>
      </w:tr>
    </w:tbl>
    <w:p w14:paraId="0C8A6C95" w14:textId="77777777" w:rsidR="00752472" w:rsidRPr="00B61F79" w:rsidRDefault="00752472" w:rsidP="004650A9">
      <w:pPr>
        <w:spacing w:after="0" w:line="240" w:lineRule="auto"/>
        <w:ind w:firstLine="0"/>
        <w:rPr>
          <w:rFonts w:ascii="Times-Roman" w:eastAsia="新細明體" w:hAnsi="Times-Roman" w:cs="Times-Roman"/>
          <w:spacing w:val="0"/>
          <w:sz w:val="26"/>
          <w:szCs w:val="26"/>
        </w:rPr>
      </w:pPr>
    </w:p>
    <w:p w14:paraId="35745477" w14:textId="1C665770" w:rsidR="009B5F02" w:rsidRPr="00B61F79" w:rsidRDefault="00F821FC" w:rsidP="00946FB0">
      <w:pPr>
        <w:numPr>
          <w:ilvl w:val="1"/>
          <w:numId w:val="11"/>
        </w:numPr>
        <w:spacing w:after="0" w:line="240" w:lineRule="auto"/>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 xml:space="preserve">continues to reside in </w:t>
      </w:r>
      <w:r w:rsidR="00E76F2C" w:rsidRPr="00B61F79">
        <w:rPr>
          <w:rFonts w:ascii="Times-Roman" w:eastAsia="新細明體" w:hAnsi="Times-Roman" w:cs="Times-Roman" w:hint="eastAsia"/>
          <w:spacing w:val="0"/>
          <w:sz w:val="26"/>
          <w:szCs w:val="26"/>
        </w:rPr>
        <w:t>GD</w:t>
      </w:r>
      <w:r w:rsidR="00E5361F" w:rsidRPr="00B61F79">
        <w:rPr>
          <w:rFonts w:ascii="Times-Roman" w:eastAsia="新細明體" w:hAnsi="Times-Roman" w:cs="Times-Roman" w:hint="eastAsia"/>
          <w:spacing w:val="0"/>
          <w:sz w:val="26"/>
          <w:szCs w:val="26"/>
        </w:rPr>
        <w:t xml:space="preserve"> (only applicable to GD Scheme)</w:t>
      </w:r>
      <w:r w:rsidR="00E76F2C" w:rsidRPr="00B61F79">
        <w:rPr>
          <w:rFonts w:ascii="Times-Roman" w:eastAsia="新細明體" w:hAnsi="Times-Roman" w:cs="Times-Roman" w:hint="eastAsia"/>
          <w:spacing w:val="0"/>
          <w:sz w:val="26"/>
          <w:szCs w:val="26"/>
        </w:rPr>
        <w:t>/</w:t>
      </w:r>
      <w:r w:rsidR="00BF3754" w:rsidRPr="00B61F79">
        <w:rPr>
          <w:rFonts w:ascii="Times-Roman" w:eastAsia="新細明體" w:hAnsi="Times-Roman" w:cs="Times-Roman"/>
          <w:spacing w:val="0"/>
          <w:sz w:val="26"/>
          <w:szCs w:val="26"/>
        </w:rPr>
        <w:t>FJ</w:t>
      </w:r>
      <w:r w:rsidRPr="00B61F79">
        <w:rPr>
          <w:rFonts w:ascii="Times-Roman" w:eastAsia="新細明體" w:hAnsi="Times-Roman" w:cs="Times-Roman"/>
          <w:spacing w:val="0"/>
          <w:sz w:val="26"/>
          <w:szCs w:val="26"/>
        </w:rPr>
        <w:t xml:space="preserve"> </w:t>
      </w:r>
      <w:r w:rsidR="00E5361F" w:rsidRPr="00B61F79">
        <w:rPr>
          <w:rFonts w:ascii="Times-Roman" w:eastAsia="新細明體" w:hAnsi="Times-Roman" w:cs="Times-Roman" w:hint="eastAsia"/>
          <w:spacing w:val="0"/>
          <w:sz w:val="26"/>
          <w:szCs w:val="26"/>
        </w:rPr>
        <w:t xml:space="preserve">(only applicable to FJ Scheme) </w:t>
      </w:r>
      <w:r w:rsidRPr="00B61F79">
        <w:rPr>
          <w:rFonts w:ascii="Times-Roman" w:eastAsia="新細明體" w:hAnsi="Times-Roman" w:cs="Times-Roman"/>
          <w:spacing w:val="0"/>
          <w:sz w:val="26"/>
          <w:szCs w:val="26"/>
        </w:rPr>
        <w:t xml:space="preserve">during receipt of allowance </w:t>
      </w:r>
      <w:r w:rsidR="0073102C" w:rsidRPr="00B61F79">
        <w:rPr>
          <w:rFonts w:ascii="Times-Roman" w:eastAsia="新細明體" w:hAnsi="Times-Roman" w:cs="Times-Roman" w:hint="eastAsia"/>
          <w:spacing w:val="0"/>
          <w:sz w:val="26"/>
          <w:szCs w:val="26"/>
          <w:lang w:eastAsia="zh-HK"/>
        </w:rPr>
        <w:t>[</w:t>
      </w:r>
      <w:r w:rsidR="007B0875" w:rsidRPr="00B61F79">
        <w:rPr>
          <w:rFonts w:ascii="Times-Roman" w:eastAsia="新細明體" w:hAnsi="Times-Roman" w:cs="Times-Roman"/>
          <w:spacing w:val="0"/>
          <w:sz w:val="26"/>
          <w:szCs w:val="26"/>
        </w:rPr>
        <w:t xml:space="preserve">a </w:t>
      </w:r>
      <w:r w:rsidR="004D5846" w:rsidRPr="00B61F79">
        <w:rPr>
          <w:rFonts w:ascii="Times-Roman" w:eastAsia="新細明體" w:hAnsi="Times-Roman" w:cs="Times-Roman"/>
          <w:spacing w:val="0"/>
          <w:sz w:val="26"/>
          <w:szCs w:val="26"/>
        </w:rPr>
        <w:t xml:space="preserve">recipient under the </w:t>
      </w:r>
      <w:r w:rsidR="00E5361F" w:rsidRPr="00B61F79">
        <w:rPr>
          <w:rFonts w:ascii="Times-Roman" w:eastAsia="新細明體" w:hAnsi="Times-Roman" w:cs="Times-Roman" w:hint="eastAsia"/>
          <w:spacing w:val="0"/>
          <w:sz w:val="26"/>
          <w:szCs w:val="26"/>
        </w:rPr>
        <w:t>GD Scheme/</w:t>
      </w:r>
      <w:r w:rsidR="00BF3754" w:rsidRPr="00B61F79">
        <w:rPr>
          <w:rFonts w:ascii="Times-Roman" w:eastAsia="新細明體" w:hAnsi="Times-Roman" w:cs="Times-Roman"/>
          <w:spacing w:val="0"/>
          <w:sz w:val="26"/>
          <w:szCs w:val="26"/>
        </w:rPr>
        <w:t>FJ</w:t>
      </w:r>
      <w:r w:rsidR="007B0875" w:rsidRPr="00B61F79">
        <w:rPr>
          <w:rFonts w:ascii="Times-Roman" w:eastAsia="新細明體" w:hAnsi="Times-Roman" w:cs="Times-Roman"/>
          <w:spacing w:val="0"/>
          <w:sz w:val="26"/>
          <w:szCs w:val="26"/>
        </w:rPr>
        <w:t xml:space="preserve"> Scheme will be required to reside in </w:t>
      </w:r>
      <w:r w:rsidR="00E5361F" w:rsidRPr="00B61F79">
        <w:rPr>
          <w:rFonts w:ascii="Times-Roman" w:eastAsia="新細明體" w:hAnsi="Times-Roman" w:cs="Times-Roman" w:hint="eastAsia"/>
          <w:spacing w:val="0"/>
          <w:sz w:val="26"/>
          <w:szCs w:val="26"/>
        </w:rPr>
        <w:t xml:space="preserve">GD (only </w:t>
      </w:r>
      <w:r w:rsidR="00E5361F" w:rsidRPr="00B61F79">
        <w:rPr>
          <w:rFonts w:ascii="Times-Roman" w:eastAsia="新細明體" w:hAnsi="Times-Roman" w:cs="Times-Roman"/>
          <w:spacing w:val="0"/>
          <w:sz w:val="26"/>
          <w:szCs w:val="26"/>
        </w:rPr>
        <w:t>applicable</w:t>
      </w:r>
      <w:r w:rsidR="00E5361F" w:rsidRPr="00B61F79">
        <w:rPr>
          <w:rFonts w:ascii="Times-Roman" w:eastAsia="新細明體" w:hAnsi="Times-Roman" w:cs="Times-Roman" w:hint="eastAsia"/>
          <w:spacing w:val="0"/>
          <w:sz w:val="26"/>
          <w:szCs w:val="26"/>
        </w:rPr>
        <w:t xml:space="preserve"> to GD Scheme)/</w:t>
      </w:r>
      <w:r w:rsidR="00BF3754" w:rsidRPr="00B61F79">
        <w:rPr>
          <w:rFonts w:ascii="Times-Roman" w:eastAsia="新細明體" w:hAnsi="Times-Roman" w:cs="Times-Roman"/>
          <w:spacing w:val="0"/>
          <w:sz w:val="26"/>
          <w:szCs w:val="26"/>
        </w:rPr>
        <w:t>FJ</w:t>
      </w:r>
      <w:r w:rsidR="007B0875" w:rsidRPr="00B61F79">
        <w:rPr>
          <w:rFonts w:ascii="Times-Roman" w:eastAsia="新細明體" w:hAnsi="Times-Roman" w:cs="Times-Roman"/>
          <w:spacing w:val="0"/>
          <w:sz w:val="26"/>
          <w:szCs w:val="26"/>
        </w:rPr>
        <w:t xml:space="preserve"> </w:t>
      </w:r>
      <w:r w:rsidR="00E5361F" w:rsidRPr="00B61F79">
        <w:rPr>
          <w:rFonts w:ascii="Times-Roman" w:eastAsia="新細明體" w:hAnsi="Times-Roman" w:cs="Times-Roman" w:hint="eastAsia"/>
          <w:spacing w:val="0"/>
          <w:sz w:val="26"/>
          <w:szCs w:val="26"/>
        </w:rPr>
        <w:t xml:space="preserve">(only applicable to FJ Scheme) </w:t>
      </w:r>
      <w:r w:rsidR="007B0875" w:rsidRPr="00B61F79">
        <w:rPr>
          <w:rFonts w:ascii="Times-Roman" w:eastAsia="新細明體" w:hAnsi="Times-Roman" w:cs="Times-Roman"/>
          <w:spacing w:val="0"/>
          <w:sz w:val="26"/>
          <w:szCs w:val="26"/>
        </w:rPr>
        <w:t xml:space="preserve">for at least 60 days </w:t>
      </w:r>
      <w:r w:rsidR="00E27964" w:rsidRPr="00B61F79">
        <w:rPr>
          <w:rFonts w:ascii="Times-Roman" w:eastAsia="新細明體" w:hAnsi="Times-Roman" w:cs="Times-Roman"/>
          <w:spacing w:val="0"/>
          <w:sz w:val="26"/>
          <w:szCs w:val="26"/>
        </w:rPr>
        <w:t xml:space="preserve">within a payment year </w:t>
      </w:r>
      <w:r w:rsidR="007B0875" w:rsidRPr="00B61F79">
        <w:rPr>
          <w:rFonts w:ascii="Times-Roman" w:eastAsia="新細明體" w:hAnsi="Times-Roman" w:cs="Times-Roman"/>
          <w:spacing w:val="0"/>
          <w:sz w:val="26"/>
          <w:szCs w:val="26"/>
        </w:rPr>
        <w:t>for obtaining a full-year payment of allowance</w:t>
      </w:r>
      <w:r w:rsidR="0073102C" w:rsidRPr="00B61F79">
        <w:rPr>
          <w:rFonts w:ascii="Times-Roman" w:eastAsia="新細明體" w:hAnsi="Times-Roman" w:cs="Times-Roman" w:hint="eastAsia"/>
          <w:spacing w:val="0"/>
          <w:sz w:val="26"/>
          <w:szCs w:val="26"/>
          <w:lang w:eastAsia="zh-HK"/>
        </w:rPr>
        <w:t xml:space="preserve"> (please refer to paragraphs </w:t>
      </w:r>
      <w:r w:rsidR="00B83F0D" w:rsidRPr="00B61F79">
        <w:rPr>
          <w:rFonts w:ascii="Times-Roman" w:eastAsia="新細明體" w:hAnsi="Times-Roman" w:cs="Times-Roman" w:hint="eastAsia"/>
          <w:spacing w:val="0"/>
          <w:sz w:val="26"/>
          <w:szCs w:val="26"/>
          <w:lang w:eastAsia="zh-HK"/>
        </w:rPr>
        <w:t>12</w:t>
      </w:r>
      <w:r w:rsidR="0073102C" w:rsidRPr="00B61F79">
        <w:rPr>
          <w:rFonts w:ascii="Times-Roman" w:eastAsia="新細明體" w:hAnsi="Times-Roman" w:cs="Times-Roman" w:hint="eastAsia"/>
          <w:spacing w:val="0"/>
          <w:sz w:val="26"/>
          <w:szCs w:val="26"/>
          <w:lang w:eastAsia="zh-HK"/>
        </w:rPr>
        <w:t xml:space="preserve"> </w:t>
      </w:r>
      <w:r w:rsidR="00355824" w:rsidRPr="00B61F79">
        <w:rPr>
          <w:rFonts w:ascii="Times-Roman" w:eastAsia="新細明體" w:hAnsi="Times-Roman" w:cs="Times-Roman" w:hint="eastAsia"/>
          <w:spacing w:val="0"/>
          <w:sz w:val="26"/>
          <w:szCs w:val="26"/>
          <w:lang w:eastAsia="zh-HK"/>
        </w:rPr>
        <w:t>and</w:t>
      </w:r>
      <w:r w:rsidR="0073102C" w:rsidRPr="00B61F79">
        <w:rPr>
          <w:rFonts w:ascii="Times-Roman" w:eastAsia="新細明體" w:hAnsi="Times-Roman" w:cs="Times-Roman" w:hint="eastAsia"/>
          <w:spacing w:val="0"/>
          <w:sz w:val="26"/>
          <w:szCs w:val="26"/>
          <w:lang w:eastAsia="zh-HK"/>
        </w:rPr>
        <w:t xml:space="preserve"> </w:t>
      </w:r>
      <w:r w:rsidR="00B83F0D" w:rsidRPr="00B61F79">
        <w:rPr>
          <w:rFonts w:ascii="Times-Roman" w:eastAsia="新細明體" w:hAnsi="Times-Roman" w:cs="Times-Roman" w:hint="eastAsia"/>
          <w:spacing w:val="0"/>
          <w:sz w:val="26"/>
          <w:szCs w:val="26"/>
          <w:lang w:eastAsia="zh-HK"/>
        </w:rPr>
        <w:t>13</w:t>
      </w:r>
      <w:r w:rsidR="007B0875" w:rsidRPr="00B61F79">
        <w:rPr>
          <w:rFonts w:ascii="Times-Roman" w:eastAsia="新細明體" w:hAnsi="Times-Roman" w:cs="Times-Roman"/>
          <w:spacing w:val="0"/>
          <w:sz w:val="26"/>
          <w:szCs w:val="26"/>
        </w:rPr>
        <w:t>)</w:t>
      </w:r>
      <w:r w:rsidR="0073102C" w:rsidRPr="00B61F79">
        <w:rPr>
          <w:rFonts w:ascii="Times-Roman" w:eastAsia="新細明體" w:hAnsi="Times-Roman" w:cs="Times-Roman" w:hint="eastAsia"/>
          <w:spacing w:val="0"/>
          <w:sz w:val="26"/>
          <w:szCs w:val="26"/>
          <w:lang w:eastAsia="zh-HK"/>
        </w:rPr>
        <w:t>]</w:t>
      </w:r>
      <w:r w:rsidR="0073102C" w:rsidRPr="00B61F79">
        <w:rPr>
          <w:rFonts w:ascii="Times-Roman" w:eastAsia="新細明體" w:hAnsi="Times-Roman" w:cs="Times-Roman"/>
          <w:spacing w:val="0"/>
          <w:sz w:val="26"/>
          <w:szCs w:val="26"/>
        </w:rPr>
        <w:t>;</w:t>
      </w:r>
    </w:p>
    <w:p w14:paraId="4AD925E2" w14:textId="77777777" w:rsidR="00752472" w:rsidRPr="00B61F79" w:rsidRDefault="00752472" w:rsidP="001A6BB7">
      <w:pPr>
        <w:spacing w:after="0" w:line="0" w:lineRule="atLeast"/>
        <w:ind w:leftChars="250" w:left="1015" w:hangingChars="150" w:hanging="390"/>
        <w:rPr>
          <w:rFonts w:ascii="Times-Roman" w:eastAsia="新細明體" w:hAnsi="Times-Roman" w:cs="Times-Roman"/>
          <w:spacing w:val="0"/>
          <w:sz w:val="26"/>
          <w:szCs w:val="26"/>
        </w:rPr>
      </w:pPr>
    </w:p>
    <w:p w14:paraId="078F21FA" w14:textId="1BF6D334" w:rsidR="00FE3CBC" w:rsidRPr="00B61F79" w:rsidRDefault="006D1EEC" w:rsidP="001A6BB7">
      <w:pPr>
        <w:numPr>
          <w:ilvl w:val="1"/>
          <w:numId w:val="11"/>
        </w:numPr>
        <w:spacing w:after="0" w:line="0" w:lineRule="atLeast"/>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should</w:t>
      </w:r>
      <w:r w:rsidR="007B0875" w:rsidRPr="00B61F79">
        <w:rPr>
          <w:rFonts w:ascii="Times-Roman" w:eastAsia="新細明體" w:hAnsi="Times-Roman" w:cs="Times-Roman"/>
          <w:spacing w:val="0"/>
          <w:sz w:val="26"/>
          <w:szCs w:val="26"/>
        </w:rPr>
        <w:t xml:space="preserve"> surrender his/her public rental </w:t>
      </w:r>
      <w:r w:rsidR="004D5846" w:rsidRPr="00B61F79">
        <w:rPr>
          <w:rFonts w:ascii="Times-Roman" w:eastAsia="新細明體" w:hAnsi="Times-Roman" w:cs="Times-Roman"/>
          <w:spacing w:val="0"/>
          <w:sz w:val="26"/>
          <w:szCs w:val="26"/>
        </w:rPr>
        <w:t xml:space="preserve">housing </w:t>
      </w:r>
      <w:r w:rsidR="007B0875" w:rsidRPr="00B61F79">
        <w:rPr>
          <w:rFonts w:ascii="Times-Roman" w:eastAsia="新細明體" w:hAnsi="Times-Roman" w:cs="Times-Roman"/>
          <w:spacing w:val="0"/>
          <w:sz w:val="26"/>
          <w:szCs w:val="26"/>
        </w:rPr>
        <w:t xml:space="preserve">unit or delete his/her name from the tenancy </w:t>
      </w:r>
      <w:r w:rsidR="00355824" w:rsidRPr="00B61F79">
        <w:rPr>
          <w:rFonts w:ascii="Times-Roman" w:eastAsia="新細明體" w:hAnsi="Times-Roman" w:cs="Times-Roman" w:hint="eastAsia"/>
          <w:spacing w:val="0"/>
          <w:sz w:val="26"/>
          <w:szCs w:val="26"/>
          <w:lang w:eastAsia="zh-HK"/>
        </w:rPr>
        <w:t xml:space="preserve">before leaving HK </w:t>
      </w:r>
      <w:r w:rsidR="007B0875" w:rsidRPr="00B61F79">
        <w:rPr>
          <w:rFonts w:ascii="Times-Roman" w:eastAsia="新細明體" w:hAnsi="Times-Roman" w:cs="Times-Roman"/>
          <w:spacing w:val="0"/>
          <w:sz w:val="26"/>
          <w:szCs w:val="26"/>
        </w:rPr>
        <w:t xml:space="preserve">if he/she is an </w:t>
      </w:r>
      <w:proofErr w:type="spellStart"/>
      <w:r w:rsidR="007B0875" w:rsidRPr="00B61F79">
        <w:rPr>
          <w:rFonts w:ascii="Times-Roman" w:eastAsia="新細明體" w:hAnsi="Times-Roman" w:cs="Times-Roman"/>
          <w:spacing w:val="0"/>
          <w:sz w:val="26"/>
          <w:szCs w:val="26"/>
        </w:rPr>
        <w:t>authori</w:t>
      </w:r>
      <w:r w:rsidR="008812C8" w:rsidRPr="00B61F79">
        <w:rPr>
          <w:rFonts w:ascii="Times-Roman" w:eastAsia="新細明體" w:hAnsi="Times-Roman" w:cs="Times-Roman" w:hint="eastAsia"/>
          <w:spacing w:val="0"/>
          <w:sz w:val="26"/>
          <w:szCs w:val="26"/>
        </w:rPr>
        <w:t>s</w:t>
      </w:r>
      <w:r w:rsidR="007B0875" w:rsidRPr="00B61F79">
        <w:rPr>
          <w:rFonts w:ascii="Times-Roman" w:eastAsia="新細明體" w:hAnsi="Times-Roman" w:cs="Times-Roman"/>
          <w:spacing w:val="0"/>
          <w:sz w:val="26"/>
          <w:szCs w:val="26"/>
        </w:rPr>
        <w:t>ed</w:t>
      </w:r>
      <w:proofErr w:type="spellEnd"/>
      <w:r w:rsidR="007B0875" w:rsidRPr="00B61F79">
        <w:rPr>
          <w:rFonts w:ascii="Times-Roman" w:eastAsia="新細明體" w:hAnsi="Times-Roman" w:cs="Times-Roman"/>
          <w:spacing w:val="0"/>
          <w:sz w:val="26"/>
          <w:szCs w:val="26"/>
        </w:rPr>
        <w:t xml:space="preserve"> public </w:t>
      </w:r>
      <w:r w:rsidR="0041741A" w:rsidRPr="00B61F79">
        <w:rPr>
          <w:rFonts w:ascii="Times-Roman" w:eastAsia="新細明體" w:hAnsi="Times-Roman" w:cs="Times-Roman" w:hint="eastAsia"/>
          <w:spacing w:val="0"/>
          <w:sz w:val="26"/>
          <w:szCs w:val="26"/>
          <w:lang w:eastAsia="zh-HK"/>
        </w:rPr>
        <w:t xml:space="preserve">rental </w:t>
      </w:r>
      <w:r w:rsidR="007B0875" w:rsidRPr="00B61F79">
        <w:rPr>
          <w:rFonts w:ascii="Times-Roman" w:eastAsia="新細明體" w:hAnsi="Times-Roman" w:cs="Times-Roman"/>
          <w:spacing w:val="0"/>
          <w:sz w:val="26"/>
          <w:szCs w:val="26"/>
        </w:rPr>
        <w:t>housing tenant</w:t>
      </w:r>
      <w:r w:rsidR="001A6BB7">
        <w:rPr>
          <w:rFonts w:ascii="Times-Roman" w:eastAsia="新細明體" w:hAnsi="Times-Roman" w:cs="Times-Roman" w:hint="eastAsia"/>
          <w:spacing w:val="0"/>
          <w:sz w:val="26"/>
          <w:szCs w:val="26"/>
          <w:lang w:eastAsia="zh-HK"/>
        </w:rPr>
        <w:t xml:space="preserve"> (please refer to Annex II)</w:t>
      </w:r>
      <w:r w:rsidR="007B0875" w:rsidRPr="00B61F79">
        <w:rPr>
          <w:rFonts w:ascii="Times-Roman" w:eastAsia="新細明體" w:hAnsi="Times-Roman" w:cs="Times-Roman"/>
          <w:spacing w:val="0"/>
          <w:sz w:val="26"/>
          <w:szCs w:val="26"/>
        </w:rPr>
        <w:t>;</w:t>
      </w:r>
    </w:p>
    <w:p w14:paraId="19172341" w14:textId="77777777" w:rsidR="00752472" w:rsidRPr="00B61F79" w:rsidRDefault="00752472" w:rsidP="001A6BB7">
      <w:pPr>
        <w:spacing w:after="0" w:line="0" w:lineRule="atLeast"/>
        <w:ind w:leftChars="250" w:left="1015" w:hangingChars="150" w:hanging="390"/>
        <w:rPr>
          <w:rFonts w:ascii="Times-Roman" w:eastAsia="新細明體" w:hAnsi="Times-Roman" w:cs="Times-Roman"/>
          <w:spacing w:val="0"/>
          <w:sz w:val="26"/>
          <w:szCs w:val="26"/>
        </w:rPr>
      </w:pPr>
    </w:p>
    <w:p w14:paraId="27B02744" w14:textId="77777777" w:rsidR="00FE3CBC" w:rsidRPr="00B61F79" w:rsidRDefault="007B0875" w:rsidP="001A6BB7">
      <w:pPr>
        <w:numPr>
          <w:ilvl w:val="1"/>
          <w:numId w:val="11"/>
        </w:numPr>
        <w:spacing w:after="0" w:line="0" w:lineRule="atLeast"/>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 xml:space="preserve">is not in receipt of </w:t>
      </w:r>
      <w:r w:rsidR="0041741A" w:rsidRPr="00B61F79">
        <w:rPr>
          <w:rFonts w:ascii="Times-Roman" w:eastAsia="新細明體" w:hAnsi="Times-Roman" w:cs="Times-Roman" w:hint="eastAsia"/>
          <w:spacing w:val="0"/>
          <w:sz w:val="26"/>
          <w:szCs w:val="26"/>
          <w:lang w:eastAsia="zh-HK"/>
        </w:rPr>
        <w:t xml:space="preserve">any </w:t>
      </w:r>
      <w:r w:rsidRPr="00B61F79">
        <w:rPr>
          <w:rFonts w:ascii="Times-Roman" w:eastAsia="新細明體" w:hAnsi="Times-Roman" w:cs="Times-Roman"/>
          <w:spacing w:val="0"/>
          <w:sz w:val="26"/>
          <w:szCs w:val="26"/>
        </w:rPr>
        <w:t>other allowance under the S</w:t>
      </w:r>
      <w:r w:rsidR="000A4449" w:rsidRPr="00B61F79">
        <w:rPr>
          <w:rFonts w:ascii="Times-Roman" w:eastAsia="新細明體" w:hAnsi="Times-Roman" w:cs="Times-Roman" w:hint="eastAsia"/>
          <w:spacing w:val="0"/>
          <w:sz w:val="26"/>
          <w:szCs w:val="26"/>
          <w:lang w:eastAsia="zh-HK"/>
        </w:rPr>
        <w:t>SA Sc</w:t>
      </w:r>
      <w:r w:rsidRPr="00B61F79">
        <w:rPr>
          <w:rFonts w:ascii="Times-Roman" w:eastAsia="新細明體" w:hAnsi="Times-Roman" w:cs="Times-Roman"/>
          <w:spacing w:val="0"/>
          <w:sz w:val="26"/>
          <w:szCs w:val="26"/>
        </w:rPr>
        <w:t xml:space="preserve">heme or assistance under the </w:t>
      </w:r>
      <w:r w:rsidR="00E27964" w:rsidRPr="00B61F79">
        <w:rPr>
          <w:rFonts w:ascii="Times-Roman" w:eastAsia="新細明體" w:hAnsi="Times-Roman" w:cs="Times-Roman"/>
          <w:spacing w:val="0"/>
          <w:sz w:val="26"/>
          <w:szCs w:val="26"/>
        </w:rPr>
        <w:t>C</w:t>
      </w:r>
      <w:r w:rsidRPr="00B61F79">
        <w:rPr>
          <w:rFonts w:ascii="Times-Roman" w:eastAsia="新細明體" w:hAnsi="Times-Roman" w:cs="Times-Roman"/>
          <w:spacing w:val="0"/>
          <w:sz w:val="26"/>
          <w:szCs w:val="26"/>
        </w:rPr>
        <w:t xml:space="preserve">omprehensive Social Security Assistance Scheme; </w:t>
      </w:r>
    </w:p>
    <w:p w14:paraId="2BDF2D74" w14:textId="77777777" w:rsidR="00752472" w:rsidRPr="00B61F79" w:rsidRDefault="00752472" w:rsidP="001A6BB7">
      <w:pPr>
        <w:spacing w:after="0" w:line="0" w:lineRule="atLeast"/>
        <w:ind w:leftChars="250" w:left="1015" w:hangingChars="150" w:hanging="390"/>
        <w:rPr>
          <w:rFonts w:ascii="Times-Roman" w:eastAsia="新細明體" w:hAnsi="Times-Roman" w:cs="Times-Roman"/>
          <w:spacing w:val="0"/>
          <w:sz w:val="26"/>
          <w:szCs w:val="26"/>
        </w:rPr>
      </w:pPr>
    </w:p>
    <w:p w14:paraId="2BDF7523" w14:textId="77777777" w:rsidR="004066D4" w:rsidRPr="00B61F79" w:rsidRDefault="007B0875" w:rsidP="001A6BB7">
      <w:pPr>
        <w:numPr>
          <w:ilvl w:val="1"/>
          <w:numId w:val="11"/>
        </w:numPr>
        <w:spacing w:after="0" w:line="240" w:lineRule="atLeast"/>
        <w:rPr>
          <w:rFonts w:ascii="Times-Roman" w:eastAsia="新細明體" w:hAnsi="Times-Roman" w:cs="Times-Roman"/>
          <w:spacing w:val="0"/>
          <w:sz w:val="26"/>
          <w:szCs w:val="26"/>
        </w:rPr>
      </w:pPr>
      <w:r w:rsidRPr="00B61F79">
        <w:rPr>
          <w:rFonts w:ascii="Times-Roman" w:eastAsia="新細明體" w:hAnsi="Times-Roman" w:cs="Times-Roman"/>
          <w:spacing w:val="0"/>
          <w:sz w:val="26"/>
          <w:szCs w:val="26"/>
        </w:rPr>
        <w:t>is not being detained in legal custody or admitted to a penal institution</w:t>
      </w:r>
      <w:r w:rsidR="004066D4" w:rsidRPr="00B61F79">
        <w:rPr>
          <w:rFonts w:ascii="Times-Roman" w:eastAsia="新細明體" w:hAnsi="Times-Roman" w:cs="Times-Roman" w:hint="eastAsia"/>
          <w:spacing w:val="0"/>
          <w:sz w:val="26"/>
          <w:szCs w:val="26"/>
        </w:rPr>
        <w:t>; and</w:t>
      </w:r>
    </w:p>
    <w:p w14:paraId="369D89D2" w14:textId="77777777" w:rsidR="004066D4" w:rsidRPr="00B61F79" w:rsidRDefault="004066D4" w:rsidP="001A6BB7">
      <w:pPr>
        <w:pStyle w:val="af0"/>
        <w:spacing w:after="0" w:line="240" w:lineRule="atLeast"/>
        <w:ind w:left="500" w:firstLine="539"/>
        <w:rPr>
          <w:rFonts w:ascii="Times-Roman" w:eastAsia="新細明體" w:hAnsi="Times-Roman" w:cs="Times-Roman"/>
          <w:spacing w:val="0"/>
          <w:sz w:val="26"/>
          <w:szCs w:val="26"/>
        </w:rPr>
      </w:pPr>
    </w:p>
    <w:p w14:paraId="54BD096A" w14:textId="77777777" w:rsidR="00C84A98" w:rsidRPr="00B61F79" w:rsidRDefault="004066D4" w:rsidP="001A6BB7">
      <w:pPr>
        <w:numPr>
          <w:ilvl w:val="1"/>
          <w:numId w:val="11"/>
        </w:numPr>
        <w:spacing w:after="0" w:line="240" w:lineRule="atLeast"/>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 xml:space="preserve">fulfils the following </w:t>
      </w:r>
      <w:r w:rsidRPr="00B61F79">
        <w:rPr>
          <w:rFonts w:ascii="Times-Roman" w:eastAsia="新細明體" w:hAnsi="Times-Roman" w:cs="Times-Roman"/>
          <w:spacing w:val="0"/>
          <w:sz w:val="26"/>
          <w:szCs w:val="26"/>
        </w:rPr>
        <w:t>eligibility</w:t>
      </w:r>
      <w:r w:rsidRPr="00B61F79">
        <w:rPr>
          <w:rFonts w:ascii="Times-Roman" w:eastAsia="新細明體" w:hAnsi="Times-Roman" w:cs="Times-Roman" w:hint="eastAsia"/>
          <w:spacing w:val="0"/>
          <w:sz w:val="26"/>
          <w:szCs w:val="26"/>
        </w:rPr>
        <w:t xml:space="preserve"> criteria required by the individual allowance:</w:t>
      </w:r>
    </w:p>
    <w:p w14:paraId="731F1653" w14:textId="77777777" w:rsidR="00C84A98" w:rsidRPr="00B61F79" w:rsidRDefault="00C84A98" w:rsidP="004650A9">
      <w:pPr>
        <w:spacing w:after="0" w:line="240" w:lineRule="auto"/>
        <w:ind w:firstLine="0"/>
        <w:rPr>
          <w:rFonts w:ascii="Times-Roman" w:eastAsia="新細明體" w:hAnsi="Times-Roman" w:cs="Times-Roman"/>
          <w:spacing w:val="0"/>
          <w:sz w:val="26"/>
          <w:szCs w:val="26"/>
        </w:rPr>
      </w:pPr>
    </w:p>
    <w:p w14:paraId="0AA860CC" w14:textId="77777777" w:rsidR="00E80FF6" w:rsidRPr="00522D4A" w:rsidRDefault="00E80FF6" w:rsidP="00A730FB">
      <w:pPr>
        <w:numPr>
          <w:ilvl w:val="0"/>
          <w:numId w:val="49"/>
        </w:numPr>
        <w:spacing w:after="0" w:line="240" w:lineRule="auto"/>
        <w:rPr>
          <w:rFonts w:ascii="Times-Roman" w:eastAsia="新細明體" w:hAnsi="Times-Roman" w:cs="Times-Roman"/>
          <w:b/>
          <w:spacing w:val="0"/>
          <w:sz w:val="26"/>
          <w:szCs w:val="26"/>
        </w:rPr>
      </w:pPr>
      <w:r w:rsidRPr="00522D4A">
        <w:rPr>
          <w:rFonts w:ascii="Times-Roman" w:eastAsia="新細明體" w:hAnsi="Times-Roman" w:cs="Times-Roman" w:hint="eastAsia"/>
          <w:b/>
          <w:spacing w:val="0"/>
          <w:sz w:val="26"/>
          <w:szCs w:val="26"/>
        </w:rPr>
        <w:t>OAA</w:t>
      </w:r>
    </w:p>
    <w:p w14:paraId="78962249" w14:textId="77777777" w:rsidR="00E80FF6" w:rsidRPr="00B61F79" w:rsidRDefault="00E80FF6" w:rsidP="00A730FB">
      <w:pPr>
        <w:numPr>
          <w:ilvl w:val="0"/>
          <w:numId w:val="50"/>
        </w:numPr>
        <w:spacing w:after="0" w:line="240" w:lineRule="auto"/>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he/she is aged 70 or above.</w:t>
      </w:r>
    </w:p>
    <w:p w14:paraId="32AE42DB" w14:textId="77777777" w:rsidR="00E80FF6" w:rsidRPr="00B61F79" w:rsidRDefault="00E80FF6" w:rsidP="004650A9">
      <w:pPr>
        <w:spacing w:after="0" w:line="240" w:lineRule="auto"/>
        <w:ind w:left="1380" w:firstLine="0"/>
        <w:rPr>
          <w:rFonts w:ascii="Times-Roman" w:eastAsia="新細明體" w:hAnsi="Times-Roman" w:cs="Times-Roman"/>
          <w:spacing w:val="0"/>
          <w:sz w:val="26"/>
          <w:szCs w:val="26"/>
        </w:rPr>
      </w:pPr>
    </w:p>
    <w:p w14:paraId="62479A9B" w14:textId="67C9C39C" w:rsidR="00C84A98" w:rsidRPr="00522D4A" w:rsidRDefault="00ED141C" w:rsidP="00A730FB">
      <w:pPr>
        <w:numPr>
          <w:ilvl w:val="0"/>
          <w:numId w:val="49"/>
        </w:numPr>
        <w:spacing w:after="0" w:line="240" w:lineRule="auto"/>
        <w:rPr>
          <w:rFonts w:ascii="Times-Roman" w:eastAsia="新細明體" w:hAnsi="Times-Roman" w:cs="Times-Roman"/>
          <w:b/>
          <w:spacing w:val="0"/>
          <w:sz w:val="26"/>
          <w:szCs w:val="26"/>
        </w:rPr>
      </w:pPr>
      <w:r w:rsidRPr="00522D4A">
        <w:rPr>
          <w:rFonts w:ascii="Times-Roman" w:eastAsia="新細明體" w:hAnsi="Times-Roman" w:cs="Times-Roman" w:hint="eastAsia"/>
          <w:b/>
          <w:spacing w:val="0"/>
          <w:sz w:val="26"/>
          <w:szCs w:val="26"/>
        </w:rPr>
        <w:t>OALA</w:t>
      </w:r>
    </w:p>
    <w:p w14:paraId="70031E59" w14:textId="77777777" w:rsidR="00C84A98" w:rsidRPr="00B61F79" w:rsidRDefault="00C84A98" w:rsidP="00A730FB">
      <w:pPr>
        <w:numPr>
          <w:ilvl w:val="0"/>
          <w:numId w:val="50"/>
        </w:numPr>
        <w:spacing w:after="0" w:line="240" w:lineRule="auto"/>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he/she is aged 65 or above; and</w:t>
      </w:r>
    </w:p>
    <w:p w14:paraId="49E298B8" w14:textId="1709BEED" w:rsidR="007F3A56" w:rsidRDefault="00C84A98" w:rsidP="000D173B">
      <w:pPr>
        <w:numPr>
          <w:ilvl w:val="0"/>
          <w:numId w:val="50"/>
        </w:numPr>
        <w:spacing w:after="0" w:line="240" w:lineRule="auto"/>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must meet the income</w:t>
      </w:r>
      <w:r w:rsidR="007F3A56">
        <w:rPr>
          <w:rFonts w:ascii="Times-Roman" w:eastAsia="新細明體" w:hAnsi="Times-Roman" w:cs="Times-Roman" w:hint="eastAsia"/>
          <w:spacing w:val="0"/>
          <w:sz w:val="26"/>
          <w:szCs w:val="26"/>
        </w:rPr>
        <w:t xml:space="preserve"> and asset requirements (please</w:t>
      </w:r>
    </w:p>
    <w:p w14:paraId="42B027B4" w14:textId="1509B3AC" w:rsidR="00C84A98" w:rsidRPr="00B61F79" w:rsidRDefault="00C84A98" w:rsidP="007F3A56">
      <w:pPr>
        <w:spacing w:after="0" w:line="240" w:lineRule="auto"/>
        <w:ind w:left="1860" w:firstLine="0"/>
        <w:rPr>
          <w:rFonts w:ascii="Times-Roman" w:eastAsia="新細明體" w:hAnsi="Times-Roman" w:cs="Times-Roman"/>
          <w:spacing w:val="0"/>
          <w:sz w:val="26"/>
          <w:szCs w:val="26"/>
        </w:rPr>
      </w:pPr>
      <w:r w:rsidRPr="00B61F79">
        <w:rPr>
          <w:rFonts w:ascii="Times-Roman" w:eastAsia="新細明體" w:hAnsi="Times-Roman" w:cs="Times-Roman" w:hint="eastAsia"/>
          <w:spacing w:val="0"/>
          <w:sz w:val="26"/>
          <w:szCs w:val="26"/>
        </w:rPr>
        <w:t>refer to Annex I).</w:t>
      </w:r>
    </w:p>
    <w:p w14:paraId="3F3216D4" w14:textId="77777777" w:rsidR="00C23960" w:rsidRPr="00B61F79" w:rsidRDefault="00642931" w:rsidP="00525A4B">
      <w:pPr>
        <w:spacing w:beforeLines="100" w:before="240"/>
        <w:ind w:firstLine="0"/>
        <w:rPr>
          <w:rFonts w:ascii="Times New Roman" w:eastAsia="新細明體" w:hAnsi="Times New Roman"/>
          <w:sz w:val="28"/>
          <w:szCs w:val="28"/>
        </w:rPr>
      </w:pPr>
      <w:r w:rsidRPr="00B61F79">
        <w:rPr>
          <w:rFonts w:ascii="Times New Roman" w:eastAsia="新細明體" w:hAnsi="Times New Roman"/>
          <w:b/>
          <w:bCs/>
          <w:sz w:val="28"/>
          <w:szCs w:val="28"/>
        </w:rPr>
        <w:lastRenderedPageBreak/>
        <w:t>Application Procedures</w:t>
      </w:r>
    </w:p>
    <w:p w14:paraId="7FA29A01" w14:textId="08A68596" w:rsidR="003801E9" w:rsidRPr="00B61F79" w:rsidRDefault="00E27964" w:rsidP="00A41BDC">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A</w:t>
      </w:r>
      <w:r w:rsidR="002D5B05" w:rsidRPr="00B61F79">
        <w:rPr>
          <w:rFonts w:ascii="Times New Roman" w:eastAsia="新細明體" w:hAnsi="Times New Roman"/>
          <w:spacing w:val="0"/>
          <w:sz w:val="26"/>
          <w:szCs w:val="26"/>
        </w:rPr>
        <w:t>pplicant</w:t>
      </w:r>
      <w:r w:rsidR="0085610A" w:rsidRPr="00B61F79">
        <w:rPr>
          <w:rFonts w:ascii="Times New Roman" w:eastAsia="新細明體" w:hAnsi="Times New Roman"/>
          <w:spacing w:val="0"/>
          <w:sz w:val="26"/>
          <w:szCs w:val="26"/>
        </w:rPr>
        <w:t>s</w:t>
      </w:r>
      <w:r w:rsidR="002D5B05" w:rsidRPr="00B61F79">
        <w:rPr>
          <w:rFonts w:ascii="Times New Roman" w:eastAsia="新細明體" w:hAnsi="Times New Roman"/>
          <w:spacing w:val="0"/>
          <w:sz w:val="26"/>
          <w:szCs w:val="26"/>
        </w:rPr>
        <w:t xml:space="preserve"> must complete the application procedures in person in </w:t>
      </w:r>
      <w:r w:rsidR="00D67EDF" w:rsidRPr="00B61F79">
        <w:rPr>
          <w:rFonts w:ascii="Times New Roman" w:eastAsia="新細明體" w:hAnsi="Times New Roman"/>
          <w:spacing w:val="0"/>
          <w:sz w:val="26"/>
          <w:szCs w:val="26"/>
        </w:rPr>
        <w:t>HK</w:t>
      </w:r>
      <w:r w:rsidR="006D1EEC" w:rsidRPr="00B61F79">
        <w:rPr>
          <w:rFonts w:ascii="Times New Roman" w:eastAsia="新細明體" w:hAnsi="Times New Roman"/>
          <w:spacing w:val="0"/>
          <w:sz w:val="26"/>
          <w:szCs w:val="26"/>
        </w:rPr>
        <w:t>, prior to which a</w:t>
      </w:r>
      <w:r w:rsidR="0085610A" w:rsidRPr="00B61F79">
        <w:rPr>
          <w:rFonts w:ascii="Times New Roman" w:eastAsia="新細明體" w:hAnsi="Times New Roman"/>
          <w:spacing w:val="0"/>
          <w:sz w:val="26"/>
          <w:szCs w:val="26"/>
        </w:rPr>
        <w:t xml:space="preserve">pplicants are required to </w:t>
      </w:r>
      <w:r w:rsidR="002D5B05" w:rsidRPr="00B61F79">
        <w:rPr>
          <w:rFonts w:ascii="Times New Roman" w:eastAsia="新細明體" w:hAnsi="Times New Roman"/>
          <w:spacing w:val="0"/>
          <w:sz w:val="26"/>
          <w:szCs w:val="26"/>
        </w:rPr>
        <w:t xml:space="preserve">return the completed </w:t>
      </w:r>
      <w:r w:rsidR="000E7092" w:rsidRPr="00B61F79">
        <w:rPr>
          <w:rFonts w:ascii="Times New Roman" w:eastAsia="新細明體" w:hAnsi="Times New Roman"/>
          <w:spacing w:val="0"/>
          <w:sz w:val="26"/>
          <w:szCs w:val="26"/>
          <w:lang w:eastAsia="zh-HK"/>
        </w:rPr>
        <w:t>“</w:t>
      </w:r>
      <w:r w:rsidR="00C84A98" w:rsidRPr="00B61F79">
        <w:rPr>
          <w:rFonts w:ascii="Times New Roman" w:eastAsia="新細明體" w:hAnsi="Times New Roman" w:hint="eastAsia"/>
          <w:spacing w:val="0"/>
          <w:sz w:val="26"/>
          <w:szCs w:val="26"/>
        </w:rPr>
        <w:t>G</w:t>
      </w:r>
      <w:r w:rsidR="00397F3E" w:rsidRPr="00B61F79">
        <w:rPr>
          <w:rFonts w:ascii="Times New Roman" w:eastAsia="新細明體" w:hAnsi="Times New Roman" w:hint="eastAsia"/>
          <w:spacing w:val="0"/>
          <w:sz w:val="26"/>
          <w:szCs w:val="26"/>
        </w:rPr>
        <w:t>uangdong</w:t>
      </w:r>
      <w:r w:rsidR="00FB4CED" w:rsidRPr="00B61F79">
        <w:rPr>
          <w:rFonts w:ascii="Times New Roman" w:eastAsia="新細明體" w:hAnsi="Times New Roman" w:hint="eastAsia"/>
          <w:spacing w:val="0"/>
          <w:sz w:val="26"/>
          <w:szCs w:val="26"/>
        </w:rPr>
        <w:t xml:space="preserve"> Scheme and </w:t>
      </w:r>
      <w:r w:rsidR="00BF3754" w:rsidRPr="00B61F79">
        <w:rPr>
          <w:rFonts w:ascii="Times New Roman" w:eastAsia="新細明體" w:hAnsi="Times New Roman"/>
          <w:spacing w:val="0"/>
          <w:sz w:val="26"/>
          <w:szCs w:val="26"/>
        </w:rPr>
        <w:t>F</w:t>
      </w:r>
      <w:r w:rsidR="00397F3E" w:rsidRPr="00B61F79">
        <w:rPr>
          <w:rFonts w:ascii="Times New Roman" w:eastAsia="新細明體" w:hAnsi="Times New Roman" w:hint="eastAsia"/>
          <w:spacing w:val="0"/>
          <w:sz w:val="26"/>
          <w:szCs w:val="26"/>
        </w:rPr>
        <w:t>ujian</w:t>
      </w:r>
      <w:r w:rsidR="002D5B05" w:rsidRPr="00B61F79">
        <w:rPr>
          <w:rFonts w:ascii="Times New Roman" w:eastAsia="新細明體" w:hAnsi="Times New Roman"/>
          <w:spacing w:val="0"/>
          <w:sz w:val="26"/>
          <w:szCs w:val="26"/>
        </w:rPr>
        <w:t xml:space="preserve"> Scheme Application </w:t>
      </w:r>
      <w:r w:rsidR="006D1EEC" w:rsidRPr="00B61F79">
        <w:rPr>
          <w:rFonts w:ascii="Times New Roman" w:eastAsia="新細明體" w:hAnsi="Times New Roman"/>
          <w:spacing w:val="0"/>
          <w:sz w:val="26"/>
          <w:szCs w:val="26"/>
        </w:rPr>
        <w:t>Form</w:t>
      </w:r>
      <w:r w:rsidR="002D7B53" w:rsidRPr="00B61F79">
        <w:rPr>
          <w:rFonts w:ascii="Times New Roman" w:eastAsia="新細明體" w:hAnsi="Times New Roman"/>
          <w:spacing w:val="0"/>
          <w:sz w:val="26"/>
          <w:szCs w:val="26"/>
          <w:lang w:eastAsia="zh-HK"/>
        </w:rPr>
        <w:t>”</w:t>
      </w:r>
      <w:r w:rsidR="006D1EEC" w:rsidRPr="00B61F79">
        <w:rPr>
          <w:rFonts w:ascii="Times New Roman" w:eastAsia="新細明體" w:hAnsi="Times New Roman"/>
          <w:spacing w:val="0"/>
          <w:sz w:val="26"/>
          <w:szCs w:val="26"/>
        </w:rPr>
        <w:t xml:space="preserve"> </w:t>
      </w:r>
      <w:r w:rsidR="002D5B05" w:rsidRPr="00B61F79">
        <w:rPr>
          <w:rFonts w:ascii="Times New Roman" w:eastAsia="新細明體" w:hAnsi="Times New Roman"/>
          <w:spacing w:val="0"/>
          <w:sz w:val="26"/>
          <w:szCs w:val="26"/>
        </w:rPr>
        <w:t xml:space="preserve">together with two recent photos and photocopies of all relevant supporting documents </w:t>
      </w:r>
      <w:r w:rsidR="0053607A" w:rsidRPr="00B61F79">
        <w:rPr>
          <w:rFonts w:ascii="Times New Roman" w:eastAsia="新細明體" w:hAnsi="Times New Roman" w:hint="eastAsia"/>
          <w:spacing w:val="0"/>
          <w:sz w:val="26"/>
          <w:szCs w:val="26"/>
        </w:rPr>
        <w:t xml:space="preserve">(please refer to Annex III) </w:t>
      </w:r>
      <w:r w:rsidR="002D5B05" w:rsidRPr="00B61F79">
        <w:rPr>
          <w:rFonts w:ascii="Times New Roman" w:eastAsia="新細明體" w:hAnsi="Times New Roman"/>
          <w:spacing w:val="0"/>
          <w:sz w:val="26"/>
          <w:szCs w:val="26"/>
        </w:rPr>
        <w:t xml:space="preserve">to the </w:t>
      </w:r>
      <w:r w:rsidR="00807912" w:rsidRPr="00B61F79">
        <w:rPr>
          <w:rFonts w:ascii="Times New Roman" w:eastAsia="新細明體" w:hAnsi="Times New Roman"/>
          <w:spacing w:val="0"/>
          <w:sz w:val="26"/>
          <w:szCs w:val="26"/>
        </w:rPr>
        <w:t>Social Security Field Unit (G</w:t>
      </w:r>
      <w:r w:rsidR="00807912" w:rsidRPr="00B61F79">
        <w:rPr>
          <w:rFonts w:ascii="Times New Roman" w:eastAsia="新細明體" w:hAnsi="Times New Roman" w:hint="eastAsia"/>
          <w:spacing w:val="0"/>
          <w:sz w:val="26"/>
          <w:szCs w:val="26"/>
        </w:rPr>
        <w:t>uangdong</w:t>
      </w:r>
      <w:r w:rsidR="00807912" w:rsidRPr="00B61F79">
        <w:rPr>
          <w:rFonts w:ascii="Times New Roman" w:eastAsia="新細明體" w:hAnsi="Times New Roman"/>
          <w:spacing w:val="0"/>
          <w:sz w:val="26"/>
          <w:szCs w:val="26"/>
        </w:rPr>
        <w:t xml:space="preserve"> Scheme and F</w:t>
      </w:r>
      <w:r w:rsidR="00807912" w:rsidRPr="00B61F79">
        <w:rPr>
          <w:rFonts w:ascii="Times New Roman" w:eastAsia="新細明體" w:hAnsi="Times New Roman" w:hint="eastAsia"/>
          <w:spacing w:val="0"/>
          <w:sz w:val="26"/>
          <w:szCs w:val="26"/>
        </w:rPr>
        <w:t xml:space="preserve">ujian </w:t>
      </w:r>
      <w:r w:rsidR="00807912" w:rsidRPr="00B61F79">
        <w:rPr>
          <w:rFonts w:ascii="Times New Roman" w:eastAsia="新細明體" w:hAnsi="Times New Roman"/>
          <w:spacing w:val="0"/>
          <w:sz w:val="26"/>
          <w:szCs w:val="26"/>
        </w:rPr>
        <w:t>Scheme)</w:t>
      </w:r>
      <w:r w:rsidR="009B0539" w:rsidRPr="00B61F79">
        <w:rPr>
          <w:rFonts w:ascii="Times New Roman" w:eastAsia="新細明體" w:hAnsi="Times New Roman" w:hint="eastAsia"/>
          <w:spacing w:val="0"/>
          <w:sz w:val="26"/>
          <w:szCs w:val="26"/>
        </w:rPr>
        <w:t xml:space="preserve"> [</w:t>
      </w:r>
      <w:proofErr w:type="gramStart"/>
      <w:r w:rsidR="009B0539" w:rsidRPr="00B61F79">
        <w:rPr>
          <w:rFonts w:ascii="Times New Roman" w:eastAsia="新細明體" w:hAnsi="Times New Roman" w:hint="eastAsia"/>
          <w:spacing w:val="0"/>
          <w:sz w:val="26"/>
          <w:szCs w:val="26"/>
        </w:rPr>
        <w:t>SSFU(</w:t>
      </w:r>
      <w:proofErr w:type="gramEnd"/>
      <w:r w:rsidR="00807912" w:rsidRPr="00B61F79">
        <w:rPr>
          <w:rFonts w:ascii="Times New Roman" w:eastAsia="新細明體" w:hAnsi="Times New Roman" w:hint="eastAsia"/>
          <w:spacing w:val="0"/>
          <w:sz w:val="26"/>
          <w:szCs w:val="26"/>
        </w:rPr>
        <w:t xml:space="preserve">GD Scheme &amp; </w:t>
      </w:r>
      <w:r w:rsidR="00BF3754" w:rsidRPr="00B61F79">
        <w:rPr>
          <w:rFonts w:ascii="Times New Roman" w:eastAsia="新細明體" w:hAnsi="Times New Roman" w:hint="eastAsia"/>
          <w:spacing w:val="0"/>
          <w:sz w:val="26"/>
          <w:szCs w:val="26"/>
        </w:rPr>
        <w:t>FJ</w:t>
      </w:r>
      <w:r w:rsidR="009B0539" w:rsidRPr="00B61F79">
        <w:rPr>
          <w:rFonts w:ascii="Times New Roman" w:eastAsia="新細明體" w:hAnsi="Times New Roman" w:hint="eastAsia"/>
          <w:spacing w:val="0"/>
          <w:sz w:val="26"/>
          <w:szCs w:val="26"/>
        </w:rPr>
        <w:t xml:space="preserve"> Scheme)]</w:t>
      </w:r>
      <w:r w:rsidR="002D5B05" w:rsidRPr="00B61F79">
        <w:rPr>
          <w:rFonts w:ascii="Times New Roman" w:eastAsia="新細明體" w:hAnsi="Times New Roman"/>
          <w:spacing w:val="0"/>
          <w:sz w:val="26"/>
          <w:szCs w:val="26"/>
        </w:rPr>
        <w:t xml:space="preserve"> by post</w:t>
      </w:r>
      <w:r w:rsidR="002D7B53" w:rsidRPr="00B61F79">
        <w:rPr>
          <w:rFonts w:ascii="Times New Roman" w:eastAsia="新細明體" w:hAnsi="Times New Roman" w:hint="eastAsia"/>
          <w:spacing w:val="0"/>
          <w:sz w:val="26"/>
          <w:szCs w:val="26"/>
          <w:lang w:eastAsia="zh-HK"/>
        </w:rPr>
        <w:t xml:space="preserve"> </w:t>
      </w:r>
      <w:r w:rsidR="00BF3754" w:rsidRPr="00B61F79">
        <w:rPr>
          <w:rFonts w:ascii="Times New Roman" w:eastAsia="新細明體" w:hAnsi="Times New Roman" w:hint="eastAsia"/>
          <w:spacing w:val="0"/>
          <w:sz w:val="26"/>
          <w:szCs w:val="26"/>
        </w:rPr>
        <w:t xml:space="preserve">or in person </w:t>
      </w:r>
      <w:r w:rsidR="002D7B53" w:rsidRPr="00B61F79">
        <w:rPr>
          <w:rFonts w:ascii="Times New Roman" w:eastAsia="新細明體" w:hAnsi="Times New Roman" w:hint="eastAsia"/>
          <w:spacing w:val="0"/>
          <w:sz w:val="26"/>
          <w:szCs w:val="26"/>
          <w:lang w:eastAsia="zh-HK"/>
        </w:rPr>
        <w:t>first</w:t>
      </w:r>
      <w:r w:rsidR="002D5B05" w:rsidRPr="00B61F79">
        <w:rPr>
          <w:rFonts w:ascii="Times New Roman" w:eastAsia="新細明體" w:hAnsi="Times New Roman"/>
          <w:spacing w:val="0"/>
          <w:sz w:val="26"/>
          <w:szCs w:val="26"/>
        </w:rPr>
        <w:t>.</w:t>
      </w:r>
      <w:r w:rsidR="001F1EA0">
        <w:rPr>
          <w:rFonts w:ascii="Times New Roman" w:eastAsia="新細明體" w:hAnsi="Times New Roman"/>
          <w:spacing w:val="0"/>
          <w:sz w:val="26"/>
          <w:szCs w:val="26"/>
        </w:rPr>
        <w:t xml:space="preserve"> </w:t>
      </w:r>
      <w:r w:rsidR="00FB42AC">
        <w:rPr>
          <w:rFonts w:ascii="Times New Roman" w:eastAsia="新細明體" w:hAnsi="Times New Roman"/>
          <w:spacing w:val="0"/>
          <w:sz w:val="26"/>
          <w:szCs w:val="26"/>
        </w:rPr>
        <w:t xml:space="preserve"> </w:t>
      </w:r>
      <w:r w:rsidR="001F1EA0">
        <w:rPr>
          <w:rFonts w:ascii="Times New Roman" w:eastAsia="新細明體" w:hAnsi="Times New Roman"/>
          <w:spacing w:val="0"/>
          <w:sz w:val="26"/>
          <w:szCs w:val="26"/>
        </w:rPr>
        <w:t xml:space="preserve">Applicants can </w:t>
      </w:r>
      <w:r w:rsidR="00FB42AC">
        <w:rPr>
          <w:rFonts w:ascii="Times New Roman" w:eastAsia="新細明體" w:hAnsi="Times New Roman"/>
          <w:spacing w:val="0"/>
          <w:sz w:val="26"/>
          <w:szCs w:val="26"/>
        </w:rPr>
        <w:t xml:space="preserve">also </w:t>
      </w:r>
      <w:r w:rsidR="001F1EA0">
        <w:rPr>
          <w:rFonts w:ascii="Times New Roman" w:eastAsia="新細明體" w:hAnsi="Times New Roman"/>
          <w:spacing w:val="0"/>
          <w:sz w:val="26"/>
          <w:szCs w:val="26"/>
        </w:rPr>
        <w:t>make an application by online form.</w:t>
      </w:r>
      <w:r w:rsidR="002D5B05" w:rsidRPr="00B61F79">
        <w:rPr>
          <w:rFonts w:ascii="Times New Roman" w:eastAsia="新細明體" w:hAnsi="Times New Roman"/>
          <w:spacing w:val="0"/>
          <w:sz w:val="26"/>
          <w:szCs w:val="26"/>
        </w:rPr>
        <w:t xml:space="preserve">  </w:t>
      </w:r>
      <w:r w:rsidR="006D1EEC" w:rsidRPr="00B61F79">
        <w:rPr>
          <w:rFonts w:ascii="Times New Roman" w:eastAsia="新細明體" w:hAnsi="Times New Roman"/>
          <w:spacing w:val="0"/>
          <w:sz w:val="26"/>
          <w:szCs w:val="26"/>
        </w:rPr>
        <w:t xml:space="preserve">The </w:t>
      </w:r>
      <w:r w:rsidR="000E7092" w:rsidRPr="00B61F79">
        <w:rPr>
          <w:rFonts w:ascii="Times New Roman" w:eastAsia="新細明體" w:hAnsi="Times New Roman"/>
          <w:spacing w:val="0"/>
          <w:sz w:val="26"/>
          <w:szCs w:val="26"/>
          <w:lang w:eastAsia="zh-HK"/>
        </w:rPr>
        <w:t>“</w:t>
      </w:r>
      <w:r w:rsidR="00C84A98" w:rsidRPr="00B61F79">
        <w:rPr>
          <w:rFonts w:ascii="Times New Roman" w:eastAsia="新細明體" w:hAnsi="Times New Roman" w:hint="eastAsia"/>
          <w:spacing w:val="0"/>
          <w:sz w:val="26"/>
          <w:szCs w:val="26"/>
        </w:rPr>
        <w:t>G</w:t>
      </w:r>
      <w:r w:rsidR="00397F3E" w:rsidRPr="00B61F79">
        <w:rPr>
          <w:rFonts w:ascii="Times New Roman" w:eastAsia="新細明體" w:hAnsi="Times New Roman" w:hint="eastAsia"/>
          <w:spacing w:val="0"/>
          <w:sz w:val="26"/>
          <w:szCs w:val="26"/>
        </w:rPr>
        <w:t>uangdong</w:t>
      </w:r>
      <w:r w:rsidR="00FB4CED" w:rsidRPr="00B61F79">
        <w:rPr>
          <w:rFonts w:ascii="Times New Roman" w:eastAsia="新細明體" w:hAnsi="Times New Roman" w:hint="eastAsia"/>
          <w:spacing w:val="0"/>
          <w:sz w:val="26"/>
          <w:szCs w:val="26"/>
        </w:rPr>
        <w:t xml:space="preserve"> Scheme and </w:t>
      </w:r>
      <w:r w:rsidR="00397F3E" w:rsidRPr="00B61F79">
        <w:rPr>
          <w:rFonts w:ascii="Times New Roman" w:eastAsia="新細明體" w:hAnsi="Times New Roman"/>
          <w:spacing w:val="0"/>
          <w:sz w:val="26"/>
          <w:szCs w:val="26"/>
        </w:rPr>
        <w:t>F</w:t>
      </w:r>
      <w:r w:rsidR="00397F3E" w:rsidRPr="00B61F79">
        <w:rPr>
          <w:rFonts w:ascii="Times New Roman" w:eastAsia="新細明體" w:hAnsi="Times New Roman" w:hint="eastAsia"/>
          <w:spacing w:val="0"/>
          <w:sz w:val="26"/>
          <w:szCs w:val="26"/>
        </w:rPr>
        <w:t>ujian</w:t>
      </w:r>
      <w:r w:rsidR="00397F3E" w:rsidRPr="00B61F79">
        <w:rPr>
          <w:rFonts w:ascii="Times New Roman" w:eastAsia="新細明體" w:hAnsi="Times New Roman"/>
          <w:spacing w:val="0"/>
          <w:sz w:val="26"/>
          <w:szCs w:val="26"/>
        </w:rPr>
        <w:t xml:space="preserve"> </w:t>
      </w:r>
      <w:r w:rsidR="002D5B05" w:rsidRPr="00B61F79">
        <w:rPr>
          <w:rFonts w:ascii="Times New Roman" w:eastAsia="新細明體" w:hAnsi="Times New Roman"/>
          <w:spacing w:val="0"/>
          <w:sz w:val="26"/>
          <w:szCs w:val="26"/>
        </w:rPr>
        <w:t xml:space="preserve">Scheme Application </w:t>
      </w:r>
      <w:r w:rsidR="006D1EEC" w:rsidRPr="00B61F79">
        <w:rPr>
          <w:rFonts w:ascii="Times New Roman" w:eastAsia="新細明體" w:hAnsi="Times New Roman"/>
          <w:spacing w:val="0"/>
          <w:sz w:val="26"/>
          <w:szCs w:val="26"/>
        </w:rPr>
        <w:t>Form</w:t>
      </w:r>
      <w:r w:rsidR="000E7092" w:rsidRPr="00B61F79">
        <w:rPr>
          <w:rFonts w:ascii="Times New Roman" w:eastAsia="新細明體" w:hAnsi="Times New Roman"/>
          <w:spacing w:val="0"/>
          <w:sz w:val="26"/>
          <w:szCs w:val="26"/>
          <w:lang w:eastAsia="zh-HK"/>
        </w:rPr>
        <w:t>”</w:t>
      </w:r>
      <w:r w:rsidR="006D1EEC" w:rsidRPr="00B61F79">
        <w:rPr>
          <w:rFonts w:ascii="Times New Roman" w:eastAsia="新細明體" w:hAnsi="Times New Roman"/>
          <w:spacing w:val="0"/>
          <w:sz w:val="26"/>
          <w:szCs w:val="26"/>
        </w:rPr>
        <w:t xml:space="preserve"> </w:t>
      </w:r>
      <w:r w:rsidR="002D5B05" w:rsidRPr="00B61F79">
        <w:rPr>
          <w:rFonts w:ascii="Times New Roman" w:eastAsia="新細明體" w:hAnsi="Times New Roman"/>
          <w:spacing w:val="0"/>
          <w:sz w:val="26"/>
          <w:szCs w:val="26"/>
        </w:rPr>
        <w:t xml:space="preserve">and Guidance Notes can be downloaded from </w:t>
      </w:r>
      <w:r w:rsidR="00F36B74" w:rsidRPr="00B61F79">
        <w:rPr>
          <w:rFonts w:ascii="Times New Roman" w:eastAsia="新細明體" w:hAnsi="Times New Roman" w:hint="eastAsia"/>
          <w:spacing w:val="0"/>
          <w:sz w:val="26"/>
          <w:szCs w:val="26"/>
        </w:rPr>
        <w:t xml:space="preserve">the </w:t>
      </w:r>
      <w:r w:rsidR="009B0539" w:rsidRPr="00B61F79">
        <w:rPr>
          <w:rFonts w:ascii="Times New Roman" w:eastAsia="新細明體" w:hAnsi="Times New Roman" w:hint="eastAsia"/>
          <w:spacing w:val="0"/>
          <w:sz w:val="26"/>
          <w:szCs w:val="26"/>
        </w:rPr>
        <w:t>S</w:t>
      </w:r>
      <w:r w:rsidR="00DE7E47" w:rsidRPr="00B61F79">
        <w:rPr>
          <w:rFonts w:ascii="Times New Roman" w:eastAsia="新細明體" w:hAnsi="Times New Roman" w:hint="eastAsia"/>
          <w:spacing w:val="0"/>
          <w:sz w:val="26"/>
          <w:szCs w:val="26"/>
        </w:rPr>
        <w:t>ocial Welfare Department (S</w:t>
      </w:r>
      <w:r w:rsidR="009B0539" w:rsidRPr="00B61F79">
        <w:rPr>
          <w:rFonts w:ascii="Times New Roman" w:eastAsia="新細明體" w:hAnsi="Times New Roman" w:hint="eastAsia"/>
          <w:spacing w:val="0"/>
          <w:sz w:val="26"/>
          <w:szCs w:val="26"/>
        </w:rPr>
        <w:t>WD</w:t>
      </w:r>
      <w:r w:rsidR="00DE7E47" w:rsidRPr="00B61F79">
        <w:rPr>
          <w:rFonts w:ascii="Times New Roman" w:eastAsia="新細明體" w:hAnsi="Times New Roman" w:hint="eastAsia"/>
          <w:spacing w:val="0"/>
          <w:sz w:val="26"/>
          <w:szCs w:val="26"/>
        </w:rPr>
        <w:t xml:space="preserve">) </w:t>
      </w:r>
      <w:r w:rsidR="006D1EEC" w:rsidRPr="00B61F79">
        <w:rPr>
          <w:rFonts w:ascii="Times New Roman" w:eastAsia="新細明體" w:hAnsi="Times New Roman"/>
          <w:spacing w:val="0"/>
          <w:sz w:val="26"/>
          <w:szCs w:val="26"/>
        </w:rPr>
        <w:t>’s</w:t>
      </w:r>
      <w:r w:rsidR="002D5B05" w:rsidRPr="00B61F79">
        <w:rPr>
          <w:rFonts w:ascii="Times New Roman" w:eastAsia="新細明體" w:hAnsi="Times New Roman"/>
          <w:spacing w:val="0"/>
          <w:sz w:val="26"/>
          <w:szCs w:val="26"/>
        </w:rPr>
        <w:t xml:space="preserve"> </w:t>
      </w:r>
      <w:r w:rsidR="009E5A0C" w:rsidRPr="00B61F79">
        <w:rPr>
          <w:rFonts w:ascii="Times New Roman" w:eastAsia="新細明體" w:hAnsi="Times New Roman" w:hint="eastAsia"/>
          <w:spacing w:val="0"/>
          <w:sz w:val="26"/>
          <w:szCs w:val="26"/>
        </w:rPr>
        <w:t>GD Scheme</w:t>
      </w:r>
      <w:r w:rsidR="00C84A98" w:rsidRPr="00B61F79">
        <w:rPr>
          <w:rFonts w:ascii="Times New Roman" w:eastAsia="新細明體" w:hAnsi="Times New Roman" w:hint="eastAsia"/>
          <w:spacing w:val="0"/>
          <w:sz w:val="26"/>
          <w:szCs w:val="26"/>
        </w:rPr>
        <w:t xml:space="preserve"> website (</w:t>
      </w:r>
      <w:hyperlink r:id="rId8" w:history="1">
        <w:r w:rsidR="006B1709" w:rsidRPr="00BE5AE1">
          <w:rPr>
            <w:rStyle w:val="af"/>
            <w:rFonts w:ascii="Times New Roman" w:eastAsia="新細明體" w:hAnsi="Times New Roman"/>
            <w:color w:val="auto"/>
            <w:spacing w:val="0"/>
            <w:sz w:val="26"/>
            <w:szCs w:val="26"/>
            <w:u w:val="none"/>
          </w:rPr>
          <w:t>www.swd.gov.hk/gds</w:t>
        </w:r>
      </w:hyperlink>
      <w:r w:rsidR="00C84A98" w:rsidRPr="00B61F79">
        <w:rPr>
          <w:rFonts w:ascii="Times New Roman" w:eastAsia="新細明體" w:hAnsi="Times New Roman" w:hint="eastAsia"/>
          <w:spacing w:val="0"/>
          <w:sz w:val="26"/>
          <w:szCs w:val="26"/>
        </w:rPr>
        <w:t>)</w:t>
      </w:r>
      <w:r w:rsidR="006B1709" w:rsidRPr="00B61F79">
        <w:rPr>
          <w:rFonts w:ascii="Times New Roman" w:eastAsia="新細明體" w:hAnsi="Times New Roman" w:hint="eastAsia"/>
          <w:spacing w:val="0"/>
          <w:sz w:val="26"/>
          <w:szCs w:val="26"/>
        </w:rPr>
        <w:t xml:space="preserve"> or </w:t>
      </w:r>
      <w:r w:rsidR="00BF3754" w:rsidRPr="00B61F79">
        <w:rPr>
          <w:rFonts w:ascii="Times New Roman" w:eastAsia="新細明體" w:hAnsi="Times New Roman"/>
          <w:spacing w:val="0"/>
          <w:sz w:val="26"/>
          <w:szCs w:val="26"/>
        </w:rPr>
        <w:t>FJ</w:t>
      </w:r>
      <w:r w:rsidR="002D5B05" w:rsidRPr="00B61F79">
        <w:rPr>
          <w:rFonts w:ascii="Times New Roman" w:eastAsia="新細明體" w:hAnsi="Times New Roman"/>
          <w:spacing w:val="0"/>
          <w:sz w:val="26"/>
          <w:szCs w:val="26"/>
        </w:rPr>
        <w:t xml:space="preserve"> Scheme website </w:t>
      </w:r>
      <w:r w:rsidR="002D5B05" w:rsidRPr="004F41D8">
        <w:rPr>
          <w:rFonts w:ascii="Times New Roman" w:eastAsia="新細明體" w:hAnsi="Times New Roman"/>
          <w:spacing w:val="0"/>
          <w:sz w:val="26"/>
          <w:szCs w:val="26"/>
        </w:rPr>
        <w:t>(</w:t>
      </w:r>
      <w:hyperlink r:id="rId9" w:history="1">
        <w:r w:rsidR="00BF3754" w:rsidRPr="00BE5AE1">
          <w:rPr>
            <w:rStyle w:val="af"/>
            <w:rFonts w:ascii="Times New Roman" w:eastAsia="新細明體" w:hAnsi="Times New Roman"/>
            <w:color w:val="auto"/>
            <w:spacing w:val="0"/>
            <w:sz w:val="26"/>
            <w:szCs w:val="26"/>
            <w:u w:val="none"/>
          </w:rPr>
          <w:t>www.swd.gov.hk/fjs</w:t>
        </w:r>
      </w:hyperlink>
      <w:r w:rsidR="002D5B05" w:rsidRPr="00B61F79">
        <w:rPr>
          <w:rFonts w:ascii="Times New Roman" w:eastAsia="新細明體" w:hAnsi="Times New Roman"/>
          <w:spacing w:val="0"/>
          <w:sz w:val="26"/>
          <w:szCs w:val="26"/>
        </w:rPr>
        <w:t>)</w:t>
      </w:r>
      <w:r w:rsidR="00BF3754" w:rsidRPr="00B61F79">
        <w:rPr>
          <w:rFonts w:ascii="Times New Roman" w:eastAsia="新細明體" w:hAnsi="Times New Roman" w:hint="eastAsia"/>
          <w:spacing w:val="0"/>
          <w:sz w:val="26"/>
          <w:szCs w:val="26"/>
        </w:rPr>
        <w:t xml:space="preserve"> or obtained from any social security field units</w:t>
      </w:r>
      <w:r w:rsidR="0085610A" w:rsidRPr="00B61F79">
        <w:rPr>
          <w:rFonts w:ascii="Times New Roman" w:eastAsia="新細明體" w:hAnsi="Times New Roman"/>
          <w:spacing w:val="0"/>
          <w:sz w:val="26"/>
          <w:szCs w:val="26"/>
        </w:rPr>
        <w:t xml:space="preserve">.  Applicants can also obtain </w:t>
      </w:r>
      <w:r w:rsidR="006D1EEC" w:rsidRPr="00B61F79">
        <w:rPr>
          <w:rFonts w:ascii="Times New Roman" w:eastAsia="新細明體" w:hAnsi="Times New Roman"/>
          <w:spacing w:val="0"/>
          <w:sz w:val="26"/>
          <w:szCs w:val="26"/>
        </w:rPr>
        <w:t xml:space="preserve">the </w:t>
      </w:r>
      <w:r w:rsidR="00BF3754" w:rsidRPr="00B61F79">
        <w:rPr>
          <w:rFonts w:ascii="Times New Roman" w:eastAsia="新細明體" w:hAnsi="Times New Roman" w:hint="eastAsia"/>
          <w:spacing w:val="0"/>
          <w:sz w:val="26"/>
          <w:szCs w:val="26"/>
        </w:rPr>
        <w:t>A</w:t>
      </w:r>
      <w:r w:rsidR="006D1EEC" w:rsidRPr="00B61F79">
        <w:rPr>
          <w:rFonts w:ascii="Times New Roman" w:eastAsia="新細明體" w:hAnsi="Times New Roman"/>
          <w:spacing w:val="0"/>
          <w:sz w:val="26"/>
          <w:szCs w:val="26"/>
        </w:rPr>
        <w:t xml:space="preserve">pplication </w:t>
      </w:r>
      <w:r w:rsidR="00BF3754" w:rsidRPr="00B61F79">
        <w:rPr>
          <w:rFonts w:ascii="Times New Roman" w:eastAsia="新細明體" w:hAnsi="Times New Roman" w:hint="eastAsia"/>
          <w:spacing w:val="0"/>
          <w:sz w:val="26"/>
          <w:szCs w:val="26"/>
        </w:rPr>
        <w:t>F</w:t>
      </w:r>
      <w:r w:rsidR="0085610A" w:rsidRPr="00B61F79">
        <w:rPr>
          <w:rFonts w:ascii="Times New Roman" w:eastAsia="新細明體" w:hAnsi="Times New Roman"/>
          <w:spacing w:val="0"/>
          <w:sz w:val="26"/>
          <w:szCs w:val="26"/>
        </w:rPr>
        <w:t xml:space="preserve">orm </w:t>
      </w:r>
      <w:r w:rsidR="00BF3754" w:rsidRPr="00B61F79">
        <w:rPr>
          <w:rFonts w:ascii="Times New Roman" w:eastAsia="新細明體" w:hAnsi="Times New Roman" w:hint="eastAsia"/>
          <w:spacing w:val="0"/>
          <w:sz w:val="26"/>
          <w:szCs w:val="26"/>
        </w:rPr>
        <w:t xml:space="preserve">and Guidance Notes </w:t>
      </w:r>
      <w:r w:rsidR="0085610A" w:rsidRPr="00B61F79">
        <w:rPr>
          <w:rFonts w:ascii="Times New Roman" w:eastAsia="新細明體" w:hAnsi="Times New Roman"/>
          <w:spacing w:val="0"/>
          <w:sz w:val="26"/>
          <w:szCs w:val="26"/>
        </w:rPr>
        <w:t xml:space="preserve">from the </w:t>
      </w:r>
      <w:r w:rsidR="00807912" w:rsidRPr="00B61F79">
        <w:rPr>
          <w:rFonts w:ascii="Times New Roman" w:eastAsia="新細明體" w:hAnsi="Times New Roman" w:hint="eastAsia"/>
          <w:spacing w:val="0"/>
          <w:sz w:val="26"/>
          <w:szCs w:val="26"/>
        </w:rPr>
        <w:t>SSFU(GD Scheme &amp; FJ Scheme)</w:t>
      </w:r>
      <w:r w:rsidR="0085610A" w:rsidRPr="00B61F79">
        <w:rPr>
          <w:rFonts w:ascii="Times New Roman" w:eastAsia="新細明體" w:hAnsi="Times New Roman"/>
          <w:spacing w:val="0"/>
          <w:sz w:val="26"/>
          <w:szCs w:val="26"/>
        </w:rPr>
        <w:t xml:space="preserve"> by phone or by post</w:t>
      </w:r>
      <w:r w:rsidR="002D5B05" w:rsidRPr="00B61F79">
        <w:rPr>
          <w:rFonts w:ascii="Times New Roman" w:eastAsia="新細明體" w:hAnsi="Times New Roman"/>
          <w:spacing w:val="0"/>
          <w:sz w:val="26"/>
          <w:szCs w:val="26"/>
        </w:rPr>
        <w:t>.</w:t>
      </w:r>
      <w:r w:rsidR="003224A9" w:rsidRPr="00B61F79">
        <w:rPr>
          <w:rFonts w:ascii="Times New Roman" w:eastAsia="新細明體" w:hAnsi="Times New Roman" w:hint="eastAsia"/>
          <w:spacing w:val="0"/>
          <w:sz w:val="26"/>
          <w:szCs w:val="26"/>
        </w:rPr>
        <w:t xml:space="preserve">  The address, telephone number and opening hours of </w:t>
      </w:r>
      <w:r w:rsidR="00807912" w:rsidRPr="00B61F79">
        <w:rPr>
          <w:rFonts w:ascii="Times New Roman" w:eastAsia="新細明體" w:hAnsi="Times New Roman" w:hint="eastAsia"/>
          <w:spacing w:val="0"/>
          <w:sz w:val="26"/>
          <w:szCs w:val="26"/>
        </w:rPr>
        <w:t>SSFU(GD Scheme &amp; FJ Scheme)</w:t>
      </w:r>
      <w:r w:rsidR="003224A9" w:rsidRPr="00B61F79">
        <w:rPr>
          <w:rFonts w:ascii="Times New Roman" w:eastAsia="新細明體" w:hAnsi="Times New Roman" w:hint="eastAsia"/>
          <w:spacing w:val="0"/>
          <w:sz w:val="26"/>
          <w:szCs w:val="26"/>
        </w:rPr>
        <w:t xml:space="preserve"> are at Annex IV.</w:t>
      </w:r>
    </w:p>
    <w:p w14:paraId="1BFB1426" w14:textId="77777777" w:rsidR="004C5BC7" w:rsidRPr="00B61F79" w:rsidRDefault="004C5BC7" w:rsidP="00BC6FA2">
      <w:pPr>
        <w:spacing w:after="0" w:line="240" w:lineRule="auto"/>
        <w:ind w:left="480" w:hangingChars="200" w:hanging="480"/>
        <w:rPr>
          <w:rFonts w:ascii="Times New Roman" w:eastAsia="新細明體" w:hAnsi="Times New Roman"/>
        </w:rPr>
      </w:pPr>
    </w:p>
    <w:p w14:paraId="0A40ABFB" w14:textId="573EA41A" w:rsidR="00AA4739" w:rsidRPr="00B61F79" w:rsidRDefault="003224A9" w:rsidP="00A41BDC">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Upon receipt of an application, SWD will make arrangements</w:t>
      </w:r>
      <w:r w:rsidR="00CE3350" w:rsidRPr="00B61F79">
        <w:rPr>
          <w:rFonts w:ascii="Times New Roman" w:eastAsia="新細明體" w:hAnsi="Times New Roman"/>
          <w:spacing w:val="0"/>
          <w:sz w:val="26"/>
          <w:szCs w:val="26"/>
        </w:rPr>
        <w:t xml:space="preserve"> for an interview </w:t>
      </w:r>
      <w:r w:rsidRPr="00B61F79">
        <w:rPr>
          <w:rFonts w:ascii="Times New Roman" w:eastAsia="新細明體" w:hAnsi="Times New Roman" w:hint="eastAsia"/>
          <w:spacing w:val="0"/>
          <w:sz w:val="26"/>
          <w:szCs w:val="26"/>
        </w:rPr>
        <w:t xml:space="preserve">with the applicant </w:t>
      </w:r>
      <w:r w:rsidR="006D1EEC" w:rsidRPr="00B61F79">
        <w:rPr>
          <w:rFonts w:ascii="Times New Roman" w:eastAsia="新細明體" w:hAnsi="Times New Roman"/>
          <w:spacing w:val="0"/>
          <w:sz w:val="26"/>
          <w:szCs w:val="26"/>
        </w:rPr>
        <w:t xml:space="preserve">at </w:t>
      </w:r>
      <w:r w:rsidR="00CE3350" w:rsidRPr="00B61F79">
        <w:rPr>
          <w:rFonts w:ascii="Times New Roman" w:eastAsia="新細明體" w:hAnsi="Times New Roman"/>
          <w:spacing w:val="0"/>
          <w:sz w:val="26"/>
          <w:szCs w:val="26"/>
        </w:rPr>
        <w:t>the</w:t>
      </w:r>
      <w:r w:rsidR="009B0539" w:rsidRPr="00B61F79">
        <w:rPr>
          <w:rFonts w:ascii="Times New Roman" w:eastAsia="新細明體" w:hAnsi="Times New Roman" w:hint="eastAsia"/>
          <w:spacing w:val="0"/>
          <w:sz w:val="26"/>
          <w:szCs w:val="26"/>
        </w:rPr>
        <w:t xml:space="preserve"> </w:t>
      </w:r>
      <w:r w:rsidR="00807912" w:rsidRPr="00B61F79">
        <w:rPr>
          <w:rFonts w:ascii="Times New Roman" w:eastAsia="新細明體" w:hAnsi="Times New Roman" w:hint="eastAsia"/>
          <w:spacing w:val="0"/>
          <w:sz w:val="26"/>
          <w:szCs w:val="26"/>
        </w:rPr>
        <w:t>SSFU(GD Scheme &amp; FJ Scheme)</w:t>
      </w:r>
      <w:r w:rsidR="00CE3350" w:rsidRPr="00B61F79">
        <w:rPr>
          <w:rFonts w:ascii="Times New Roman" w:eastAsia="新細明體" w:hAnsi="Times New Roman"/>
          <w:spacing w:val="0"/>
          <w:sz w:val="26"/>
          <w:szCs w:val="26"/>
        </w:rPr>
        <w:t>.</w:t>
      </w:r>
      <w:r w:rsidR="002A2327" w:rsidRPr="00B61F79">
        <w:rPr>
          <w:rFonts w:ascii="Times New Roman" w:eastAsia="新細明體" w:hAnsi="Times New Roman"/>
          <w:spacing w:val="0"/>
          <w:sz w:val="26"/>
          <w:szCs w:val="26"/>
        </w:rPr>
        <w:t xml:space="preserve">  </w:t>
      </w:r>
      <w:r w:rsidR="009B3E7F" w:rsidRPr="00B61F79">
        <w:rPr>
          <w:rFonts w:ascii="Times New Roman" w:eastAsia="新細明體" w:hAnsi="Times New Roman"/>
          <w:spacing w:val="0"/>
          <w:sz w:val="26"/>
          <w:szCs w:val="26"/>
        </w:rPr>
        <w:t xml:space="preserve">Applicants need to </w:t>
      </w:r>
      <w:r w:rsidR="002A2327" w:rsidRPr="00B61F79">
        <w:rPr>
          <w:rFonts w:ascii="Times New Roman" w:eastAsia="新細明體" w:hAnsi="Times New Roman"/>
          <w:spacing w:val="0"/>
          <w:sz w:val="26"/>
          <w:szCs w:val="26"/>
        </w:rPr>
        <w:t xml:space="preserve">bring along original copies of </w:t>
      </w:r>
      <w:r w:rsidR="009B3E7F" w:rsidRPr="00B61F79">
        <w:rPr>
          <w:rFonts w:ascii="Times New Roman" w:eastAsia="新細明體" w:hAnsi="Times New Roman"/>
          <w:spacing w:val="0"/>
          <w:sz w:val="26"/>
          <w:szCs w:val="26"/>
        </w:rPr>
        <w:t xml:space="preserve">relevant </w:t>
      </w:r>
      <w:r w:rsidR="002A2327" w:rsidRPr="00B61F79">
        <w:rPr>
          <w:rFonts w:ascii="Times New Roman" w:eastAsia="新細明體" w:hAnsi="Times New Roman"/>
          <w:spacing w:val="0"/>
          <w:sz w:val="26"/>
          <w:szCs w:val="26"/>
        </w:rPr>
        <w:t xml:space="preserve">documents, such as </w:t>
      </w:r>
      <w:r w:rsidR="00D67EDF" w:rsidRPr="00B61F79">
        <w:rPr>
          <w:rFonts w:ascii="Times New Roman" w:eastAsia="新細明體" w:hAnsi="Times New Roman"/>
          <w:spacing w:val="0"/>
          <w:sz w:val="26"/>
          <w:szCs w:val="26"/>
        </w:rPr>
        <w:t>HK</w:t>
      </w:r>
      <w:r w:rsidR="002059FC" w:rsidRPr="00B61F79">
        <w:rPr>
          <w:rFonts w:ascii="Times New Roman" w:eastAsia="新細明體" w:hAnsi="Times New Roman"/>
          <w:spacing w:val="0"/>
          <w:sz w:val="26"/>
          <w:szCs w:val="26"/>
        </w:rPr>
        <w:t xml:space="preserve"> Identity Card</w:t>
      </w:r>
      <w:r w:rsidR="002A2327" w:rsidRPr="00B61F79">
        <w:rPr>
          <w:rFonts w:ascii="Times New Roman" w:eastAsia="新細明體" w:hAnsi="Times New Roman"/>
          <w:spacing w:val="0"/>
          <w:sz w:val="26"/>
          <w:szCs w:val="26"/>
        </w:rPr>
        <w:t>, travel documents, etc.</w:t>
      </w:r>
      <w:r w:rsidR="009D2DF1" w:rsidRPr="00B61F79">
        <w:rPr>
          <w:rFonts w:ascii="Times New Roman" w:eastAsia="新細明體" w:hAnsi="Times New Roman"/>
          <w:spacing w:val="0"/>
          <w:sz w:val="26"/>
          <w:szCs w:val="26"/>
        </w:rPr>
        <w:t>,</w:t>
      </w:r>
      <w:r w:rsidR="002A2327" w:rsidRPr="00B61F79">
        <w:rPr>
          <w:rFonts w:ascii="Times New Roman" w:eastAsia="新細明體" w:hAnsi="Times New Roman"/>
          <w:spacing w:val="0"/>
          <w:sz w:val="26"/>
          <w:szCs w:val="26"/>
        </w:rPr>
        <w:t xml:space="preserve"> </w:t>
      </w:r>
      <w:r w:rsidR="002059FC" w:rsidRPr="00B61F79">
        <w:rPr>
          <w:rFonts w:ascii="Times New Roman" w:eastAsia="新細明體" w:hAnsi="Times New Roman"/>
          <w:spacing w:val="0"/>
          <w:sz w:val="26"/>
          <w:szCs w:val="26"/>
        </w:rPr>
        <w:t xml:space="preserve">when attending </w:t>
      </w:r>
      <w:r w:rsidR="009B3E7F" w:rsidRPr="00B61F79">
        <w:rPr>
          <w:rFonts w:ascii="Times New Roman" w:eastAsia="新細明體" w:hAnsi="Times New Roman"/>
          <w:spacing w:val="0"/>
          <w:sz w:val="26"/>
          <w:szCs w:val="26"/>
        </w:rPr>
        <w:t xml:space="preserve">the </w:t>
      </w:r>
      <w:r w:rsidR="002059FC" w:rsidRPr="00B61F79">
        <w:rPr>
          <w:rFonts w:ascii="Times New Roman" w:eastAsia="新細明體" w:hAnsi="Times New Roman"/>
          <w:spacing w:val="0"/>
          <w:sz w:val="26"/>
          <w:szCs w:val="26"/>
        </w:rPr>
        <w:t xml:space="preserve">scheduled interview. </w:t>
      </w:r>
      <w:r w:rsidR="002A2327" w:rsidRPr="00B61F79">
        <w:rPr>
          <w:rFonts w:ascii="Times New Roman" w:eastAsia="新細明體" w:hAnsi="Times New Roman"/>
          <w:spacing w:val="0"/>
          <w:sz w:val="26"/>
          <w:szCs w:val="26"/>
        </w:rPr>
        <w:t xml:space="preserve"> </w:t>
      </w:r>
      <w:r w:rsidR="00E5361F" w:rsidRPr="00B61F79">
        <w:rPr>
          <w:rFonts w:ascii="Times New Roman" w:eastAsia="新細明體" w:hAnsi="Times New Roman" w:hint="eastAsia"/>
          <w:spacing w:val="0"/>
          <w:sz w:val="26"/>
          <w:szCs w:val="26"/>
        </w:rPr>
        <w:t>OALA a</w:t>
      </w:r>
      <w:r w:rsidR="002A2327" w:rsidRPr="00B61F79">
        <w:rPr>
          <w:rFonts w:ascii="Times New Roman" w:eastAsia="新細明體" w:hAnsi="Times New Roman"/>
          <w:spacing w:val="0"/>
          <w:sz w:val="26"/>
          <w:szCs w:val="26"/>
        </w:rPr>
        <w:t>pplicant</w:t>
      </w:r>
      <w:r w:rsidRPr="00B61F79">
        <w:rPr>
          <w:rFonts w:ascii="Times New Roman" w:eastAsia="新細明體" w:hAnsi="Times New Roman" w:hint="eastAsia"/>
          <w:spacing w:val="0"/>
          <w:sz w:val="26"/>
          <w:szCs w:val="26"/>
        </w:rPr>
        <w:t>s</w:t>
      </w:r>
      <w:r w:rsidR="002A2327" w:rsidRPr="00B61F79">
        <w:rPr>
          <w:rFonts w:ascii="Times New Roman" w:eastAsia="新細明體" w:hAnsi="Times New Roman"/>
          <w:spacing w:val="0"/>
          <w:sz w:val="26"/>
          <w:szCs w:val="26"/>
        </w:rPr>
        <w:t xml:space="preserve"> should also bring along original copies of </w:t>
      </w:r>
      <w:r w:rsidRPr="00B61F79">
        <w:rPr>
          <w:rFonts w:ascii="Times New Roman" w:eastAsia="新細明體" w:hAnsi="Times New Roman" w:hint="eastAsia"/>
          <w:spacing w:val="0"/>
          <w:sz w:val="26"/>
          <w:szCs w:val="26"/>
        </w:rPr>
        <w:t>identity</w:t>
      </w:r>
      <w:r w:rsidR="002A2327" w:rsidRPr="00B61F79">
        <w:rPr>
          <w:rFonts w:ascii="Times New Roman" w:eastAsia="新細明體" w:hAnsi="Times New Roman"/>
          <w:spacing w:val="0"/>
          <w:sz w:val="26"/>
          <w:szCs w:val="26"/>
        </w:rPr>
        <w:t xml:space="preserve"> documents </w:t>
      </w:r>
      <w:r w:rsidRPr="00B61F79">
        <w:rPr>
          <w:rFonts w:ascii="Times New Roman" w:eastAsia="新細明體" w:hAnsi="Times New Roman" w:hint="eastAsia"/>
          <w:spacing w:val="0"/>
          <w:sz w:val="26"/>
          <w:szCs w:val="26"/>
        </w:rPr>
        <w:t>of their spouse</w:t>
      </w:r>
      <w:r w:rsidR="00EE209F" w:rsidRPr="00B61F79">
        <w:rPr>
          <w:rFonts w:ascii="Times New Roman" w:eastAsia="新細明體" w:hAnsi="Times New Roman" w:hint="eastAsia"/>
          <w:spacing w:val="0"/>
          <w:sz w:val="26"/>
          <w:szCs w:val="26"/>
        </w:rPr>
        <w:t>/cohabiting partner</w:t>
      </w:r>
      <w:r w:rsidRPr="00B61F79">
        <w:rPr>
          <w:rFonts w:ascii="Times New Roman" w:eastAsia="新細明體" w:hAnsi="Times New Roman" w:hint="eastAsia"/>
          <w:spacing w:val="0"/>
          <w:sz w:val="26"/>
          <w:szCs w:val="26"/>
        </w:rPr>
        <w:t xml:space="preserve"> (if applicable) and relevant documents </w:t>
      </w:r>
      <w:r w:rsidR="002A2327" w:rsidRPr="00B61F79">
        <w:rPr>
          <w:rFonts w:ascii="Times New Roman" w:eastAsia="新細明體" w:hAnsi="Times New Roman"/>
          <w:spacing w:val="0"/>
          <w:sz w:val="26"/>
          <w:szCs w:val="26"/>
        </w:rPr>
        <w:t xml:space="preserve">pertaining to </w:t>
      </w:r>
      <w:r w:rsidRPr="00B61F79">
        <w:rPr>
          <w:rFonts w:ascii="Times New Roman" w:eastAsia="新細明體" w:hAnsi="Times New Roman" w:hint="eastAsia"/>
          <w:spacing w:val="0"/>
          <w:sz w:val="26"/>
          <w:szCs w:val="26"/>
        </w:rPr>
        <w:t>their</w:t>
      </w:r>
      <w:r w:rsidR="002A2327" w:rsidRPr="00B61F79">
        <w:rPr>
          <w:rFonts w:ascii="Times New Roman" w:eastAsia="新細明體" w:hAnsi="Times New Roman"/>
          <w:spacing w:val="0"/>
          <w:sz w:val="26"/>
          <w:szCs w:val="26"/>
        </w:rPr>
        <w:t xml:space="preserve"> income and assets held</w:t>
      </w:r>
      <w:r w:rsidRPr="00B61F79">
        <w:rPr>
          <w:rFonts w:ascii="Times New Roman" w:eastAsia="新細明體" w:hAnsi="Times New Roman" w:hint="eastAsia"/>
          <w:spacing w:val="0"/>
          <w:sz w:val="26"/>
          <w:szCs w:val="26"/>
        </w:rPr>
        <w:t xml:space="preserve"> by them and their spouse</w:t>
      </w:r>
      <w:r w:rsidR="00EE209F" w:rsidRPr="00B61F79">
        <w:rPr>
          <w:rFonts w:ascii="Times New Roman" w:eastAsia="新細明體" w:hAnsi="Times New Roman" w:hint="eastAsia"/>
          <w:spacing w:val="0"/>
          <w:sz w:val="26"/>
          <w:szCs w:val="26"/>
        </w:rPr>
        <w:t>/cohabiting partner</w:t>
      </w:r>
      <w:r w:rsidRPr="00B61F79">
        <w:rPr>
          <w:rFonts w:ascii="Times New Roman" w:eastAsia="新細明體" w:hAnsi="Times New Roman" w:hint="eastAsia"/>
          <w:spacing w:val="0"/>
          <w:sz w:val="26"/>
          <w:szCs w:val="26"/>
        </w:rPr>
        <w:t xml:space="preserve"> (if applicable)</w:t>
      </w:r>
      <w:r w:rsidR="002A2327"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 xml:space="preserve">SWD may, </w:t>
      </w:r>
      <w:r w:rsidR="00601B64">
        <w:rPr>
          <w:rFonts w:ascii="Times New Roman" w:eastAsia="新細明體" w:hAnsi="Times New Roman"/>
          <w:spacing w:val="0"/>
          <w:sz w:val="26"/>
          <w:szCs w:val="26"/>
        </w:rPr>
        <w:t>where</w:t>
      </w:r>
      <w:r w:rsidR="00601B64"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rPr>
        <w:t xml:space="preserve">necessary, ask the applicants for </w:t>
      </w:r>
      <w:r w:rsidRPr="00B61F79">
        <w:rPr>
          <w:rFonts w:ascii="Times New Roman" w:eastAsia="新細明體" w:hAnsi="Times New Roman"/>
          <w:spacing w:val="0"/>
          <w:sz w:val="26"/>
          <w:szCs w:val="26"/>
        </w:rPr>
        <w:t>supplementary</w:t>
      </w:r>
      <w:r w:rsidRPr="00B61F79">
        <w:rPr>
          <w:rFonts w:ascii="Times New Roman" w:eastAsia="新細明體" w:hAnsi="Times New Roman" w:hint="eastAsia"/>
          <w:spacing w:val="0"/>
          <w:sz w:val="26"/>
          <w:szCs w:val="26"/>
        </w:rPr>
        <w:t xml:space="preserve"> information.  </w:t>
      </w:r>
      <w:r w:rsidR="00E77653" w:rsidRPr="00B61F79">
        <w:rPr>
          <w:rFonts w:ascii="Times New Roman" w:hAnsi="Times New Roman"/>
          <w:spacing w:val="0"/>
          <w:sz w:val="26"/>
          <w:szCs w:val="26"/>
        </w:rPr>
        <w:t>It will speed up the process of an application if the applicant</w:t>
      </w:r>
      <w:r w:rsidR="00E77653" w:rsidRPr="00B61F79">
        <w:rPr>
          <w:rFonts w:ascii="Times New Roman" w:hAnsi="Times New Roman"/>
          <w:spacing w:val="0"/>
          <w:sz w:val="26"/>
          <w:szCs w:val="26"/>
          <w:lang w:eastAsia="zh-HK"/>
        </w:rPr>
        <w:t>s</w:t>
      </w:r>
      <w:r w:rsidR="00E77653" w:rsidRPr="00B61F79">
        <w:rPr>
          <w:rFonts w:ascii="Times New Roman" w:hAnsi="Times New Roman"/>
          <w:spacing w:val="0"/>
          <w:sz w:val="26"/>
          <w:szCs w:val="26"/>
        </w:rPr>
        <w:t xml:space="preserve"> can provide complete information and produce all the necessary supporting documents.</w:t>
      </w:r>
      <w:r w:rsidR="00E77653" w:rsidRPr="00B61F79">
        <w:rPr>
          <w:rFonts w:ascii="Times New Roman" w:hAnsi="Times New Roman" w:hint="eastAsia"/>
          <w:spacing w:val="0"/>
          <w:sz w:val="26"/>
          <w:szCs w:val="26"/>
        </w:rPr>
        <w:t xml:space="preserve">  </w:t>
      </w:r>
      <w:r w:rsidR="002A2327" w:rsidRPr="00B61F79">
        <w:rPr>
          <w:rFonts w:ascii="Times New Roman" w:eastAsia="新細明體" w:hAnsi="Times New Roman"/>
          <w:spacing w:val="0"/>
          <w:sz w:val="26"/>
          <w:szCs w:val="26"/>
        </w:rPr>
        <w:t xml:space="preserve">When the investigation is completed, a </w:t>
      </w:r>
      <w:r w:rsidR="00776336" w:rsidRPr="00B61F79">
        <w:rPr>
          <w:rFonts w:ascii="Times New Roman" w:eastAsia="新細明體" w:hAnsi="Times New Roman"/>
          <w:spacing w:val="0"/>
          <w:sz w:val="26"/>
          <w:szCs w:val="26"/>
        </w:rPr>
        <w:t>noti</w:t>
      </w:r>
      <w:r w:rsidR="00776336" w:rsidRPr="00B61F79">
        <w:rPr>
          <w:rFonts w:ascii="Times New Roman" w:eastAsia="新細明體" w:hAnsi="Times New Roman" w:hint="eastAsia"/>
          <w:spacing w:val="0"/>
          <w:sz w:val="26"/>
          <w:szCs w:val="26"/>
        </w:rPr>
        <w:t>fication letter</w:t>
      </w:r>
      <w:r w:rsidR="00776336" w:rsidRPr="00B61F79">
        <w:rPr>
          <w:rFonts w:ascii="Times New Roman" w:eastAsia="新細明體" w:hAnsi="Times New Roman"/>
          <w:spacing w:val="0"/>
          <w:sz w:val="26"/>
          <w:szCs w:val="26"/>
        </w:rPr>
        <w:t xml:space="preserve"> </w:t>
      </w:r>
      <w:r w:rsidR="002A2327" w:rsidRPr="00B61F79">
        <w:rPr>
          <w:rFonts w:ascii="Times New Roman" w:eastAsia="新細明體" w:hAnsi="Times New Roman"/>
          <w:spacing w:val="0"/>
          <w:sz w:val="26"/>
          <w:szCs w:val="26"/>
        </w:rPr>
        <w:t>will be issued to the applicant</w:t>
      </w:r>
      <w:r w:rsidRPr="00B61F79">
        <w:rPr>
          <w:rFonts w:ascii="Times New Roman" w:eastAsia="新細明體" w:hAnsi="Times New Roman" w:hint="eastAsia"/>
          <w:spacing w:val="0"/>
          <w:sz w:val="26"/>
          <w:szCs w:val="26"/>
        </w:rPr>
        <w:t>s</w:t>
      </w:r>
      <w:r w:rsidR="002A2327" w:rsidRPr="00B61F79">
        <w:rPr>
          <w:rFonts w:ascii="Times New Roman" w:eastAsia="新細明體" w:hAnsi="Times New Roman"/>
          <w:spacing w:val="0"/>
          <w:sz w:val="26"/>
          <w:szCs w:val="26"/>
        </w:rPr>
        <w:t xml:space="preserve"> </w:t>
      </w:r>
      <w:r w:rsidR="009B3E7F" w:rsidRPr="00B61F79">
        <w:rPr>
          <w:rFonts w:ascii="Times New Roman" w:eastAsia="新細明體" w:hAnsi="Times New Roman"/>
          <w:spacing w:val="0"/>
          <w:sz w:val="26"/>
          <w:szCs w:val="26"/>
        </w:rPr>
        <w:t xml:space="preserve">notifying </w:t>
      </w:r>
      <w:r w:rsidRPr="00B61F79">
        <w:rPr>
          <w:rFonts w:ascii="Times New Roman" w:eastAsia="新細明體" w:hAnsi="Times New Roman" w:hint="eastAsia"/>
          <w:spacing w:val="0"/>
          <w:sz w:val="26"/>
          <w:szCs w:val="26"/>
        </w:rPr>
        <w:t>them</w:t>
      </w:r>
      <w:r w:rsidR="009B3E7F" w:rsidRPr="00B61F79">
        <w:rPr>
          <w:rFonts w:ascii="Times New Roman" w:eastAsia="新細明體" w:hAnsi="Times New Roman"/>
          <w:spacing w:val="0"/>
          <w:sz w:val="26"/>
          <w:szCs w:val="26"/>
        </w:rPr>
        <w:t xml:space="preserve"> </w:t>
      </w:r>
      <w:r w:rsidR="002A2327" w:rsidRPr="00B61F79">
        <w:rPr>
          <w:rFonts w:ascii="Times New Roman" w:eastAsia="新細明體" w:hAnsi="Times New Roman"/>
          <w:spacing w:val="0"/>
          <w:sz w:val="26"/>
          <w:szCs w:val="26"/>
        </w:rPr>
        <w:t>of the result.</w:t>
      </w:r>
    </w:p>
    <w:p w14:paraId="6E127C2B" w14:textId="77777777" w:rsidR="0053607A" w:rsidRPr="00B61F79" w:rsidRDefault="0053607A" w:rsidP="00835C39">
      <w:pPr>
        <w:autoSpaceDE w:val="0"/>
        <w:autoSpaceDN w:val="0"/>
        <w:spacing w:after="0" w:line="240" w:lineRule="auto"/>
        <w:ind w:left="360" w:firstLine="0"/>
        <w:textAlignment w:val="auto"/>
        <w:rPr>
          <w:rFonts w:ascii="Times-Roman" w:eastAsia="新細明體" w:hAnsi="Times-Roman" w:cs="Times-Roman"/>
          <w:spacing w:val="0"/>
          <w:sz w:val="26"/>
          <w:szCs w:val="26"/>
        </w:rPr>
      </w:pPr>
    </w:p>
    <w:p w14:paraId="56328278" w14:textId="04A23DBB" w:rsidR="0053607A" w:rsidRPr="00B61F79" w:rsidRDefault="0053607A" w:rsidP="00C409D7">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F</w:t>
      </w:r>
      <w:r w:rsidRPr="00B61F79">
        <w:rPr>
          <w:rFonts w:ascii="Times New Roman" w:eastAsia="新細明體" w:hAnsi="Times New Roman"/>
          <w:spacing w:val="0"/>
          <w:sz w:val="26"/>
          <w:szCs w:val="26"/>
        </w:rPr>
        <w:t>or applicant</w:t>
      </w:r>
      <w:r w:rsidR="003224A9" w:rsidRPr="00B61F79">
        <w:rPr>
          <w:rFonts w:ascii="Times New Roman" w:eastAsia="新細明體" w:hAnsi="Times New Roman" w:hint="eastAsia"/>
          <w:spacing w:val="0"/>
          <w:sz w:val="26"/>
          <w:szCs w:val="26"/>
        </w:rPr>
        <w:t>s</w:t>
      </w:r>
      <w:r w:rsidR="003224A9" w:rsidRPr="00B61F79">
        <w:rPr>
          <w:rFonts w:ascii="Times New Roman" w:eastAsia="新細明體" w:hAnsi="Times New Roman"/>
          <w:spacing w:val="0"/>
          <w:sz w:val="26"/>
          <w:szCs w:val="26"/>
        </w:rPr>
        <w:t xml:space="preserve"> who ha</w:t>
      </w:r>
      <w:r w:rsidR="003224A9" w:rsidRPr="00B61F79">
        <w:rPr>
          <w:rFonts w:ascii="Times New Roman" w:eastAsia="新細明體" w:hAnsi="Times New Roman" w:hint="eastAsia"/>
          <w:spacing w:val="0"/>
          <w:sz w:val="26"/>
          <w:szCs w:val="26"/>
        </w:rPr>
        <w:t>ve</w:t>
      </w:r>
      <w:r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 xml:space="preserve">already </w:t>
      </w:r>
      <w:r w:rsidR="003224A9" w:rsidRPr="00B61F79">
        <w:rPr>
          <w:rFonts w:ascii="Times New Roman" w:eastAsia="新細明體" w:hAnsi="Times New Roman" w:hint="eastAsia"/>
          <w:spacing w:val="0"/>
          <w:sz w:val="26"/>
          <w:szCs w:val="26"/>
        </w:rPr>
        <w:t>settled</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 xml:space="preserve">in </w:t>
      </w:r>
      <w:r w:rsidR="006B1709" w:rsidRPr="00B61F79">
        <w:rPr>
          <w:rFonts w:ascii="Times New Roman" w:eastAsia="新細明體" w:hAnsi="Times New Roman" w:hint="eastAsia"/>
          <w:spacing w:val="0"/>
          <w:sz w:val="26"/>
          <w:szCs w:val="26"/>
        </w:rPr>
        <w:t>GD</w:t>
      </w:r>
      <w:r w:rsidR="00C84DE1" w:rsidRPr="00B61F79">
        <w:rPr>
          <w:rFonts w:ascii="Times New Roman" w:eastAsia="新細明體" w:hAnsi="Times New Roman" w:hint="eastAsia"/>
          <w:spacing w:val="0"/>
          <w:sz w:val="26"/>
          <w:szCs w:val="26"/>
        </w:rPr>
        <w:t xml:space="preserve"> (only applicable to GD Scheme)</w:t>
      </w:r>
      <w:r w:rsidR="006B1709" w:rsidRPr="00B61F79">
        <w:rPr>
          <w:rFonts w:ascii="Times New Roman" w:eastAsia="新細明體" w:hAnsi="Times New Roman" w:hint="eastAsia"/>
          <w:spacing w:val="0"/>
          <w:sz w:val="26"/>
          <w:szCs w:val="26"/>
        </w:rPr>
        <w:t>/</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w:t>
      </w:r>
      <w:r w:rsidR="00C84DE1"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spacing w:val="0"/>
          <w:sz w:val="26"/>
          <w:szCs w:val="26"/>
        </w:rPr>
        <w:t xml:space="preserve">and can produce medical proof(s) issued by public hospital/clinic indicating that </w:t>
      </w:r>
      <w:r w:rsidR="003224A9" w:rsidRPr="00B61F79">
        <w:rPr>
          <w:rFonts w:ascii="Times New Roman" w:eastAsia="新細明體" w:hAnsi="Times New Roman" w:hint="eastAsia"/>
          <w:spacing w:val="0"/>
          <w:sz w:val="26"/>
          <w:szCs w:val="26"/>
        </w:rPr>
        <w:t>they</w:t>
      </w:r>
      <w:r w:rsidRPr="00B61F79">
        <w:rPr>
          <w:rFonts w:ascii="Times New Roman" w:eastAsia="新細明體" w:hAnsi="Times New Roman"/>
          <w:spacing w:val="0"/>
          <w:sz w:val="26"/>
          <w:szCs w:val="26"/>
        </w:rPr>
        <w:t xml:space="preserve"> may not be able to travel to </w:t>
      </w:r>
      <w:r w:rsidR="00D67EDF" w:rsidRPr="00B61F79">
        <w:rPr>
          <w:rFonts w:ascii="Times New Roman" w:eastAsia="新細明體" w:hAnsi="Times New Roman"/>
          <w:spacing w:val="0"/>
          <w:sz w:val="26"/>
          <w:szCs w:val="26"/>
        </w:rPr>
        <w:t>HK</w:t>
      </w:r>
      <w:r w:rsidRPr="00B61F79">
        <w:rPr>
          <w:rFonts w:ascii="Times New Roman" w:eastAsia="新細明體" w:hAnsi="Times New Roman"/>
          <w:spacing w:val="0"/>
          <w:sz w:val="26"/>
          <w:szCs w:val="26"/>
        </w:rPr>
        <w:t xml:space="preserve"> for the application</w:t>
      </w:r>
      <w:r w:rsidR="009D4B1C" w:rsidRPr="00B61F79">
        <w:rPr>
          <w:rFonts w:ascii="Times New Roman" w:eastAsia="新細明體" w:hAnsi="Times New Roman" w:hint="eastAsia"/>
          <w:spacing w:val="0"/>
          <w:sz w:val="26"/>
          <w:szCs w:val="26"/>
          <w:lang w:eastAsia="zh-HK"/>
        </w:rPr>
        <w:t xml:space="preserve"> due to health condition</w:t>
      </w:r>
      <w:r w:rsidRPr="00B61F79">
        <w:rPr>
          <w:rFonts w:ascii="Times New Roman" w:eastAsia="新細明體" w:hAnsi="Times New Roman"/>
          <w:spacing w:val="0"/>
          <w:sz w:val="26"/>
          <w:szCs w:val="26"/>
        </w:rPr>
        <w:t>,</w:t>
      </w:r>
      <w:r w:rsidR="003224A9" w:rsidRPr="00B61F79">
        <w:rPr>
          <w:rFonts w:ascii="Times New Roman" w:eastAsia="新細明體" w:hAnsi="Times New Roman" w:hint="eastAsia"/>
          <w:spacing w:val="0"/>
          <w:sz w:val="26"/>
          <w:szCs w:val="26"/>
        </w:rPr>
        <w:t xml:space="preserve"> SWD</w:t>
      </w:r>
      <w:r w:rsidRPr="00B61F79">
        <w:rPr>
          <w:rFonts w:ascii="Times New Roman" w:eastAsia="新細明體" w:hAnsi="Times New Roman"/>
          <w:spacing w:val="0"/>
          <w:sz w:val="26"/>
          <w:szCs w:val="26"/>
        </w:rPr>
        <w:t xml:space="preserve"> will </w:t>
      </w:r>
      <w:r w:rsidR="002D7B53" w:rsidRPr="00B61F79">
        <w:rPr>
          <w:rFonts w:ascii="Times New Roman" w:eastAsia="新細明體" w:hAnsi="Times New Roman" w:hint="eastAsia"/>
          <w:spacing w:val="0"/>
          <w:sz w:val="26"/>
          <w:szCs w:val="26"/>
          <w:lang w:eastAsia="zh-HK"/>
        </w:rPr>
        <w:t>request</w:t>
      </w:r>
      <w:r w:rsidR="002D7B53"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its agent</w:t>
      </w:r>
      <w:r w:rsidR="00050E53">
        <w:rPr>
          <w:rFonts w:ascii="Times New Roman" w:eastAsia="新細明體" w:hAnsi="Times New Roman"/>
          <w:spacing w:val="0"/>
          <w:sz w:val="26"/>
          <w:szCs w:val="26"/>
        </w:rPr>
        <w:t>s</w:t>
      </w:r>
      <w:r w:rsidRPr="00B61F79">
        <w:rPr>
          <w:rFonts w:ascii="Times New Roman" w:eastAsia="新細明體" w:hAnsi="Times New Roman"/>
          <w:spacing w:val="0"/>
          <w:sz w:val="26"/>
          <w:szCs w:val="26"/>
        </w:rPr>
        <w:t xml:space="preserve"> to </w:t>
      </w:r>
      <w:r w:rsidR="003224A9" w:rsidRPr="00B61F79">
        <w:rPr>
          <w:rFonts w:ascii="Times New Roman" w:eastAsia="新細明體" w:hAnsi="Times New Roman" w:hint="eastAsia"/>
          <w:spacing w:val="0"/>
          <w:sz w:val="26"/>
          <w:szCs w:val="26"/>
        </w:rPr>
        <w:t>assist</w:t>
      </w:r>
      <w:r w:rsidRPr="00B61F79">
        <w:rPr>
          <w:rFonts w:ascii="Times New Roman" w:eastAsia="新細明體" w:hAnsi="Times New Roman"/>
          <w:spacing w:val="0"/>
          <w:sz w:val="26"/>
          <w:szCs w:val="26"/>
        </w:rPr>
        <w:t xml:space="preserve"> the applicant</w:t>
      </w:r>
      <w:r w:rsidR="003224A9" w:rsidRPr="00B61F79">
        <w:rPr>
          <w:rFonts w:ascii="Times New Roman" w:eastAsia="新細明體" w:hAnsi="Times New Roman" w:hint="eastAsia"/>
          <w:spacing w:val="0"/>
          <w:sz w:val="26"/>
          <w:szCs w:val="26"/>
        </w:rPr>
        <w:t>s</w:t>
      </w:r>
      <w:r w:rsidRPr="00B61F79">
        <w:rPr>
          <w:rFonts w:ascii="Times New Roman" w:eastAsia="新細明體" w:hAnsi="Times New Roman"/>
          <w:spacing w:val="0"/>
          <w:sz w:val="26"/>
          <w:szCs w:val="26"/>
        </w:rPr>
        <w:t xml:space="preserve"> in completing the application procedures.</w:t>
      </w:r>
    </w:p>
    <w:p w14:paraId="7EDBA3A1" w14:textId="77777777" w:rsidR="004C5BC7" w:rsidRPr="00B61F79" w:rsidRDefault="004C5BC7" w:rsidP="00BE5AE1">
      <w:pPr>
        <w:spacing w:after="0" w:line="240" w:lineRule="auto"/>
        <w:ind w:firstLine="0"/>
        <w:rPr>
          <w:rFonts w:ascii="Times New Roman" w:eastAsia="新細明體" w:hAnsi="Times New Roman"/>
        </w:rPr>
      </w:pPr>
    </w:p>
    <w:p w14:paraId="4B215F2F" w14:textId="77777777" w:rsidR="0053607A" w:rsidRPr="00B61F79" w:rsidRDefault="002059FC" w:rsidP="00BC6FA2">
      <w:pPr>
        <w:tabs>
          <w:tab w:val="left" w:pos="600"/>
          <w:tab w:val="left" w:pos="840"/>
        </w:tabs>
        <w:spacing w:after="0" w:line="240" w:lineRule="auto"/>
        <w:ind w:left="1050" w:hangingChars="350" w:hanging="1050"/>
        <w:rPr>
          <w:rFonts w:ascii="Times New Roman" w:eastAsia="新細明體" w:hAnsi="Times New Roman"/>
          <w:sz w:val="26"/>
          <w:szCs w:val="26"/>
          <w:lang w:eastAsia="zh-HK"/>
        </w:rPr>
      </w:pPr>
      <w:r w:rsidRPr="00B61F79">
        <w:rPr>
          <w:rFonts w:ascii="Times New Roman" w:eastAsia="新細明體" w:hAnsi="Times New Roman"/>
          <w:sz w:val="26"/>
          <w:szCs w:val="26"/>
        </w:rPr>
        <w:t>Note</w:t>
      </w:r>
      <w:r w:rsidR="005F0254" w:rsidRPr="00B61F79">
        <w:rPr>
          <w:rFonts w:ascii="Times New Roman" w:eastAsia="新細明體" w:hAnsi="Times New Roman" w:hint="eastAsia"/>
          <w:sz w:val="26"/>
          <w:szCs w:val="26"/>
          <w:lang w:eastAsia="zh-HK"/>
        </w:rPr>
        <w:t>:</w:t>
      </w:r>
      <w:r w:rsidR="00525A4B" w:rsidRPr="00B61F79">
        <w:rPr>
          <w:rFonts w:ascii="Times New Roman" w:eastAsia="新細明體" w:hAnsi="Times New Roman"/>
          <w:sz w:val="26"/>
          <w:szCs w:val="26"/>
        </w:rPr>
        <w:t xml:space="preserve"> </w:t>
      </w:r>
    </w:p>
    <w:p w14:paraId="665350C8" w14:textId="308B321F" w:rsidR="004C5BC7" w:rsidRPr="001A2F0F" w:rsidRDefault="00A93BEF" w:rsidP="00BE5AE1">
      <w:pPr>
        <w:tabs>
          <w:tab w:val="left" w:pos="600"/>
          <w:tab w:val="left" w:pos="840"/>
        </w:tabs>
        <w:spacing w:after="0" w:line="240" w:lineRule="auto"/>
        <w:ind w:firstLine="0"/>
        <w:rPr>
          <w:rFonts w:ascii="新細明體" w:eastAsia="新細明體"/>
        </w:rPr>
      </w:pPr>
      <w:r w:rsidRPr="00B61F79">
        <w:rPr>
          <w:rFonts w:ascii="Times New Roman" w:eastAsia="新細明體" w:hAnsi="Times New Roman"/>
          <w:spacing w:val="0"/>
          <w:sz w:val="26"/>
          <w:szCs w:val="26"/>
        </w:rPr>
        <w:t>SWD</w:t>
      </w:r>
      <w:r w:rsidR="00C35FAF" w:rsidRPr="00B61F79">
        <w:rPr>
          <w:rFonts w:ascii="Times New Roman" w:eastAsia="新細明體" w:hAnsi="Times New Roman"/>
          <w:spacing w:val="0"/>
          <w:sz w:val="26"/>
          <w:szCs w:val="26"/>
        </w:rPr>
        <w:t xml:space="preserve"> accepts </w:t>
      </w:r>
      <w:r w:rsidR="009B3E7F" w:rsidRPr="00B61F79">
        <w:rPr>
          <w:rFonts w:ascii="Times New Roman" w:eastAsia="新細明體" w:hAnsi="Times New Roman"/>
          <w:spacing w:val="0"/>
          <w:sz w:val="26"/>
          <w:szCs w:val="26"/>
        </w:rPr>
        <w:t xml:space="preserve">application </w:t>
      </w:r>
      <w:r w:rsidR="001B344D" w:rsidRPr="00B61F79">
        <w:rPr>
          <w:rFonts w:ascii="Times New Roman" w:eastAsia="新細明體" w:hAnsi="Times New Roman" w:hint="eastAsia"/>
          <w:spacing w:val="0"/>
          <w:sz w:val="26"/>
          <w:szCs w:val="26"/>
        </w:rPr>
        <w:t xml:space="preserve">for </w:t>
      </w:r>
      <w:r w:rsidR="00331E60" w:rsidRPr="00B61F79">
        <w:rPr>
          <w:rFonts w:ascii="Times New Roman" w:eastAsia="新細明體" w:hAnsi="Times New Roman" w:hint="eastAsia"/>
          <w:spacing w:val="0"/>
          <w:sz w:val="26"/>
          <w:szCs w:val="26"/>
        </w:rPr>
        <w:t>OALA</w:t>
      </w:r>
      <w:r w:rsidR="006B1709" w:rsidRPr="00B61F79">
        <w:rPr>
          <w:rFonts w:ascii="Times New Roman" w:eastAsia="新細明體" w:hAnsi="Times New Roman" w:hint="eastAsia"/>
          <w:spacing w:val="0"/>
          <w:sz w:val="26"/>
          <w:szCs w:val="26"/>
        </w:rPr>
        <w:t>/</w:t>
      </w:r>
      <w:r w:rsidR="001B344D" w:rsidRPr="00B61F79">
        <w:rPr>
          <w:rFonts w:ascii="Times New Roman" w:eastAsia="新細明體" w:hAnsi="Times New Roman" w:hint="eastAsia"/>
          <w:spacing w:val="0"/>
          <w:sz w:val="26"/>
          <w:szCs w:val="26"/>
        </w:rPr>
        <w:t>OAA</w:t>
      </w:r>
      <w:r w:rsidR="00C35FAF" w:rsidRPr="00B61F79">
        <w:rPr>
          <w:rFonts w:ascii="Times New Roman" w:eastAsia="新細明體" w:hAnsi="Times New Roman"/>
          <w:spacing w:val="0"/>
          <w:sz w:val="26"/>
          <w:szCs w:val="26"/>
        </w:rPr>
        <w:t xml:space="preserve"> </w:t>
      </w:r>
      <w:r w:rsidR="001B344D" w:rsidRPr="00B61F79">
        <w:rPr>
          <w:rFonts w:ascii="Times New Roman" w:eastAsia="新細明體" w:hAnsi="Times New Roman" w:hint="eastAsia"/>
          <w:spacing w:val="0"/>
          <w:sz w:val="26"/>
          <w:szCs w:val="26"/>
        </w:rPr>
        <w:t xml:space="preserve">under the GD </w:t>
      </w:r>
      <w:r w:rsidR="001B344D" w:rsidRPr="00B61F79">
        <w:rPr>
          <w:rFonts w:ascii="Times New Roman" w:eastAsia="新細明體" w:hAnsi="Times New Roman"/>
          <w:spacing w:val="0"/>
          <w:sz w:val="26"/>
          <w:szCs w:val="26"/>
        </w:rPr>
        <w:t>Scheme</w:t>
      </w:r>
      <w:r w:rsidR="001B344D" w:rsidRPr="00B61F79">
        <w:rPr>
          <w:rFonts w:ascii="Times New Roman" w:eastAsia="新細明體" w:hAnsi="Times New Roman" w:hint="eastAsia"/>
          <w:spacing w:val="0"/>
          <w:sz w:val="26"/>
          <w:szCs w:val="26"/>
        </w:rPr>
        <w:t>/FJ Scheme</w:t>
      </w:r>
      <w:r w:rsidR="001B344D" w:rsidRPr="00B61F79" w:rsidDel="006B1709">
        <w:rPr>
          <w:rFonts w:ascii="Times New Roman" w:eastAsia="新細明體" w:hAnsi="Times New Roman"/>
          <w:spacing w:val="0"/>
          <w:sz w:val="26"/>
          <w:szCs w:val="26"/>
        </w:rPr>
        <w:t xml:space="preserve"> </w:t>
      </w:r>
      <w:r w:rsidR="00C35FAF" w:rsidRPr="00B61F79">
        <w:rPr>
          <w:rFonts w:ascii="Times New Roman" w:eastAsia="新細明體" w:hAnsi="Times New Roman"/>
          <w:spacing w:val="0"/>
          <w:sz w:val="26"/>
          <w:szCs w:val="26"/>
        </w:rPr>
        <w:t xml:space="preserve">within one month </w:t>
      </w:r>
      <w:r w:rsidR="006B1709" w:rsidRPr="00B61F79">
        <w:rPr>
          <w:rFonts w:ascii="Times New Roman" w:eastAsia="新細明體" w:hAnsi="Times New Roman" w:hint="eastAsia"/>
          <w:spacing w:val="0"/>
          <w:sz w:val="26"/>
          <w:szCs w:val="26"/>
        </w:rPr>
        <w:t>prior to</w:t>
      </w:r>
      <w:r w:rsidR="006B1709" w:rsidRPr="00B61F79">
        <w:rPr>
          <w:rFonts w:ascii="Times New Roman" w:eastAsia="新細明體" w:hAnsi="Times New Roman"/>
          <w:spacing w:val="0"/>
          <w:sz w:val="26"/>
          <w:szCs w:val="26"/>
        </w:rPr>
        <w:t xml:space="preserve"> </w:t>
      </w:r>
      <w:r w:rsidR="006B1709" w:rsidRPr="00B61F79">
        <w:rPr>
          <w:rFonts w:ascii="Times New Roman" w:eastAsia="新細明體" w:hAnsi="Times New Roman" w:hint="eastAsia"/>
          <w:spacing w:val="0"/>
          <w:sz w:val="26"/>
          <w:szCs w:val="26"/>
        </w:rPr>
        <w:t>the applicant</w:t>
      </w:r>
      <w:r w:rsidR="006B1709" w:rsidRPr="00B61F79">
        <w:rPr>
          <w:rFonts w:ascii="Times New Roman" w:eastAsia="新細明體" w:hAnsi="Times New Roman"/>
          <w:spacing w:val="0"/>
          <w:sz w:val="26"/>
          <w:szCs w:val="26"/>
        </w:rPr>
        <w:t>’</w:t>
      </w:r>
      <w:r w:rsidR="006B1709" w:rsidRPr="00B61F79">
        <w:rPr>
          <w:rFonts w:ascii="Times New Roman" w:eastAsia="新細明體" w:hAnsi="Times New Roman" w:hint="eastAsia"/>
          <w:spacing w:val="0"/>
          <w:sz w:val="26"/>
          <w:szCs w:val="26"/>
        </w:rPr>
        <w:t>s</w:t>
      </w:r>
      <w:r w:rsidR="00C35FAF" w:rsidRPr="00B61F79">
        <w:rPr>
          <w:rFonts w:ascii="Times New Roman" w:eastAsia="新細明體" w:hAnsi="Times New Roman"/>
          <w:spacing w:val="0"/>
          <w:sz w:val="26"/>
          <w:szCs w:val="26"/>
        </w:rPr>
        <w:t xml:space="preserve"> </w:t>
      </w:r>
      <w:r w:rsidR="009B3E7F" w:rsidRPr="00B61F79">
        <w:rPr>
          <w:rFonts w:ascii="Times New Roman" w:eastAsia="新細明體" w:hAnsi="Times New Roman"/>
          <w:spacing w:val="0"/>
          <w:sz w:val="26"/>
          <w:szCs w:val="26"/>
        </w:rPr>
        <w:t xml:space="preserve">reaching </w:t>
      </w:r>
      <w:r w:rsidR="00C35FAF" w:rsidRPr="00B61F79">
        <w:rPr>
          <w:rFonts w:ascii="Times New Roman" w:eastAsia="新細明體" w:hAnsi="Times New Roman"/>
          <w:spacing w:val="0"/>
          <w:sz w:val="26"/>
          <w:szCs w:val="26"/>
        </w:rPr>
        <w:t xml:space="preserve">the </w:t>
      </w:r>
      <w:r w:rsidR="006B1709" w:rsidRPr="00B61F79">
        <w:rPr>
          <w:rFonts w:ascii="Times New Roman" w:eastAsia="新細明體" w:hAnsi="Times New Roman" w:hint="eastAsia"/>
          <w:spacing w:val="0"/>
          <w:sz w:val="26"/>
          <w:szCs w:val="26"/>
        </w:rPr>
        <w:t xml:space="preserve">respective </w:t>
      </w:r>
      <w:r w:rsidR="00C35FAF" w:rsidRPr="00B61F79">
        <w:rPr>
          <w:rFonts w:ascii="Times New Roman" w:eastAsia="新細明體" w:hAnsi="Times New Roman"/>
          <w:spacing w:val="0"/>
          <w:sz w:val="26"/>
          <w:szCs w:val="26"/>
        </w:rPr>
        <w:t>qualifying age (i.e. the 65th or 70th birthday)</w:t>
      </w:r>
      <w:r w:rsidR="006B1709" w:rsidRPr="00B61F79">
        <w:rPr>
          <w:rFonts w:ascii="Times New Roman" w:eastAsia="新細明體" w:hAnsi="Times New Roman" w:hint="eastAsia"/>
          <w:spacing w:val="0"/>
          <w:sz w:val="26"/>
          <w:szCs w:val="26"/>
        </w:rPr>
        <w:t xml:space="preserve"> for the allowance</w:t>
      </w:r>
      <w:r w:rsidR="00C35FAF" w:rsidRPr="00B61F79">
        <w:rPr>
          <w:rFonts w:ascii="Times New Roman" w:eastAsia="新細明體" w:hAnsi="Times New Roman"/>
          <w:spacing w:val="0"/>
          <w:sz w:val="26"/>
          <w:szCs w:val="26"/>
        </w:rPr>
        <w:t xml:space="preserve">.  </w:t>
      </w:r>
      <w:r w:rsidR="00331E60" w:rsidRPr="00B61F79">
        <w:rPr>
          <w:rFonts w:ascii="Times New Roman" w:eastAsia="新細明體" w:hAnsi="Times New Roman" w:hint="eastAsia"/>
          <w:spacing w:val="0"/>
          <w:sz w:val="26"/>
          <w:szCs w:val="26"/>
        </w:rPr>
        <w:t xml:space="preserve">Under </w:t>
      </w:r>
      <w:r w:rsidR="00331E60" w:rsidRPr="00B61F79">
        <w:rPr>
          <w:rFonts w:ascii="Times New Roman" w:eastAsia="新細明體" w:hAnsi="Times New Roman"/>
          <w:spacing w:val="0"/>
          <w:sz w:val="26"/>
          <w:szCs w:val="26"/>
        </w:rPr>
        <w:t>this</w:t>
      </w:r>
      <w:r w:rsidR="00331E60" w:rsidRPr="00B61F79">
        <w:rPr>
          <w:rFonts w:ascii="Times New Roman" w:eastAsia="新細明體" w:hAnsi="Times New Roman" w:hint="eastAsia"/>
          <w:spacing w:val="0"/>
          <w:sz w:val="26"/>
          <w:szCs w:val="26"/>
        </w:rPr>
        <w:t xml:space="preserve"> arrangement, </w:t>
      </w:r>
      <w:r w:rsidR="006934DF" w:rsidRPr="006934DF">
        <w:rPr>
          <w:rFonts w:ascii="Times New Roman" w:eastAsia="新細明體" w:hAnsi="Times New Roman"/>
          <w:spacing w:val="0"/>
          <w:sz w:val="26"/>
          <w:szCs w:val="26"/>
        </w:rPr>
        <w:t>the date the applicant reaching the respective qualifying age for the allowance is regarded as the date of application.  The</w:t>
      </w:r>
      <w:r w:rsidR="006934DF">
        <w:rPr>
          <w:rFonts w:ascii="Times New Roman" w:eastAsia="新細明體" w:hAnsi="Times New Roman"/>
          <w:spacing w:val="0"/>
          <w:sz w:val="26"/>
          <w:szCs w:val="26"/>
        </w:rPr>
        <w:t xml:space="preserve"> </w:t>
      </w:r>
      <w:r w:rsidR="00331E60" w:rsidRPr="00B61F79">
        <w:rPr>
          <w:rFonts w:ascii="Times New Roman" w:eastAsia="新細明體" w:hAnsi="Times New Roman" w:hint="eastAsia"/>
          <w:spacing w:val="0"/>
          <w:sz w:val="26"/>
          <w:szCs w:val="26"/>
        </w:rPr>
        <w:t>p</w:t>
      </w:r>
      <w:r w:rsidR="00C35FAF" w:rsidRPr="00B61F79">
        <w:rPr>
          <w:rFonts w:ascii="Times New Roman" w:eastAsia="新細明體" w:hAnsi="Times New Roman"/>
          <w:spacing w:val="0"/>
          <w:sz w:val="26"/>
          <w:szCs w:val="26"/>
        </w:rPr>
        <w:t xml:space="preserve">ayment of </w:t>
      </w:r>
      <w:r w:rsidR="00430E0B">
        <w:rPr>
          <w:rFonts w:ascii="Times New Roman" w:eastAsia="新細明體" w:hAnsi="Times New Roman"/>
          <w:spacing w:val="0"/>
          <w:sz w:val="26"/>
          <w:szCs w:val="26"/>
        </w:rPr>
        <w:t>allowance</w:t>
      </w:r>
      <w:r w:rsidR="009B3E7F" w:rsidRPr="00B61F79">
        <w:rPr>
          <w:rFonts w:ascii="Times New Roman" w:eastAsia="新細明體" w:hAnsi="Times New Roman"/>
          <w:spacing w:val="0"/>
          <w:sz w:val="26"/>
          <w:szCs w:val="26"/>
        </w:rPr>
        <w:t xml:space="preserve"> </w:t>
      </w:r>
      <w:r w:rsidR="00C35FAF" w:rsidRPr="00B61F79">
        <w:rPr>
          <w:rFonts w:ascii="Times New Roman" w:eastAsia="新細明體" w:hAnsi="Times New Roman"/>
          <w:spacing w:val="0"/>
          <w:sz w:val="26"/>
          <w:szCs w:val="26"/>
        </w:rPr>
        <w:t xml:space="preserve">will be calculated from the date the applicant fulfils the </w:t>
      </w:r>
      <w:r w:rsidR="00C35FAF" w:rsidRPr="00B61F79">
        <w:rPr>
          <w:rFonts w:ascii="Times New Roman" w:eastAsia="新細明體" w:hAnsi="Times New Roman"/>
          <w:spacing w:val="0"/>
          <w:sz w:val="26"/>
          <w:szCs w:val="26"/>
        </w:rPr>
        <w:lastRenderedPageBreak/>
        <w:t>qualifying age and satisfies all the eligibi</w:t>
      </w:r>
      <w:r w:rsidRPr="00B61F79">
        <w:rPr>
          <w:rFonts w:ascii="Times New Roman" w:eastAsia="新細明體" w:hAnsi="Times New Roman"/>
          <w:spacing w:val="0"/>
          <w:sz w:val="26"/>
          <w:szCs w:val="26"/>
        </w:rPr>
        <w:t>lity criteria</w:t>
      </w:r>
      <w:r w:rsidR="00C35FAF" w:rsidRPr="00B61F79">
        <w:rPr>
          <w:rFonts w:ascii="Times New Roman" w:eastAsia="新細明體" w:hAnsi="Times New Roman"/>
          <w:spacing w:val="0"/>
          <w:sz w:val="26"/>
          <w:szCs w:val="26"/>
        </w:rPr>
        <w:t>.</w:t>
      </w:r>
    </w:p>
    <w:p w14:paraId="254EF83A" w14:textId="77777777" w:rsidR="0039213D" w:rsidRPr="00B61F79" w:rsidRDefault="0039213D" w:rsidP="00FD69B0">
      <w:pPr>
        <w:spacing w:beforeLines="100" w:before="240" w:after="20" w:line="240" w:lineRule="auto"/>
        <w:ind w:firstLine="0"/>
        <w:rPr>
          <w:rFonts w:ascii="新細明體" w:eastAsia="新細明體"/>
          <w:b/>
        </w:rPr>
      </w:pPr>
      <w:r w:rsidRPr="00B61F79">
        <w:rPr>
          <w:rFonts w:ascii="Times New Roman" w:eastAsia="新細明體" w:hAnsi="Times New Roman"/>
          <w:b/>
          <w:sz w:val="28"/>
          <w:szCs w:val="28"/>
        </w:rPr>
        <w:t>[</w:t>
      </w:r>
      <w:r w:rsidR="0012187F" w:rsidRPr="00B61F79">
        <w:rPr>
          <w:rFonts w:ascii="Times New Roman" w:eastAsia="新細明體" w:hAnsi="Times New Roman"/>
          <w:b/>
          <w:sz w:val="28"/>
          <w:szCs w:val="28"/>
        </w:rPr>
        <w:t>N</w:t>
      </w:r>
      <w:r w:rsidR="0012187F" w:rsidRPr="00B61F79">
        <w:rPr>
          <w:rFonts w:ascii="Times New Roman" w:eastAsia="新細明體" w:hAnsi="Times New Roman" w:hint="eastAsia"/>
          <w:b/>
          <w:sz w:val="28"/>
          <w:szCs w:val="28"/>
        </w:rPr>
        <w:t>ote</w:t>
      </w:r>
      <w:r w:rsidRPr="00B61F79">
        <w:rPr>
          <w:rFonts w:ascii="Times New Roman" w:eastAsia="新細明體" w:hAnsi="Times New Roman"/>
          <w:b/>
          <w:sz w:val="28"/>
          <w:szCs w:val="28"/>
        </w:rPr>
        <w:t>:</w:t>
      </w:r>
      <w:r w:rsidR="00065C58" w:rsidRPr="00B61F79">
        <w:rPr>
          <w:rFonts w:ascii="新細明體" w:eastAsia="新細明體"/>
          <w:b/>
        </w:rPr>
        <w:t xml:space="preserve"> </w:t>
      </w:r>
      <w:r w:rsidR="00311748" w:rsidRPr="00B61F79">
        <w:rPr>
          <w:rFonts w:ascii="Times New Roman" w:eastAsia="新細明體" w:hAnsi="Times New Roman"/>
          <w:b/>
          <w:sz w:val="26"/>
          <w:szCs w:val="26"/>
        </w:rPr>
        <w:t xml:space="preserve">To ensure </w:t>
      </w:r>
      <w:r w:rsidR="00BD3A8E" w:rsidRPr="00B61F79">
        <w:rPr>
          <w:rFonts w:ascii="Times New Roman" w:eastAsia="新細明體" w:hAnsi="Times New Roman"/>
          <w:b/>
          <w:sz w:val="26"/>
          <w:szCs w:val="26"/>
        </w:rPr>
        <w:t>eff</w:t>
      </w:r>
      <w:r w:rsidR="00A93BEF" w:rsidRPr="00B61F79">
        <w:rPr>
          <w:rFonts w:ascii="Times New Roman" w:eastAsia="新細明體" w:hAnsi="Times New Roman" w:hint="eastAsia"/>
          <w:b/>
          <w:sz w:val="26"/>
          <w:szCs w:val="26"/>
        </w:rPr>
        <w:t>icient</w:t>
      </w:r>
      <w:r w:rsidR="00BD3A8E" w:rsidRPr="00B61F79">
        <w:rPr>
          <w:rFonts w:ascii="Times New Roman" w:eastAsia="新細明體" w:hAnsi="Times New Roman"/>
          <w:b/>
          <w:sz w:val="26"/>
          <w:szCs w:val="26"/>
        </w:rPr>
        <w:t xml:space="preserve"> handling of applications, </w:t>
      </w:r>
      <w:r w:rsidR="00A93BEF" w:rsidRPr="00B61F79">
        <w:rPr>
          <w:rFonts w:ascii="Times New Roman" w:eastAsia="新細明體" w:hAnsi="Times New Roman"/>
          <w:b/>
          <w:sz w:val="26"/>
          <w:szCs w:val="26"/>
        </w:rPr>
        <w:t>SWD</w:t>
      </w:r>
      <w:r w:rsidR="00BD3A8E" w:rsidRPr="00B61F79">
        <w:rPr>
          <w:rFonts w:ascii="Times New Roman" w:eastAsia="新細明體" w:hAnsi="Times New Roman"/>
          <w:b/>
          <w:sz w:val="26"/>
          <w:szCs w:val="26"/>
        </w:rPr>
        <w:t xml:space="preserve"> will make </w:t>
      </w:r>
      <w:r w:rsidR="009B3E7F" w:rsidRPr="00B61F79">
        <w:rPr>
          <w:rFonts w:ascii="Times New Roman" w:eastAsia="新細明體" w:hAnsi="Times New Roman"/>
          <w:b/>
          <w:sz w:val="26"/>
          <w:szCs w:val="26"/>
        </w:rPr>
        <w:t xml:space="preserve">prior appointment </w:t>
      </w:r>
      <w:r w:rsidR="00BD3A8E" w:rsidRPr="00B61F79">
        <w:rPr>
          <w:rFonts w:ascii="Times New Roman" w:eastAsia="新細明體" w:hAnsi="Times New Roman"/>
          <w:b/>
          <w:sz w:val="26"/>
          <w:szCs w:val="26"/>
        </w:rPr>
        <w:t>for an interview with applicant</w:t>
      </w:r>
      <w:r w:rsidR="00A93BEF" w:rsidRPr="00B61F79">
        <w:rPr>
          <w:rFonts w:ascii="Times New Roman" w:eastAsia="新細明體" w:hAnsi="Times New Roman" w:hint="eastAsia"/>
          <w:b/>
          <w:sz w:val="26"/>
          <w:szCs w:val="26"/>
        </w:rPr>
        <w:t>s</w:t>
      </w:r>
      <w:r w:rsidR="00BD3A8E" w:rsidRPr="00B61F79">
        <w:rPr>
          <w:rFonts w:ascii="Times New Roman" w:eastAsia="新細明體" w:hAnsi="Times New Roman"/>
          <w:b/>
          <w:sz w:val="26"/>
          <w:szCs w:val="26"/>
        </w:rPr>
        <w:t xml:space="preserve">.  There is no need </w:t>
      </w:r>
      <w:r w:rsidR="00A93BEF" w:rsidRPr="00B61F79">
        <w:rPr>
          <w:rFonts w:ascii="Times New Roman" w:eastAsia="新細明體" w:hAnsi="Times New Roman" w:hint="eastAsia"/>
          <w:b/>
          <w:sz w:val="26"/>
          <w:szCs w:val="26"/>
        </w:rPr>
        <w:t xml:space="preserve">for applicants </w:t>
      </w:r>
      <w:r w:rsidR="00BD3A8E" w:rsidRPr="00B61F79">
        <w:rPr>
          <w:rFonts w:ascii="Times New Roman" w:eastAsia="新細明體" w:hAnsi="Times New Roman"/>
          <w:b/>
          <w:sz w:val="26"/>
          <w:szCs w:val="26"/>
        </w:rPr>
        <w:t xml:space="preserve">to rush to the </w:t>
      </w:r>
      <w:r w:rsidR="00807912" w:rsidRPr="00B61F79">
        <w:rPr>
          <w:rFonts w:ascii="Times New Roman" w:eastAsia="新細明體" w:hAnsi="Times New Roman" w:hint="eastAsia"/>
          <w:b/>
          <w:sz w:val="26"/>
          <w:szCs w:val="26"/>
        </w:rPr>
        <w:t>SSFU(GD Scheme &amp; FJ Scheme)</w:t>
      </w:r>
      <w:r w:rsidR="00BD3A8E" w:rsidRPr="00B61F79">
        <w:rPr>
          <w:rFonts w:ascii="Times New Roman" w:eastAsia="新細明體" w:hAnsi="Times New Roman"/>
          <w:b/>
          <w:sz w:val="26"/>
          <w:szCs w:val="26"/>
        </w:rPr>
        <w:t xml:space="preserve">.  Applicants should </w:t>
      </w:r>
      <w:r w:rsidR="004F5D02" w:rsidRPr="00B61F79">
        <w:rPr>
          <w:rFonts w:ascii="Times New Roman" w:eastAsia="新細明體" w:hAnsi="Times New Roman" w:hint="eastAsia"/>
          <w:b/>
          <w:sz w:val="26"/>
          <w:szCs w:val="26"/>
          <w:lang w:eastAsia="zh-HK"/>
        </w:rPr>
        <w:t xml:space="preserve">first </w:t>
      </w:r>
      <w:r w:rsidR="00BD3A8E" w:rsidRPr="00B61F79">
        <w:rPr>
          <w:rFonts w:ascii="Times New Roman" w:eastAsia="新細明體" w:hAnsi="Times New Roman"/>
          <w:b/>
          <w:sz w:val="26"/>
          <w:szCs w:val="26"/>
        </w:rPr>
        <w:t xml:space="preserve">return the completed application form together </w:t>
      </w:r>
      <w:r w:rsidR="00F60D3A" w:rsidRPr="00B61F79">
        <w:rPr>
          <w:rFonts w:ascii="Times New Roman" w:eastAsia="新細明體" w:hAnsi="Times New Roman"/>
          <w:b/>
          <w:sz w:val="26"/>
          <w:szCs w:val="26"/>
        </w:rPr>
        <w:t xml:space="preserve">with </w:t>
      </w:r>
      <w:r w:rsidR="004F5D02" w:rsidRPr="00B61F79">
        <w:rPr>
          <w:rFonts w:ascii="Times New Roman" w:eastAsia="新細明體" w:hAnsi="Times New Roman" w:hint="eastAsia"/>
          <w:b/>
          <w:sz w:val="26"/>
          <w:szCs w:val="26"/>
          <w:lang w:eastAsia="zh-HK"/>
        </w:rPr>
        <w:t xml:space="preserve">two recent photos and </w:t>
      </w:r>
      <w:r w:rsidR="00F60D3A" w:rsidRPr="00B61F79">
        <w:rPr>
          <w:rFonts w:ascii="Times New Roman" w:eastAsia="新細明體" w:hAnsi="Times New Roman"/>
          <w:b/>
          <w:sz w:val="26"/>
          <w:szCs w:val="26"/>
        </w:rPr>
        <w:t>photocopies of relevant supporting documents</w:t>
      </w:r>
      <w:r w:rsidR="00BD3A8E" w:rsidRPr="00B61F79">
        <w:rPr>
          <w:rFonts w:ascii="Times New Roman" w:eastAsia="新細明體" w:hAnsi="Times New Roman"/>
          <w:b/>
          <w:sz w:val="26"/>
          <w:szCs w:val="26"/>
        </w:rPr>
        <w:t xml:space="preserve"> </w:t>
      </w:r>
      <w:r w:rsidR="00F60D3A" w:rsidRPr="00B61F79">
        <w:rPr>
          <w:rFonts w:ascii="Times New Roman" w:eastAsia="新細明體" w:hAnsi="Times New Roman"/>
          <w:b/>
          <w:sz w:val="26"/>
          <w:szCs w:val="26"/>
        </w:rPr>
        <w:t xml:space="preserve">to the </w:t>
      </w:r>
      <w:r w:rsidR="00807912" w:rsidRPr="00B61F79">
        <w:rPr>
          <w:rFonts w:ascii="Times New Roman" w:eastAsia="新細明體" w:hAnsi="Times New Roman" w:hint="eastAsia"/>
          <w:b/>
          <w:sz w:val="26"/>
          <w:szCs w:val="26"/>
        </w:rPr>
        <w:t>SSFU(GD Scheme &amp; FJ Scheme)</w:t>
      </w:r>
      <w:r w:rsidR="00F60D3A" w:rsidRPr="00B61F79">
        <w:rPr>
          <w:rFonts w:ascii="Times New Roman" w:eastAsia="新細明體" w:hAnsi="Times New Roman"/>
          <w:b/>
          <w:sz w:val="26"/>
          <w:szCs w:val="26"/>
        </w:rPr>
        <w:t xml:space="preserve"> by post.  </w:t>
      </w:r>
      <w:r w:rsidR="00526ACB" w:rsidRPr="00B61F79">
        <w:rPr>
          <w:rFonts w:ascii="Times New Roman" w:eastAsia="新細明體" w:hAnsi="Times New Roman" w:hint="eastAsia"/>
          <w:b/>
          <w:sz w:val="26"/>
          <w:szCs w:val="26"/>
        </w:rPr>
        <w:t>The arrangement facilitates</w:t>
      </w:r>
      <w:r w:rsidR="00D028F3" w:rsidRPr="00B61F79">
        <w:rPr>
          <w:rFonts w:ascii="Times New Roman" w:eastAsia="新細明體" w:hAnsi="Times New Roman"/>
          <w:b/>
          <w:sz w:val="26"/>
          <w:szCs w:val="26"/>
        </w:rPr>
        <w:t xml:space="preserve"> short</w:t>
      </w:r>
      <w:r w:rsidR="00526ACB" w:rsidRPr="00B61F79">
        <w:rPr>
          <w:rFonts w:ascii="Times New Roman" w:eastAsia="新細明體" w:hAnsi="Times New Roman"/>
          <w:b/>
          <w:sz w:val="26"/>
          <w:szCs w:val="26"/>
        </w:rPr>
        <w:t>en</w:t>
      </w:r>
      <w:r w:rsidR="00526ACB" w:rsidRPr="00B61F79">
        <w:rPr>
          <w:rFonts w:ascii="Times New Roman" w:eastAsia="新細明體" w:hAnsi="Times New Roman" w:hint="eastAsia"/>
          <w:b/>
          <w:sz w:val="26"/>
          <w:szCs w:val="26"/>
        </w:rPr>
        <w:t>ing the time required for processing the applications</w:t>
      </w:r>
      <w:r w:rsidR="00F60D3A" w:rsidRPr="00B61F79">
        <w:rPr>
          <w:rFonts w:ascii="Times New Roman" w:eastAsia="新細明體" w:hAnsi="Times New Roman"/>
          <w:b/>
          <w:sz w:val="26"/>
          <w:szCs w:val="26"/>
        </w:rPr>
        <w:t xml:space="preserve"> and</w:t>
      </w:r>
      <w:r w:rsidR="00F17689" w:rsidRPr="00B61F79">
        <w:rPr>
          <w:rFonts w:ascii="Times New Roman" w:eastAsia="新細明體" w:hAnsi="Times New Roman"/>
          <w:b/>
          <w:sz w:val="26"/>
          <w:szCs w:val="26"/>
        </w:rPr>
        <w:t xml:space="preserve"> save</w:t>
      </w:r>
      <w:r w:rsidR="00526ACB" w:rsidRPr="00B61F79">
        <w:rPr>
          <w:rFonts w:ascii="Times New Roman" w:eastAsia="新細明體" w:hAnsi="Times New Roman" w:hint="eastAsia"/>
          <w:b/>
          <w:sz w:val="26"/>
          <w:szCs w:val="26"/>
        </w:rPr>
        <w:t>s</w:t>
      </w:r>
      <w:r w:rsidR="00F17689" w:rsidRPr="00B61F79">
        <w:rPr>
          <w:rFonts w:ascii="Times New Roman" w:eastAsia="新細明體" w:hAnsi="Times New Roman"/>
          <w:b/>
          <w:sz w:val="26"/>
          <w:szCs w:val="26"/>
        </w:rPr>
        <w:t xml:space="preserve"> applicants from </w:t>
      </w:r>
      <w:r w:rsidR="00D028F3" w:rsidRPr="00B61F79">
        <w:rPr>
          <w:rFonts w:ascii="Times New Roman" w:eastAsia="新細明體" w:hAnsi="Times New Roman"/>
          <w:b/>
          <w:sz w:val="26"/>
          <w:szCs w:val="26"/>
        </w:rPr>
        <w:t xml:space="preserve">having to </w:t>
      </w:r>
      <w:r w:rsidR="00526ACB" w:rsidRPr="00B61F79">
        <w:rPr>
          <w:rFonts w:ascii="Times New Roman" w:eastAsia="新細明體" w:hAnsi="Times New Roman" w:hint="eastAsia"/>
          <w:b/>
          <w:sz w:val="26"/>
          <w:szCs w:val="26"/>
        </w:rPr>
        <w:t>make repeated visits to the field unit</w:t>
      </w:r>
      <w:r w:rsidR="00F60D3A" w:rsidRPr="00B61F79">
        <w:rPr>
          <w:rFonts w:ascii="Times New Roman" w:eastAsia="新細明體" w:hAnsi="Times New Roman"/>
          <w:b/>
          <w:sz w:val="26"/>
          <w:szCs w:val="26"/>
        </w:rPr>
        <w:t xml:space="preserve">.  </w:t>
      </w:r>
      <w:r w:rsidR="00526ACB" w:rsidRPr="00B61F79">
        <w:rPr>
          <w:rFonts w:ascii="Times New Roman" w:eastAsia="新細明體" w:hAnsi="Times New Roman" w:hint="eastAsia"/>
          <w:b/>
          <w:sz w:val="26"/>
          <w:szCs w:val="26"/>
        </w:rPr>
        <w:t>Upon receipt of an application</w:t>
      </w:r>
      <w:r w:rsidR="00F60D3A" w:rsidRPr="00B61F79">
        <w:rPr>
          <w:rFonts w:ascii="Times New Roman" w:eastAsia="新細明體" w:hAnsi="Times New Roman"/>
          <w:b/>
          <w:sz w:val="26"/>
          <w:szCs w:val="26"/>
        </w:rPr>
        <w:t xml:space="preserve">, </w:t>
      </w:r>
      <w:r w:rsidR="00A93BEF" w:rsidRPr="00B61F79">
        <w:rPr>
          <w:rFonts w:ascii="Times New Roman" w:eastAsia="新細明體" w:hAnsi="Times New Roman"/>
          <w:b/>
          <w:sz w:val="26"/>
          <w:szCs w:val="26"/>
        </w:rPr>
        <w:t>SWD</w:t>
      </w:r>
      <w:r w:rsidR="00F60D3A" w:rsidRPr="00B61F79">
        <w:rPr>
          <w:rFonts w:ascii="Times New Roman" w:eastAsia="新細明體" w:hAnsi="Times New Roman"/>
          <w:b/>
          <w:sz w:val="26"/>
          <w:szCs w:val="26"/>
        </w:rPr>
        <w:t xml:space="preserve"> will make arrangements for an interview with the applica</w:t>
      </w:r>
      <w:r w:rsidR="00F17689" w:rsidRPr="00B61F79">
        <w:rPr>
          <w:rFonts w:ascii="Times New Roman" w:eastAsia="新細明體" w:hAnsi="Times New Roman"/>
          <w:b/>
          <w:sz w:val="26"/>
          <w:szCs w:val="26"/>
        </w:rPr>
        <w:t>nt</w:t>
      </w:r>
      <w:r w:rsidR="00F60D3A" w:rsidRPr="00B61F79">
        <w:rPr>
          <w:rFonts w:ascii="Times New Roman" w:eastAsia="新細明體" w:hAnsi="Times New Roman"/>
          <w:b/>
          <w:sz w:val="26"/>
          <w:szCs w:val="26"/>
        </w:rPr>
        <w:t>.</w:t>
      </w:r>
      <w:r w:rsidRPr="00B61F79">
        <w:rPr>
          <w:rFonts w:ascii="Times New Roman" w:eastAsia="新細明體" w:hAnsi="Times New Roman"/>
          <w:b/>
          <w:sz w:val="28"/>
          <w:szCs w:val="28"/>
        </w:rPr>
        <w:t>]</w:t>
      </w:r>
    </w:p>
    <w:p w14:paraId="61958E4D" w14:textId="37FCAC0E" w:rsidR="008943E7" w:rsidRPr="00B61F79" w:rsidRDefault="008943E7" w:rsidP="008943E7">
      <w:pPr>
        <w:spacing w:beforeLines="100" w:before="240"/>
        <w:ind w:firstLine="0"/>
        <w:rPr>
          <w:rFonts w:ascii="Times New Roman" w:eastAsia="新細明體" w:hAnsi="Times New Roman"/>
          <w:b/>
          <w:bCs/>
          <w:sz w:val="28"/>
          <w:szCs w:val="28"/>
        </w:rPr>
      </w:pPr>
      <w:r w:rsidRPr="00B61F79">
        <w:rPr>
          <w:rFonts w:ascii="Times New Roman" w:eastAsia="新細明體" w:hAnsi="Times New Roman" w:hint="eastAsia"/>
          <w:b/>
          <w:bCs/>
          <w:sz w:val="28"/>
          <w:szCs w:val="28"/>
        </w:rPr>
        <w:t xml:space="preserve">Person </w:t>
      </w:r>
      <w:r w:rsidR="00526ACB" w:rsidRPr="00B61F79">
        <w:rPr>
          <w:rFonts w:ascii="Times New Roman" w:eastAsia="新細明體" w:hAnsi="Times New Roman" w:hint="eastAsia"/>
          <w:b/>
          <w:bCs/>
          <w:sz w:val="28"/>
          <w:szCs w:val="28"/>
        </w:rPr>
        <w:t xml:space="preserve">Unable to make Application by </w:t>
      </w:r>
      <w:proofErr w:type="spellStart"/>
      <w:r w:rsidR="00526ACB" w:rsidRPr="00B61F79">
        <w:rPr>
          <w:rFonts w:ascii="Times New Roman" w:eastAsia="新細明體" w:hAnsi="Times New Roman" w:hint="eastAsia"/>
          <w:b/>
          <w:bCs/>
          <w:sz w:val="28"/>
          <w:szCs w:val="28"/>
        </w:rPr>
        <w:t>Him</w:t>
      </w:r>
      <w:r w:rsidR="00331E60" w:rsidRPr="00B61F79">
        <w:rPr>
          <w:rFonts w:ascii="Times New Roman" w:eastAsia="新細明體" w:hAnsi="Times New Roman" w:hint="eastAsia"/>
          <w:b/>
          <w:bCs/>
          <w:sz w:val="28"/>
          <w:szCs w:val="28"/>
        </w:rPr>
        <w:t>self</w:t>
      </w:r>
      <w:r w:rsidR="00526ACB" w:rsidRPr="00B61F79">
        <w:rPr>
          <w:rFonts w:ascii="Times New Roman" w:eastAsia="新細明體" w:hAnsi="Times New Roman" w:hint="eastAsia"/>
          <w:b/>
          <w:bCs/>
          <w:sz w:val="28"/>
          <w:szCs w:val="28"/>
        </w:rPr>
        <w:t>/Herself</w:t>
      </w:r>
      <w:proofErr w:type="spellEnd"/>
    </w:p>
    <w:p w14:paraId="418119E2" w14:textId="77777777" w:rsidR="008943E7" w:rsidRPr="00B61F79" w:rsidRDefault="008943E7" w:rsidP="00C409D7">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an applicant </w:t>
      </w:r>
      <w:r w:rsidR="00526ACB" w:rsidRPr="00B61F79">
        <w:rPr>
          <w:rFonts w:ascii="Times New Roman" w:eastAsia="新細明體" w:hAnsi="Times New Roman" w:hint="eastAsia"/>
          <w:spacing w:val="0"/>
          <w:sz w:val="26"/>
          <w:szCs w:val="26"/>
        </w:rPr>
        <w:t>is</w:t>
      </w:r>
      <w:r w:rsidRPr="00B61F79">
        <w:rPr>
          <w:rFonts w:ascii="Times New Roman" w:eastAsia="新細明體" w:hAnsi="Times New Roman" w:hint="eastAsia"/>
          <w:spacing w:val="0"/>
          <w:sz w:val="26"/>
          <w:szCs w:val="26"/>
        </w:rPr>
        <w:t xml:space="preserve"> medically certified to be unfit to make a statement </w:t>
      </w:r>
      <w:r w:rsidR="00526ACB" w:rsidRPr="00B61F79">
        <w:rPr>
          <w:rFonts w:ascii="Times New Roman" w:eastAsia="新細明體" w:hAnsi="Times New Roman" w:hint="eastAsia"/>
          <w:spacing w:val="0"/>
          <w:sz w:val="26"/>
          <w:szCs w:val="26"/>
        </w:rPr>
        <w:t>rendering him/her unable to make an application by him</w:t>
      </w:r>
      <w:r w:rsidR="006771D0" w:rsidRPr="00B61F79">
        <w:rPr>
          <w:rFonts w:ascii="Times New Roman" w:eastAsia="新細明體" w:hAnsi="Times New Roman" w:hint="eastAsia"/>
          <w:spacing w:val="0"/>
          <w:sz w:val="26"/>
          <w:szCs w:val="26"/>
        </w:rPr>
        <w:t>self</w:t>
      </w:r>
      <w:r w:rsidR="00526ACB" w:rsidRPr="00B61F79">
        <w:rPr>
          <w:rFonts w:ascii="Times New Roman" w:eastAsia="新細明體" w:hAnsi="Times New Roman" w:hint="eastAsia"/>
          <w:spacing w:val="0"/>
          <w:sz w:val="26"/>
          <w:szCs w:val="26"/>
        </w:rPr>
        <w:t>/herself, which is</w:t>
      </w:r>
      <w:r w:rsidR="002D7B53" w:rsidRPr="00B61F79">
        <w:rPr>
          <w:rFonts w:ascii="Times New Roman" w:eastAsia="新細明體" w:hAnsi="Times New Roman" w:hint="eastAsia"/>
          <w:spacing w:val="0"/>
          <w:sz w:val="26"/>
          <w:szCs w:val="26"/>
          <w:lang w:eastAsia="zh-HK"/>
        </w:rPr>
        <w:t xml:space="preserve"> verified by </w:t>
      </w:r>
      <w:r w:rsidR="00A93BEF" w:rsidRPr="00B61F79">
        <w:rPr>
          <w:rFonts w:ascii="Times New Roman" w:eastAsia="新細明體" w:hAnsi="Times New Roman" w:hint="eastAsia"/>
          <w:spacing w:val="0"/>
          <w:sz w:val="26"/>
          <w:szCs w:val="26"/>
          <w:lang w:eastAsia="zh-HK"/>
        </w:rPr>
        <w:t>SWD</w:t>
      </w:r>
      <w:r w:rsidRPr="00B61F79">
        <w:rPr>
          <w:rFonts w:ascii="Times New Roman" w:eastAsia="新細明體" w:hAnsi="Times New Roman" w:hint="eastAsia"/>
          <w:spacing w:val="0"/>
          <w:sz w:val="26"/>
          <w:szCs w:val="26"/>
        </w:rPr>
        <w:t xml:space="preserve">, </w:t>
      </w:r>
      <w:r w:rsidR="00A76D48" w:rsidRPr="00B61F79">
        <w:rPr>
          <w:rFonts w:ascii="Times New Roman" w:eastAsia="新細明體" w:hAnsi="Times New Roman" w:hint="eastAsia"/>
          <w:spacing w:val="0"/>
          <w:sz w:val="26"/>
          <w:szCs w:val="26"/>
          <w:lang w:eastAsia="zh-HK"/>
        </w:rPr>
        <w:t xml:space="preserve">an appointee will be appointed by </w:t>
      </w:r>
      <w:r w:rsidR="00A76D48" w:rsidRPr="00B61F79">
        <w:rPr>
          <w:rFonts w:ascii="Times New Roman" w:eastAsia="新細明體" w:hAnsi="Times New Roman"/>
          <w:spacing w:val="0"/>
          <w:sz w:val="26"/>
          <w:szCs w:val="26"/>
          <w:lang w:eastAsia="zh-HK"/>
        </w:rPr>
        <w:t>the</w:t>
      </w:r>
      <w:r w:rsidR="00A76D48" w:rsidRPr="00B61F79">
        <w:rPr>
          <w:rFonts w:ascii="Times New Roman" w:eastAsia="新細明體" w:hAnsi="Times New Roman" w:hint="eastAsia"/>
          <w:spacing w:val="0"/>
          <w:sz w:val="26"/>
          <w:szCs w:val="26"/>
          <w:lang w:eastAsia="zh-HK"/>
        </w:rPr>
        <w:t xml:space="preserve"> Director of Social Welfare to act on </w:t>
      </w:r>
      <w:r w:rsidR="006C300D" w:rsidRPr="00B61F79">
        <w:rPr>
          <w:rFonts w:ascii="Times New Roman" w:eastAsia="新細明體" w:hAnsi="Times New Roman" w:hint="eastAsia"/>
          <w:spacing w:val="0"/>
          <w:sz w:val="26"/>
          <w:szCs w:val="26"/>
          <w:lang w:eastAsia="zh-HK"/>
        </w:rPr>
        <w:t xml:space="preserve">his/her </w:t>
      </w:r>
      <w:r w:rsidR="00A76D48" w:rsidRPr="00B61F79">
        <w:rPr>
          <w:rFonts w:ascii="Times New Roman" w:eastAsia="新細明體" w:hAnsi="Times New Roman" w:hint="eastAsia"/>
          <w:spacing w:val="0"/>
          <w:sz w:val="26"/>
          <w:szCs w:val="26"/>
          <w:lang w:eastAsia="zh-HK"/>
        </w:rPr>
        <w:t>behalf</w:t>
      </w:r>
      <w:r w:rsidRPr="00B61F79">
        <w:rPr>
          <w:rFonts w:ascii="Times New Roman" w:eastAsia="新細明體" w:hAnsi="Times New Roman" w:hint="eastAsia"/>
          <w:spacing w:val="0"/>
          <w:sz w:val="26"/>
          <w:szCs w:val="26"/>
        </w:rPr>
        <w:t xml:space="preserve">.  </w:t>
      </w:r>
      <w:r w:rsidR="0053607A" w:rsidRPr="00B61F79">
        <w:rPr>
          <w:rFonts w:ascii="Times New Roman" w:eastAsia="新細明體" w:hAnsi="Times New Roman" w:hint="eastAsia"/>
          <w:spacing w:val="0"/>
          <w:sz w:val="26"/>
          <w:szCs w:val="26"/>
        </w:rPr>
        <w:t>The appointee is required to provide the reason(s) for the applicant</w:t>
      </w:r>
      <w:r w:rsidR="00526ACB" w:rsidRPr="00B61F79">
        <w:rPr>
          <w:rFonts w:ascii="Times New Roman" w:eastAsia="新細明體" w:hAnsi="Times New Roman"/>
          <w:spacing w:val="0"/>
          <w:sz w:val="26"/>
          <w:szCs w:val="26"/>
        </w:rPr>
        <w:t>’</w:t>
      </w:r>
      <w:r w:rsidR="00526ACB" w:rsidRPr="00B61F79">
        <w:rPr>
          <w:rFonts w:ascii="Times New Roman" w:eastAsia="新細明體" w:hAnsi="Times New Roman" w:hint="eastAsia"/>
          <w:spacing w:val="0"/>
          <w:sz w:val="26"/>
          <w:szCs w:val="26"/>
        </w:rPr>
        <w:t>s having to settle</w:t>
      </w:r>
      <w:r w:rsidR="0053607A" w:rsidRPr="00B61F79">
        <w:rPr>
          <w:rFonts w:ascii="Times New Roman" w:eastAsia="新細明體" w:hAnsi="Times New Roman" w:hint="eastAsia"/>
          <w:spacing w:val="0"/>
          <w:sz w:val="26"/>
          <w:szCs w:val="26"/>
        </w:rPr>
        <w:t xml:space="preserve"> in </w:t>
      </w:r>
      <w:r w:rsidR="006771D0" w:rsidRPr="00B61F79">
        <w:rPr>
          <w:rFonts w:ascii="Times New Roman" w:eastAsia="新細明體" w:hAnsi="Times New Roman" w:hint="eastAsia"/>
          <w:spacing w:val="0"/>
          <w:sz w:val="26"/>
          <w:szCs w:val="26"/>
        </w:rPr>
        <w:t>GD</w:t>
      </w:r>
      <w:r w:rsidR="003E0A85" w:rsidRPr="00B61F79">
        <w:rPr>
          <w:rFonts w:ascii="Times New Roman" w:eastAsia="新細明體" w:hAnsi="Times New Roman" w:hint="eastAsia"/>
          <w:spacing w:val="0"/>
          <w:sz w:val="26"/>
          <w:szCs w:val="26"/>
        </w:rPr>
        <w:t xml:space="preserve"> (only applicable to GD Scheme)</w:t>
      </w:r>
      <w:r w:rsidR="006771D0" w:rsidRPr="00B61F79">
        <w:rPr>
          <w:rFonts w:ascii="Times New Roman" w:eastAsia="新細明體" w:hAnsi="Times New Roman" w:hint="eastAsia"/>
          <w:spacing w:val="0"/>
          <w:sz w:val="26"/>
          <w:szCs w:val="26"/>
        </w:rPr>
        <w:t>/</w:t>
      </w:r>
      <w:r w:rsidR="00BF3754" w:rsidRPr="00B61F79">
        <w:rPr>
          <w:rFonts w:ascii="Times New Roman" w:eastAsia="新細明體" w:hAnsi="Times New Roman" w:hint="eastAsia"/>
          <w:spacing w:val="0"/>
          <w:sz w:val="26"/>
          <w:szCs w:val="26"/>
        </w:rPr>
        <w:t>FJ</w:t>
      </w:r>
      <w:r w:rsidR="00DA0C49" w:rsidRPr="00B61F79">
        <w:rPr>
          <w:rFonts w:ascii="Times New Roman" w:eastAsia="新細明體" w:hAnsi="Times New Roman" w:hint="eastAsia"/>
          <w:spacing w:val="0"/>
          <w:sz w:val="26"/>
          <w:szCs w:val="26"/>
        </w:rPr>
        <w:t xml:space="preserve"> </w:t>
      </w:r>
      <w:r w:rsidR="003E0A85" w:rsidRPr="00B61F79">
        <w:rPr>
          <w:rFonts w:ascii="Times New Roman" w:eastAsia="新細明體" w:hAnsi="Times New Roman" w:hint="eastAsia"/>
          <w:spacing w:val="0"/>
          <w:sz w:val="26"/>
          <w:szCs w:val="26"/>
        </w:rPr>
        <w:t>(only applicable to FJ Scheme)</w:t>
      </w:r>
      <w:r w:rsidR="0053607A" w:rsidRPr="00B61F79">
        <w:rPr>
          <w:rFonts w:ascii="Times New Roman" w:eastAsia="新細明體" w:hAnsi="Times New Roman" w:hint="eastAsia"/>
          <w:spacing w:val="0"/>
          <w:sz w:val="26"/>
          <w:szCs w:val="26"/>
        </w:rPr>
        <w:t>.</w:t>
      </w:r>
    </w:p>
    <w:p w14:paraId="10CABAE3" w14:textId="77777777" w:rsidR="00855A4D" w:rsidRPr="00B61F79" w:rsidRDefault="00284BC9" w:rsidP="007E0C65">
      <w:pPr>
        <w:spacing w:beforeLines="100" w:before="240"/>
        <w:ind w:firstLine="0"/>
        <w:rPr>
          <w:rFonts w:ascii="Times New Roman" w:eastAsia="新細明體" w:hAnsi="Times New Roman"/>
          <w:b/>
          <w:bCs/>
        </w:rPr>
      </w:pPr>
      <w:r w:rsidRPr="00B61F79">
        <w:rPr>
          <w:rFonts w:ascii="Times New Roman" w:eastAsia="新細明體" w:hAnsi="Times New Roman"/>
          <w:b/>
          <w:bCs/>
          <w:sz w:val="28"/>
          <w:szCs w:val="28"/>
        </w:rPr>
        <w:t xml:space="preserve">Rate of </w:t>
      </w:r>
      <w:r w:rsidR="00AD3225" w:rsidRPr="00B61F79">
        <w:rPr>
          <w:rFonts w:ascii="Times New Roman" w:eastAsia="新細明體" w:hAnsi="Times New Roman"/>
          <w:b/>
          <w:bCs/>
          <w:sz w:val="28"/>
          <w:szCs w:val="28"/>
        </w:rPr>
        <w:t>Payment</w:t>
      </w:r>
      <w:r w:rsidRPr="00B61F79">
        <w:rPr>
          <w:rFonts w:ascii="Times New Roman" w:eastAsia="新細明體" w:hAnsi="Times New Roman"/>
          <w:b/>
          <w:bCs/>
          <w:sz w:val="28"/>
          <w:szCs w:val="28"/>
        </w:rPr>
        <w:t xml:space="preserve"> and Payment Method</w:t>
      </w:r>
    </w:p>
    <w:p w14:paraId="4C704A64" w14:textId="025F5395" w:rsidR="00855A4D" w:rsidRPr="00B61F79" w:rsidRDefault="00E80FF6" w:rsidP="00C409D7">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OAA/</w:t>
      </w:r>
      <w:r w:rsidR="005F1E98" w:rsidRPr="00B61F79">
        <w:rPr>
          <w:rFonts w:ascii="Times New Roman" w:eastAsia="新細明體" w:hAnsi="Times New Roman" w:hint="eastAsia"/>
          <w:spacing w:val="0"/>
          <w:sz w:val="26"/>
          <w:szCs w:val="26"/>
        </w:rPr>
        <w:t>OALA</w:t>
      </w:r>
      <w:r w:rsidR="005F1E98" w:rsidRPr="00B61F79">
        <w:rPr>
          <w:rFonts w:ascii="Times New Roman" w:eastAsia="新細明體" w:hAnsi="Times New Roman"/>
          <w:spacing w:val="0"/>
          <w:sz w:val="26"/>
          <w:szCs w:val="26"/>
        </w:rPr>
        <w:t xml:space="preserve"> </w:t>
      </w:r>
      <w:r w:rsidR="00AD3225" w:rsidRPr="00B61F79">
        <w:rPr>
          <w:rFonts w:ascii="Times New Roman" w:eastAsia="新細明體" w:hAnsi="Times New Roman"/>
          <w:spacing w:val="0"/>
          <w:sz w:val="26"/>
          <w:szCs w:val="26"/>
        </w:rPr>
        <w:t xml:space="preserve">is </w:t>
      </w:r>
      <w:r w:rsidR="00FA0F01" w:rsidRPr="00B61F79">
        <w:rPr>
          <w:rFonts w:ascii="Times New Roman" w:eastAsia="新細明體" w:hAnsi="Times New Roman"/>
          <w:spacing w:val="0"/>
          <w:sz w:val="26"/>
          <w:szCs w:val="26"/>
        </w:rPr>
        <w:t xml:space="preserve">paid to </w:t>
      </w:r>
      <w:r w:rsidR="00F17689" w:rsidRPr="00B61F79">
        <w:rPr>
          <w:rFonts w:ascii="Times New Roman" w:eastAsia="新細明體" w:hAnsi="Times New Roman"/>
          <w:spacing w:val="0"/>
          <w:sz w:val="26"/>
          <w:szCs w:val="26"/>
        </w:rPr>
        <w:t xml:space="preserve">eligible </w:t>
      </w:r>
      <w:r w:rsidR="00AD3225" w:rsidRPr="00B61F79">
        <w:rPr>
          <w:rFonts w:ascii="Times New Roman" w:eastAsia="新細明體" w:hAnsi="Times New Roman"/>
          <w:spacing w:val="0"/>
          <w:sz w:val="26"/>
          <w:szCs w:val="26"/>
        </w:rPr>
        <w:t>applicant</w:t>
      </w:r>
      <w:r w:rsidR="00FA0F01" w:rsidRPr="00B61F79">
        <w:rPr>
          <w:rFonts w:ascii="Times New Roman" w:eastAsia="新細明體" w:hAnsi="Times New Roman"/>
          <w:spacing w:val="0"/>
          <w:sz w:val="26"/>
          <w:szCs w:val="26"/>
        </w:rPr>
        <w:t xml:space="preserve"> on a monthly basis.</w:t>
      </w:r>
    </w:p>
    <w:p w14:paraId="0AE2B373" w14:textId="77777777" w:rsidR="00FD69B0" w:rsidRPr="00B61F79" w:rsidRDefault="00FD69B0" w:rsidP="00C409D7">
      <w:pPr>
        <w:spacing w:after="0" w:line="240" w:lineRule="auto"/>
        <w:ind w:left="520" w:firstLine="0"/>
        <w:rPr>
          <w:rFonts w:ascii="Times New Roman" w:eastAsia="新細明體" w:hAnsi="Times New Roman"/>
          <w:spacing w:val="0"/>
          <w:sz w:val="26"/>
          <w:szCs w:val="26"/>
        </w:rPr>
      </w:pPr>
    </w:p>
    <w:p w14:paraId="360B0371" w14:textId="77777777" w:rsidR="00ED7020" w:rsidRPr="00B61F79" w:rsidRDefault="00A82353" w:rsidP="00BE11DA">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P</w:t>
      </w:r>
      <w:r w:rsidR="00FA0F01" w:rsidRPr="00B61F79">
        <w:rPr>
          <w:rFonts w:ascii="Times New Roman" w:eastAsia="新細明體" w:hAnsi="Times New Roman"/>
          <w:spacing w:val="0"/>
          <w:sz w:val="26"/>
          <w:szCs w:val="26"/>
        </w:rPr>
        <w:t xml:space="preserve">ayment </w:t>
      </w:r>
      <w:r w:rsidRPr="00B61F79">
        <w:rPr>
          <w:rFonts w:ascii="Times New Roman" w:eastAsia="新細明體" w:hAnsi="Times New Roman" w:hint="eastAsia"/>
          <w:spacing w:val="0"/>
          <w:sz w:val="26"/>
          <w:szCs w:val="26"/>
        </w:rPr>
        <w:t>is</w:t>
      </w:r>
      <w:r w:rsidR="00FA0F01" w:rsidRPr="00B61F79">
        <w:rPr>
          <w:rFonts w:ascii="Times New Roman" w:eastAsia="新細明體" w:hAnsi="Times New Roman"/>
          <w:spacing w:val="0"/>
          <w:sz w:val="26"/>
          <w:szCs w:val="26"/>
        </w:rPr>
        <w:t xml:space="preserve"> calculated from the date of receipt of application by </w:t>
      </w:r>
      <w:r w:rsidR="00A93BEF" w:rsidRPr="00B61F79">
        <w:rPr>
          <w:rFonts w:ascii="Times New Roman" w:eastAsia="新細明體" w:hAnsi="Times New Roman"/>
          <w:spacing w:val="0"/>
          <w:sz w:val="26"/>
          <w:szCs w:val="26"/>
        </w:rPr>
        <w:t>SWD</w:t>
      </w:r>
      <w:r w:rsidR="00FA0F01" w:rsidRPr="00B61F79">
        <w:rPr>
          <w:rFonts w:ascii="Times New Roman" w:eastAsia="新細明體" w:hAnsi="Times New Roman"/>
          <w:spacing w:val="0"/>
          <w:sz w:val="26"/>
          <w:szCs w:val="26"/>
        </w:rPr>
        <w:t xml:space="preserve"> </w:t>
      </w:r>
      <w:r w:rsidR="003E3607" w:rsidRPr="00B61F79">
        <w:rPr>
          <w:rFonts w:ascii="Times New Roman" w:eastAsia="新細明體" w:hAnsi="Times New Roman" w:hint="eastAsia"/>
          <w:spacing w:val="0"/>
          <w:sz w:val="26"/>
          <w:szCs w:val="26"/>
        </w:rPr>
        <w:t xml:space="preserve">(or the date of application or </w:t>
      </w:r>
      <w:r w:rsidR="009B0539" w:rsidRPr="00B61F79">
        <w:rPr>
          <w:rFonts w:ascii="Times New Roman" w:eastAsia="新細明體" w:hAnsi="Times New Roman"/>
          <w:spacing w:val="0"/>
          <w:sz w:val="26"/>
          <w:szCs w:val="26"/>
        </w:rPr>
        <w:t>referral</w:t>
      </w:r>
      <w:r w:rsidR="003E3607" w:rsidRPr="00B61F79">
        <w:rPr>
          <w:rFonts w:ascii="Times New Roman" w:eastAsia="新細明體" w:hAnsi="Times New Roman" w:hint="eastAsia"/>
          <w:spacing w:val="0"/>
          <w:sz w:val="26"/>
          <w:szCs w:val="26"/>
        </w:rPr>
        <w:t xml:space="preserve"> if the application is referred by another </w:t>
      </w:r>
      <w:proofErr w:type="spellStart"/>
      <w:r w:rsidR="003E3607" w:rsidRPr="00B61F79">
        <w:rPr>
          <w:rFonts w:ascii="Times New Roman" w:eastAsia="新細明體" w:hAnsi="Times New Roman"/>
          <w:spacing w:val="0"/>
          <w:sz w:val="26"/>
          <w:szCs w:val="26"/>
        </w:rPr>
        <w:t>organi</w:t>
      </w:r>
      <w:r w:rsidR="003E3607" w:rsidRPr="00B61F79">
        <w:rPr>
          <w:rFonts w:ascii="Times New Roman" w:eastAsia="新細明體" w:hAnsi="Times New Roman" w:hint="eastAsia"/>
          <w:spacing w:val="0"/>
          <w:sz w:val="26"/>
          <w:szCs w:val="26"/>
        </w:rPr>
        <w:t>s</w:t>
      </w:r>
      <w:r w:rsidR="003E3607" w:rsidRPr="00B61F79">
        <w:rPr>
          <w:rFonts w:ascii="Times New Roman" w:eastAsia="新細明體" w:hAnsi="Times New Roman"/>
          <w:spacing w:val="0"/>
          <w:sz w:val="26"/>
          <w:szCs w:val="26"/>
        </w:rPr>
        <w:t>ation</w:t>
      </w:r>
      <w:proofErr w:type="spellEnd"/>
      <w:r w:rsidR="003E3607" w:rsidRPr="00B61F79">
        <w:rPr>
          <w:rFonts w:ascii="Times New Roman" w:eastAsia="新細明體" w:hAnsi="Times New Roman" w:hint="eastAsia"/>
          <w:spacing w:val="0"/>
          <w:sz w:val="26"/>
          <w:szCs w:val="26"/>
        </w:rPr>
        <w:t xml:space="preserve">) </w:t>
      </w:r>
      <w:r w:rsidR="00FA0F01" w:rsidRPr="00B61F79">
        <w:rPr>
          <w:rFonts w:ascii="Times New Roman" w:eastAsia="新細明體" w:hAnsi="Times New Roman"/>
          <w:spacing w:val="0"/>
          <w:sz w:val="26"/>
          <w:szCs w:val="26"/>
        </w:rPr>
        <w:t xml:space="preserve">or the date </w:t>
      </w:r>
      <w:r w:rsidR="00D210BC" w:rsidRPr="00B61F79">
        <w:rPr>
          <w:rFonts w:ascii="Times New Roman" w:eastAsia="新細明體" w:hAnsi="Times New Roman" w:hint="eastAsia"/>
          <w:spacing w:val="0"/>
          <w:sz w:val="26"/>
          <w:szCs w:val="26"/>
        </w:rPr>
        <w:t xml:space="preserve">on which the applicant satisfies the </w:t>
      </w:r>
      <w:r w:rsidR="00D210BC" w:rsidRPr="00B61F79">
        <w:rPr>
          <w:rFonts w:ascii="Times New Roman" w:eastAsia="新細明體" w:hAnsi="Times New Roman"/>
          <w:spacing w:val="0"/>
          <w:sz w:val="26"/>
          <w:szCs w:val="26"/>
        </w:rPr>
        <w:t>eligibility</w:t>
      </w:r>
      <w:r w:rsidR="00D210BC" w:rsidRPr="00B61F79">
        <w:rPr>
          <w:rFonts w:ascii="Times New Roman" w:eastAsia="新細明體" w:hAnsi="Times New Roman" w:hint="eastAsia"/>
          <w:spacing w:val="0"/>
          <w:sz w:val="26"/>
          <w:szCs w:val="26"/>
        </w:rPr>
        <w:t xml:space="preserve"> criteria for the allowance</w:t>
      </w:r>
      <w:r w:rsidR="00FA0F01" w:rsidRPr="00B61F79">
        <w:rPr>
          <w:rFonts w:ascii="Times New Roman" w:eastAsia="新細明體" w:hAnsi="Times New Roman"/>
          <w:spacing w:val="0"/>
          <w:sz w:val="26"/>
          <w:szCs w:val="26"/>
        </w:rPr>
        <w:t xml:space="preserve">, whichever </w:t>
      </w:r>
      <w:r w:rsidR="004A491E" w:rsidRPr="00B61F79">
        <w:rPr>
          <w:rFonts w:ascii="Times New Roman" w:eastAsia="新細明體" w:hAnsi="Times New Roman"/>
          <w:spacing w:val="0"/>
          <w:sz w:val="26"/>
          <w:szCs w:val="26"/>
        </w:rPr>
        <w:t>is later</w:t>
      </w:r>
      <w:r w:rsidR="00FA0F01" w:rsidRPr="00B61F79">
        <w:rPr>
          <w:rFonts w:ascii="Times New Roman" w:eastAsia="新細明體" w:hAnsi="Times New Roman"/>
          <w:spacing w:val="0"/>
          <w:sz w:val="26"/>
          <w:szCs w:val="26"/>
        </w:rPr>
        <w:t>.</w:t>
      </w:r>
    </w:p>
    <w:p w14:paraId="5F8FD686" w14:textId="77777777" w:rsidR="00ED7020" w:rsidRPr="00B61F79" w:rsidRDefault="00ED7020" w:rsidP="00C409D7">
      <w:pPr>
        <w:spacing w:after="0" w:line="240" w:lineRule="auto"/>
        <w:ind w:left="520" w:firstLine="0"/>
        <w:rPr>
          <w:rFonts w:ascii="Times New Roman" w:eastAsia="新細明體" w:hAnsi="Times New Roman"/>
          <w:spacing w:val="0"/>
          <w:sz w:val="26"/>
          <w:szCs w:val="26"/>
        </w:rPr>
      </w:pPr>
    </w:p>
    <w:p w14:paraId="2C25AFAB" w14:textId="77777777" w:rsidR="00ED7020" w:rsidRPr="00B61F79" w:rsidRDefault="00272B1C" w:rsidP="00BE11DA">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Allowance will be credited to the applicant’s</w:t>
      </w:r>
      <w:r w:rsidR="00D04695" w:rsidRPr="00B61F79">
        <w:rPr>
          <w:rFonts w:ascii="Times New Roman" w:eastAsia="新細明體" w:hAnsi="Times New Roman" w:hint="eastAsia"/>
          <w:spacing w:val="0"/>
          <w:sz w:val="26"/>
          <w:szCs w:val="26"/>
          <w:lang w:eastAsia="zh-HK"/>
        </w:rPr>
        <w:t>/appointee</w:t>
      </w:r>
      <w:r w:rsidR="00D04695" w:rsidRPr="00B61F79">
        <w:rPr>
          <w:rFonts w:ascii="Times New Roman" w:eastAsia="新細明體" w:hAnsi="Times New Roman"/>
          <w:spacing w:val="0"/>
          <w:sz w:val="26"/>
          <w:szCs w:val="26"/>
          <w:lang w:eastAsia="zh-HK"/>
        </w:rPr>
        <w:t>’</w:t>
      </w:r>
      <w:r w:rsidR="00D04695" w:rsidRPr="00B61F79">
        <w:rPr>
          <w:rFonts w:ascii="Times New Roman" w:eastAsia="新細明體" w:hAnsi="Times New Roman" w:hint="eastAsia"/>
          <w:spacing w:val="0"/>
          <w:sz w:val="26"/>
          <w:szCs w:val="26"/>
          <w:lang w:eastAsia="zh-HK"/>
        </w:rPr>
        <w:t>s</w:t>
      </w:r>
      <w:r w:rsidRPr="00B61F79">
        <w:rPr>
          <w:rFonts w:ascii="Times New Roman" w:eastAsia="新細明體" w:hAnsi="Times New Roman"/>
          <w:spacing w:val="0"/>
          <w:sz w:val="26"/>
          <w:szCs w:val="26"/>
        </w:rPr>
        <w:t xml:space="preserve"> designated bank account </w:t>
      </w:r>
      <w:r w:rsidR="00D028F3" w:rsidRPr="00B61F79">
        <w:rPr>
          <w:rFonts w:ascii="Times New Roman" w:eastAsia="新細明體" w:hAnsi="Times New Roman"/>
          <w:spacing w:val="0"/>
          <w:sz w:val="26"/>
          <w:szCs w:val="26"/>
        </w:rPr>
        <w:t xml:space="preserve">in </w:t>
      </w:r>
      <w:r w:rsidR="00D67EDF" w:rsidRPr="00B61F79">
        <w:rPr>
          <w:rFonts w:ascii="Times New Roman" w:eastAsia="新細明體" w:hAnsi="Times New Roman"/>
          <w:spacing w:val="0"/>
          <w:sz w:val="26"/>
          <w:szCs w:val="26"/>
        </w:rPr>
        <w:t>HK</w:t>
      </w:r>
      <w:r w:rsidR="000826F3" w:rsidRPr="00B61F79">
        <w:rPr>
          <w:rFonts w:ascii="Times New Roman" w:eastAsia="新細明體" w:hAnsi="Times New Roman" w:hint="eastAsia"/>
          <w:spacing w:val="0"/>
          <w:sz w:val="26"/>
          <w:szCs w:val="26"/>
        </w:rPr>
        <w:t xml:space="preserve"> (joint bank account is not accepted)</w:t>
      </w:r>
      <w:r w:rsidR="00D028F3"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 xml:space="preserve">once a month.  </w:t>
      </w:r>
    </w:p>
    <w:p w14:paraId="3CD0F68F" w14:textId="77777777" w:rsidR="00ED7020" w:rsidRPr="00B61F79" w:rsidRDefault="00ED7020" w:rsidP="00BE11DA">
      <w:pPr>
        <w:spacing w:after="0" w:line="240" w:lineRule="auto"/>
        <w:ind w:left="520" w:firstLine="0"/>
        <w:rPr>
          <w:rFonts w:ascii="Times New Roman" w:eastAsia="新細明體" w:hAnsi="Times New Roman"/>
          <w:spacing w:val="0"/>
          <w:sz w:val="26"/>
          <w:szCs w:val="26"/>
        </w:rPr>
      </w:pPr>
    </w:p>
    <w:p w14:paraId="378F91B5" w14:textId="2A3D5B34" w:rsidR="00855A4D" w:rsidRPr="00B61F79" w:rsidRDefault="00D210BC" w:rsidP="00BE11DA">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The a</w:t>
      </w:r>
      <w:r w:rsidR="00272B1C" w:rsidRPr="00B61F79">
        <w:rPr>
          <w:rFonts w:ascii="Times New Roman" w:eastAsia="新細明體" w:hAnsi="Times New Roman"/>
          <w:spacing w:val="0"/>
          <w:sz w:val="26"/>
          <w:szCs w:val="26"/>
        </w:rPr>
        <w:t>pplicant</w:t>
      </w:r>
      <w:r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hint="eastAsia"/>
          <w:spacing w:val="0"/>
          <w:sz w:val="26"/>
          <w:szCs w:val="26"/>
        </w:rPr>
        <w:t>a</w:t>
      </w:r>
      <w:r w:rsidR="00D04695" w:rsidRPr="00B61F79">
        <w:rPr>
          <w:rFonts w:ascii="Times New Roman" w:eastAsia="新細明體" w:hAnsi="Times New Roman" w:hint="eastAsia"/>
          <w:spacing w:val="0"/>
          <w:sz w:val="26"/>
          <w:szCs w:val="26"/>
          <w:lang w:eastAsia="zh-HK"/>
        </w:rPr>
        <w:t>ppointee</w:t>
      </w:r>
      <w:r w:rsidR="00272B1C" w:rsidRPr="00B61F79">
        <w:rPr>
          <w:rFonts w:ascii="Times New Roman" w:eastAsia="新細明體" w:hAnsi="Times New Roman"/>
          <w:spacing w:val="0"/>
          <w:sz w:val="26"/>
          <w:szCs w:val="26"/>
        </w:rPr>
        <w:t xml:space="preserve"> is responsible for making his</w:t>
      </w:r>
      <w:r w:rsidR="00D028F3" w:rsidRPr="00B61F79">
        <w:rPr>
          <w:rFonts w:ascii="Times New Roman" w:eastAsia="新細明體" w:hAnsi="Times New Roman"/>
          <w:spacing w:val="0"/>
          <w:sz w:val="26"/>
          <w:szCs w:val="26"/>
        </w:rPr>
        <w:t>/her</w:t>
      </w:r>
      <w:r w:rsidR="00272B1C" w:rsidRPr="00B61F79">
        <w:rPr>
          <w:rFonts w:ascii="Times New Roman" w:eastAsia="新細明體" w:hAnsi="Times New Roman"/>
          <w:spacing w:val="0"/>
          <w:sz w:val="26"/>
          <w:szCs w:val="26"/>
        </w:rPr>
        <w:t xml:space="preserve"> own arrangements to collect </w:t>
      </w:r>
      <w:r w:rsidR="00D028F3" w:rsidRPr="00B61F79">
        <w:rPr>
          <w:rFonts w:ascii="Times New Roman" w:eastAsia="新細明體" w:hAnsi="Times New Roman"/>
          <w:spacing w:val="0"/>
          <w:sz w:val="26"/>
          <w:szCs w:val="26"/>
        </w:rPr>
        <w:t xml:space="preserve">the </w:t>
      </w:r>
      <w:r w:rsidR="00272B1C" w:rsidRPr="00B61F79">
        <w:rPr>
          <w:rFonts w:ascii="Times New Roman" w:eastAsia="新細明體" w:hAnsi="Times New Roman"/>
          <w:spacing w:val="0"/>
          <w:sz w:val="26"/>
          <w:szCs w:val="26"/>
        </w:rPr>
        <w:t xml:space="preserve">allowance from </w:t>
      </w:r>
      <w:r w:rsidR="00D028F3" w:rsidRPr="00B61F79">
        <w:rPr>
          <w:rFonts w:ascii="Times New Roman" w:eastAsia="新細明體" w:hAnsi="Times New Roman"/>
          <w:spacing w:val="0"/>
          <w:sz w:val="26"/>
          <w:szCs w:val="26"/>
        </w:rPr>
        <w:t xml:space="preserve">the </w:t>
      </w:r>
      <w:r w:rsidR="00272B1C" w:rsidRPr="00B61F79">
        <w:rPr>
          <w:rFonts w:ascii="Times New Roman" w:eastAsia="新細明體" w:hAnsi="Times New Roman"/>
          <w:spacing w:val="0"/>
          <w:sz w:val="26"/>
          <w:szCs w:val="26"/>
        </w:rPr>
        <w:t>account (</w:t>
      </w:r>
      <w:r w:rsidR="003D49BE" w:rsidRPr="00B61F79">
        <w:rPr>
          <w:rFonts w:ascii="Times New Roman" w:eastAsia="新細明體" w:hAnsi="Times New Roman" w:hint="eastAsia"/>
          <w:spacing w:val="0"/>
          <w:sz w:val="26"/>
          <w:szCs w:val="26"/>
        </w:rPr>
        <w:t xml:space="preserve">e.g. </w:t>
      </w:r>
      <w:r w:rsidR="00272B1C" w:rsidRPr="00B61F79">
        <w:rPr>
          <w:rFonts w:ascii="Times New Roman" w:eastAsia="新細明體" w:hAnsi="Times New Roman"/>
          <w:spacing w:val="0"/>
          <w:sz w:val="26"/>
          <w:szCs w:val="26"/>
        </w:rPr>
        <w:t xml:space="preserve">he/she can make arrangements with the bank to remit the payments to him/her in </w:t>
      </w:r>
      <w:r w:rsidR="00DD4F8D"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spacing w:val="0"/>
          <w:sz w:val="26"/>
          <w:szCs w:val="26"/>
        </w:rPr>
        <w:t>FJ</w:t>
      </w:r>
      <w:r w:rsidR="00272B1C" w:rsidRPr="00B61F79">
        <w:rPr>
          <w:rFonts w:ascii="Times New Roman" w:eastAsia="新細明體" w:hAnsi="Times New Roman"/>
          <w:spacing w:val="0"/>
          <w:sz w:val="26"/>
          <w:szCs w:val="26"/>
        </w:rPr>
        <w:t xml:space="preserve">).  Any expenses thus incurred have to be borne by </w:t>
      </w:r>
      <w:r w:rsidR="00D028F3" w:rsidRPr="00B61F79">
        <w:rPr>
          <w:rFonts w:ascii="Times New Roman" w:eastAsia="新細明體" w:hAnsi="Times New Roman"/>
          <w:spacing w:val="0"/>
          <w:sz w:val="26"/>
          <w:szCs w:val="26"/>
        </w:rPr>
        <w:t>the applicant</w:t>
      </w:r>
      <w:r w:rsidR="00D04695" w:rsidRPr="00B61F79">
        <w:rPr>
          <w:rFonts w:ascii="Times New Roman" w:eastAsia="新細明體" w:hAnsi="Times New Roman" w:hint="eastAsia"/>
          <w:spacing w:val="0"/>
          <w:sz w:val="26"/>
          <w:szCs w:val="26"/>
          <w:lang w:eastAsia="zh-HK"/>
        </w:rPr>
        <w:t>/appointee</w:t>
      </w:r>
      <w:r w:rsidR="00272B1C" w:rsidRPr="00B61F79">
        <w:rPr>
          <w:rFonts w:ascii="Times New Roman" w:eastAsia="新細明體" w:hAnsi="Times New Roman"/>
          <w:spacing w:val="0"/>
          <w:sz w:val="26"/>
          <w:szCs w:val="26"/>
        </w:rPr>
        <w:t>.</w:t>
      </w:r>
      <w:r w:rsidR="00DF3751">
        <w:rPr>
          <w:rFonts w:ascii="Times New Roman" w:eastAsia="新細明體" w:hAnsi="Times New Roman"/>
          <w:spacing w:val="0"/>
          <w:sz w:val="26"/>
          <w:szCs w:val="26"/>
        </w:rPr>
        <w:t xml:space="preserve">  Currently, certain banks have fee waiving arrangements, applicant</w:t>
      </w:r>
      <w:r w:rsidR="00DF3751" w:rsidRPr="00B61F79">
        <w:rPr>
          <w:rFonts w:ascii="Times New Roman" w:eastAsia="新細明體" w:hAnsi="Times New Roman" w:hint="eastAsia"/>
          <w:spacing w:val="0"/>
          <w:sz w:val="26"/>
          <w:szCs w:val="26"/>
          <w:lang w:eastAsia="zh-HK"/>
        </w:rPr>
        <w:t>/</w:t>
      </w:r>
      <w:r w:rsidR="00DF3751" w:rsidRPr="00B61F79">
        <w:rPr>
          <w:rFonts w:ascii="Times New Roman" w:eastAsia="新細明體" w:hAnsi="Times New Roman" w:hint="eastAsia"/>
          <w:spacing w:val="0"/>
          <w:sz w:val="26"/>
          <w:szCs w:val="26"/>
        </w:rPr>
        <w:t>a</w:t>
      </w:r>
      <w:r w:rsidR="00DF3751" w:rsidRPr="00B61F79">
        <w:rPr>
          <w:rFonts w:ascii="Times New Roman" w:eastAsia="新細明體" w:hAnsi="Times New Roman" w:hint="eastAsia"/>
          <w:spacing w:val="0"/>
          <w:sz w:val="26"/>
          <w:szCs w:val="26"/>
          <w:lang w:eastAsia="zh-HK"/>
        </w:rPr>
        <w:t>ppointee</w:t>
      </w:r>
      <w:r w:rsidR="00DF3751">
        <w:rPr>
          <w:rFonts w:ascii="Times New Roman" w:eastAsia="新細明體" w:hAnsi="Times New Roman"/>
          <w:spacing w:val="0"/>
          <w:sz w:val="26"/>
          <w:szCs w:val="26"/>
          <w:lang w:eastAsia="zh-HK"/>
        </w:rPr>
        <w:t xml:space="preserve"> may enquire with the banks concerned.</w:t>
      </w:r>
    </w:p>
    <w:p w14:paraId="3920AB8D" w14:textId="77777777" w:rsidR="00C26856" w:rsidRDefault="00C26856" w:rsidP="00424FB3">
      <w:pPr>
        <w:spacing w:beforeLines="100" w:before="240"/>
        <w:ind w:firstLine="0"/>
        <w:rPr>
          <w:rFonts w:ascii="Times New Roman" w:eastAsia="新細明體" w:hAnsi="Times New Roman"/>
          <w:b/>
          <w:bCs/>
          <w:sz w:val="28"/>
          <w:szCs w:val="28"/>
          <w:u w:val="single"/>
          <w:lang w:eastAsia="zh-HK"/>
        </w:rPr>
      </w:pPr>
    </w:p>
    <w:p w14:paraId="3562230E" w14:textId="77777777" w:rsidR="00C26856" w:rsidRDefault="00C26856" w:rsidP="00424FB3">
      <w:pPr>
        <w:spacing w:beforeLines="100" w:before="240"/>
        <w:ind w:firstLine="0"/>
        <w:rPr>
          <w:rFonts w:ascii="Times New Roman" w:eastAsia="新細明體" w:hAnsi="Times New Roman"/>
          <w:b/>
          <w:bCs/>
          <w:sz w:val="28"/>
          <w:szCs w:val="28"/>
          <w:u w:val="single"/>
          <w:lang w:eastAsia="zh-HK"/>
        </w:rPr>
      </w:pPr>
    </w:p>
    <w:p w14:paraId="32FB9057" w14:textId="77777777" w:rsidR="00C26856" w:rsidRPr="00B61F79" w:rsidRDefault="00C26856" w:rsidP="00424FB3">
      <w:pPr>
        <w:spacing w:beforeLines="100" w:before="240"/>
        <w:ind w:firstLine="0"/>
        <w:rPr>
          <w:rFonts w:ascii="Times New Roman" w:eastAsia="新細明體" w:hAnsi="Times New Roman"/>
          <w:b/>
          <w:bCs/>
          <w:sz w:val="28"/>
          <w:szCs w:val="28"/>
          <w:u w:val="single"/>
          <w:lang w:eastAsia="zh-HK"/>
        </w:rPr>
      </w:pPr>
    </w:p>
    <w:p w14:paraId="3502FFC7" w14:textId="77777777" w:rsidR="0030036E" w:rsidRPr="00B61F79" w:rsidRDefault="00D210BC" w:rsidP="00355824">
      <w:pPr>
        <w:spacing w:beforeLines="100" w:before="240" w:after="120"/>
        <w:ind w:firstLine="0"/>
        <w:rPr>
          <w:rFonts w:ascii="Times New Roman" w:eastAsia="新細明體" w:hAnsi="Times New Roman"/>
          <w:b/>
          <w:bCs/>
          <w:sz w:val="32"/>
          <w:szCs w:val="32"/>
          <w:lang w:eastAsia="zh-HK"/>
        </w:rPr>
      </w:pPr>
      <w:r w:rsidRPr="00B61F79">
        <w:rPr>
          <w:rFonts w:ascii="Times New Roman" w:eastAsia="新細明體" w:hAnsi="Times New Roman" w:hint="eastAsia"/>
          <w:b/>
          <w:bCs/>
          <w:sz w:val="32"/>
          <w:szCs w:val="32"/>
          <w:lang w:eastAsia="zh-HK"/>
        </w:rPr>
        <w:t>After be</w:t>
      </w:r>
      <w:r w:rsidRPr="00B61F79">
        <w:rPr>
          <w:rFonts w:ascii="Times New Roman" w:eastAsia="新細明體" w:hAnsi="Times New Roman" w:hint="eastAsia"/>
          <w:b/>
          <w:bCs/>
          <w:sz w:val="32"/>
          <w:szCs w:val="32"/>
        </w:rPr>
        <w:t>coming</w:t>
      </w:r>
      <w:r w:rsidRPr="00B61F79">
        <w:rPr>
          <w:rFonts w:ascii="Times New Roman" w:eastAsia="新細明體" w:hAnsi="Times New Roman" w:hint="eastAsia"/>
          <w:b/>
          <w:bCs/>
          <w:sz w:val="32"/>
          <w:szCs w:val="32"/>
          <w:lang w:eastAsia="zh-HK"/>
        </w:rPr>
        <w:t xml:space="preserve"> a </w:t>
      </w:r>
      <w:r w:rsidRPr="00B61F79">
        <w:rPr>
          <w:rFonts w:ascii="Times New Roman" w:eastAsia="新細明體" w:hAnsi="Times New Roman" w:hint="eastAsia"/>
          <w:b/>
          <w:bCs/>
          <w:sz w:val="32"/>
          <w:szCs w:val="32"/>
        </w:rPr>
        <w:t>R</w:t>
      </w:r>
      <w:r w:rsidR="0030036E" w:rsidRPr="00B61F79">
        <w:rPr>
          <w:rFonts w:ascii="Times New Roman" w:eastAsia="新細明體" w:hAnsi="Times New Roman" w:hint="eastAsia"/>
          <w:b/>
          <w:bCs/>
          <w:sz w:val="32"/>
          <w:szCs w:val="32"/>
          <w:lang w:eastAsia="zh-HK"/>
        </w:rPr>
        <w:t xml:space="preserve">ecipient of </w:t>
      </w:r>
      <w:r w:rsidRPr="00B61F79">
        <w:rPr>
          <w:rFonts w:ascii="Times New Roman" w:eastAsia="新細明體" w:hAnsi="Times New Roman" w:hint="eastAsia"/>
          <w:b/>
          <w:bCs/>
          <w:sz w:val="32"/>
          <w:szCs w:val="32"/>
        </w:rPr>
        <w:t xml:space="preserve">the </w:t>
      </w:r>
      <w:r w:rsidR="006771D0" w:rsidRPr="00B61F79">
        <w:rPr>
          <w:rFonts w:ascii="Times New Roman" w:eastAsia="新細明體" w:hAnsi="Times New Roman" w:hint="eastAsia"/>
          <w:b/>
          <w:bCs/>
          <w:sz w:val="32"/>
          <w:szCs w:val="32"/>
        </w:rPr>
        <w:t>GD Scheme/</w:t>
      </w:r>
      <w:r w:rsidR="00BF3754" w:rsidRPr="00B61F79">
        <w:rPr>
          <w:rFonts w:ascii="Times New Roman" w:eastAsia="新細明體" w:hAnsi="Times New Roman" w:hint="eastAsia"/>
          <w:b/>
          <w:bCs/>
          <w:sz w:val="32"/>
          <w:szCs w:val="32"/>
          <w:lang w:eastAsia="zh-HK"/>
        </w:rPr>
        <w:t>FJ</w:t>
      </w:r>
      <w:r w:rsidR="0030036E" w:rsidRPr="00B61F79">
        <w:rPr>
          <w:rFonts w:ascii="Times New Roman" w:eastAsia="新細明體" w:hAnsi="Times New Roman" w:hint="eastAsia"/>
          <w:b/>
          <w:bCs/>
          <w:sz w:val="32"/>
          <w:szCs w:val="32"/>
          <w:lang w:eastAsia="zh-HK"/>
        </w:rPr>
        <w:t xml:space="preserve"> Scheme</w:t>
      </w:r>
    </w:p>
    <w:p w14:paraId="4F1B5234" w14:textId="77777777" w:rsidR="00424FB3" w:rsidRPr="00B61F79" w:rsidRDefault="00424FB3" w:rsidP="00424FB3">
      <w:pPr>
        <w:spacing w:beforeLines="100" w:before="240"/>
        <w:ind w:firstLine="0"/>
        <w:rPr>
          <w:rFonts w:ascii="Times New Roman" w:eastAsia="新細明體" w:hAnsi="Times New Roman"/>
          <w:b/>
          <w:bCs/>
          <w:sz w:val="28"/>
          <w:szCs w:val="28"/>
        </w:rPr>
      </w:pPr>
      <w:r w:rsidRPr="00B61F79">
        <w:rPr>
          <w:rFonts w:ascii="Times New Roman" w:eastAsia="新細明體" w:hAnsi="Times New Roman" w:hint="eastAsia"/>
          <w:b/>
          <w:bCs/>
          <w:sz w:val="28"/>
          <w:szCs w:val="28"/>
        </w:rPr>
        <w:t xml:space="preserve">Permissible Limit of Absence from </w:t>
      </w:r>
      <w:r w:rsidR="006771D0" w:rsidRPr="00B61F79">
        <w:rPr>
          <w:rFonts w:ascii="Times New Roman" w:eastAsia="新細明體" w:hAnsi="Times New Roman" w:hint="eastAsia"/>
          <w:b/>
          <w:bCs/>
          <w:sz w:val="28"/>
          <w:szCs w:val="28"/>
        </w:rPr>
        <w:t>GD/</w:t>
      </w:r>
      <w:r w:rsidR="00BF3754" w:rsidRPr="00B61F79">
        <w:rPr>
          <w:rFonts w:ascii="Times New Roman" w:eastAsia="新細明體" w:hAnsi="Times New Roman" w:hint="eastAsia"/>
          <w:b/>
          <w:bCs/>
          <w:sz w:val="28"/>
          <w:szCs w:val="28"/>
          <w:lang w:eastAsia="zh-HK"/>
        </w:rPr>
        <w:t>FJ</w:t>
      </w:r>
      <w:r w:rsidRPr="00B61F79">
        <w:rPr>
          <w:rFonts w:ascii="Times New Roman" w:eastAsia="新細明體" w:hAnsi="Times New Roman" w:hint="eastAsia"/>
          <w:b/>
          <w:bCs/>
          <w:sz w:val="28"/>
          <w:szCs w:val="28"/>
        </w:rPr>
        <w:t xml:space="preserve"> during Receipt of Allowance</w:t>
      </w:r>
    </w:p>
    <w:p w14:paraId="662D77B8" w14:textId="03DD48BD" w:rsidR="00424FB3" w:rsidRPr="00B61F79" w:rsidRDefault="009165B7"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During receipt of allowance, a </w:t>
      </w:r>
      <w:r w:rsidRPr="00B61F79">
        <w:rPr>
          <w:rFonts w:ascii="Times New Roman" w:eastAsia="新細明體" w:hAnsi="Times New Roman"/>
          <w:spacing w:val="0"/>
          <w:sz w:val="26"/>
          <w:szCs w:val="26"/>
        </w:rPr>
        <w:t>recipient</w:t>
      </w:r>
      <w:r w:rsidR="00E80FF6" w:rsidRPr="00B61F79">
        <w:rPr>
          <w:rFonts w:ascii="Times New Roman" w:eastAsia="新細明體" w:hAnsi="Times New Roman" w:hint="eastAsia"/>
          <w:spacing w:val="0"/>
          <w:sz w:val="26"/>
          <w:szCs w:val="26"/>
        </w:rPr>
        <w:t xml:space="preserve"> of OAA/OALA</w:t>
      </w:r>
      <w:r w:rsidRPr="00B61F79">
        <w:rPr>
          <w:rFonts w:ascii="Times New Roman" w:eastAsia="新細明體" w:hAnsi="Times New Roman" w:hint="eastAsia"/>
          <w:spacing w:val="0"/>
          <w:sz w:val="26"/>
          <w:szCs w:val="26"/>
        </w:rPr>
        <w:t xml:space="preserve"> must continue to reside in </w:t>
      </w:r>
      <w:r w:rsidR="006771D0"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006771D0" w:rsidRPr="00B61F79">
        <w:rPr>
          <w:rFonts w:ascii="Times New Roman" w:eastAsia="新細明體" w:hAnsi="Times New Roman" w:hint="eastAsia"/>
          <w:spacing w:val="0"/>
          <w:sz w:val="26"/>
          <w:szCs w:val="26"/>
        </w:rPr>
        <w:t xml:space="preserve"> (only applicable to FJ Scheme)</w:t>
      </w:r>
      <w:r w:rsidRPr="00B61F79">
        <w:rPr>
          <w:rFonts w:ascii="Times New Roman" w:eastAsia="新細明體" w:hAnsi="Times New Roman" w:hint="eastAsia"/>
          <w:spacing w:val="0"/>
          <w:sz w:val="26"/>
          <w:szCs w:val="26"/>
        </w:rPr>
        <w:t xml:space="preserve">. </w:t>
      </w:r>
      <w:r w:rsidR="003728F6" w:rsidRPr="00B61F79">
        <w:rPr>
          <w:rFonts w:ascii="Times New Roman" w:eastAsia="新細明體" w:hAnsi="Times New Roman" w:hint="eastAsia"/>
          <w:spacing w:val="0"/>
          <w:sz w:val="26"/>
          <w:szCs w:val="26"/>
          <w:lang w:eastAsia="zh-HK"/>
        </w:rPr>
        <w:t xml:space="preserve"> </w:t>
      </w:r>
      <w:r w:rsidR="00424FB3" w:rsidRPr="00B61F79">
        <w:rPr>
          <w:rFonts w:ascii="Times New Roman" w:eastAsia="新細明體" w:hAnsi="Times New Roman" w:hint="eastAsia"/>
          <w:spacing w:val="0"/>
          <w:sz w:val="26"/>
          <w:szCs w:val="26"/>
        </w:rPr>
        <w:t xml:space="preserve">Where </w:t>
      </w:r>
      <w:r w:rsidR="00424FB3" w:rsidRPr="00B61F79">
        <w:rPr>
          <w:rFonts w:ascii="Times New Roman" w:eastAsia="新細明體" w:hAnsi="Times New Roman"/>
          <w:spacing w:val="0"/>
          <w:sz w:val="26"/>
          <w:szCs w:val="26"/>
        </w:rPr>
        <w:t>a</w:t>
      </w:r>
      <w:r w:rsidR="00424FB3" w:rsidRPr="00B61F79">
        <w:rPr>
          <w:rFonts w:ascii="Times New Roman" w:eastAsia="新細明體" w:hAnsi="Times New Roman" w:hint="eastAsia"/>
          <w:spacing w:val="0"/>
          <w:sz w:val="26"/>
          <w:szCs w:val="26"/>
        </w:rPr>
        <w:t xml:space="preserve"> </w:t>
      </w:r>
      <w:r w:rsidR="00424FB3" w:rsidRPr="00B61F79">
        <w:rPr>
          <w:rFonts w:ascii="Times New Roman" w:eastAsia="新細明體" w:hAnsi="Times New Roman"/>
          <w:spacing w:val="0"/>
          <w:sz w:val="26"/>
          <w:szCs w:val="26"/>
        </w:rPr>
        <w:t xml:space="preserve">recipient has resided in </w:t>
      </w:r>
      <w:r w:rsidR="00842AAA"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00424FB3" w:rsidRPr="00B61F79">
        <w:rPr>
          <w:rFonts w:ascii="Times New Roman" w:eastAsia="新細明體" w:hAnsi="Times New Roman" w:hint="eastAsia"/>
          <w:spacing w:val="0"/>
          <w:sz w:val="26"/>
          <w:szCs w:val="26"/>
        </w:rPr>
        <w:t xml:space="preserve"> </w:t>
      </w:r>
      <w:r w:rsidR="00842AAA" w:rsidRPr="00B61F79">
        <w:rPr>
          <w:rFonts w:ascii="Times New Roman" w:eastAsia="新細明體" w:hAnsi="Times New Roman" w:hint="eastAsia"/>
          <w:spacing w:val="0"/>
          <w:sz w:val="26"/>
          <w:szCs w:val="26"/>
        </w:rPr>
        <w:t xml:space="preserve">(only applicable to FJ Scheme) </w:t>
      </w:r>
      <w:r w:rsidR="00424FB3" w:rsidRPr="00B61F79">
        <w:rPr>
          <w:rFonts w:ascii="Times New Roman" w:eastAsia="新細明體" w:hAnsi="Times New Roman"/>
          <w:spacing w:val="0"/>
          <w:sz w:val="26"/>
          <w:szCs w:val="26"/>
        </w:rPr>
        <w:t>for</w:t>
      </w:r>
      <w:r w:rsidR="00424FB3" w:rsidRPr="00B61F79">
        <w:rPr>
          <w:rFonts w:ascii="Times New Roman" w:eastAsia="新細明體" w:hAnsi="Times New Roman" w:hint="eastAsia"/>
          <w:spacing w:val="0"/>
          <w:sz w:val="26"/>
          <w:szCs w:val="26"/>
        </w:rPr>
        <w:t xml:space="preserve"> not less than </w:t>
      </w:r>
      <w:r w:rsidR="00424FB3" w:rsidRPr="00B61F79">
        <w:rPr>
          <w:rFonts w:ascii="Times New Roman" w:eastAsia="新細明體" w:hAnsi="Times New Roman"/>
          <w:spacing w:val="0"/>
          <w:sz w:val="26"/>
          <w:szCs w:val="26"/>
        </w:rPr>
        <w:t>60 days in a payment year, his/her temporary absence</w:t>
      </w:r>
      <w:r w:rsidR="00424FB3" w:rsidRPr="00B61F79">
        <w:rPr>
          <w:rFonts w:ascii="Times New Roman" w:eastAsia="新細明體" w:hAnsi="Times New Roman" w:hint="eastAsia"/>
          <w:spacing w:val="0"/>
          <w:sz w:val="26"/>
          <w:szCs w:val="26"/>
        </w:rPr>
        <w:t>s</w:t>
      </w:r>
      <w:r w:rsidR="00424FB3" w:rsidRPr="00B61F79">
        <w:rPr>
          <w:rFonts w:ascii="Times New Roman" w:eastAsia="新細明體" w:hAnsi="Times New Roman"/>
          <w:spacing w:val="0"/>
          <w:sz w:val="26"/>
          <w:szCs w:val="26"/>
        </w:rPr>
        <w:t xml:space="preserve"> from </w:t>
      </w:r>
      <w:r w:rsidR="00890B6F" w:rsidRPr="00B61F79">
        <w:rPr>
          <w:rFonts w:ascii="Times New Roman" w:eastAsia="新細明體" w:hAnsi="Times New Roman" w:hint="eastAsia"/>
          <w:spacing w:val="0"/>
          <w:sz w:val="26"/>
          <w:szCs w:val="26"/>
        </w:rPr>
        <w:t>the province concerned</w:t>
      </w:r>
      <w:r w:rsidR="00842AAA"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rPr>
        <w:t>(</w:t>
      </w:r>
      <w:r w:rsidR="003728F6" w:rsidRPr="00B61F79">
        <w:rPr>
          <w:rFonts w:ascii="Times New Roman" w:eastAsia="新細明體" w:hAnsi="Times New Roman" w:hint="eastAsia"/>
          <w:spacing w:val="0"/>
          <w:sz w:val="26"/>
          <w:szCs w:val="26"/>
          <w:lang w:eastAsia="zh-HK"/>
        </w:rPr>
        <w:t>a</w:t>
      </w:r>
      <w:r w:rsidRPr="00B61F79">
        <w:rPr>
          <w:rFonts w:ascii="Times New Roman" w:eastAsia="新細明體" w:hAnsi="Times New Roman"/>
          <w:spacing w:val="0"/>
          <w:sz w:val="26"/>
          <w:szCs w:val="26"/>
        </w:rPr>
        <w:t xml:space="preserve">bsence from </w:t>
      </w:r>
      <w:r w:rsidR="00842AAA"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means leaving </w:t>
      </w:r>
      <w:r w:rsidR="00842AAA"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for other provinces on the Mainland, </w:t>
      </w:r>
      <w:r w:rsidR="00D67EDF" w:rsidRPr="00B61F79">
        <w:rPr>
          <w:rFonts w:ascii="Times New Roman" w:eastAsia="新細明體" w:hAnsi="Times New Roman"/>
          <w:spacing w:val="0"/>
          <w:sz w:val="26"/>
          <w:szCs w:val="26"/>
        </w:rPr>
        <w:t>HK</w:t>
      </w:r>
      <w:r w:rsidR="00D210BC" w:rsidRPr="00B61F79">
        <w:rPr>
          <w:rFonts w:ascii="Times New Roman" w:eastAsia="新細明體" w:hAnsi="Times New Roman"/>
          <w:spacing w:val="0"/>
          <w:sz w:val="26"/>
          <w:szCs w:val="26"/>
        </w:rPr>
        <w:t>, Maca</w:t>
      </w:r>
      <w:r w:rsidR="00D210BC" w:rsidRPr="00B61F79">
        <w:rPr>
          <w:rFonts w:ascii="Times New Roman" w:eastAsia="新細明體" w:hAnsi="Times New Roman" w:hint="eastAsia"/>
          <w:spacing w:val="0"/>
          <w:sz w:val="26"/>
          <w:szCs w:val="26"/>
        </w:rPr>
        <w:t>o</w:t>
      </w:r>
      <w:r w:rsidRPr="00B61F79">
        <w:rPr>
          <w:rFonts w:ascii="Times New Roman" w:eastAsia="新細明體" w:hAnsi="Times New Roman"/>
          <w:spacing w:val="0"/>
          <w:sz w:val="26"/>
          <w:szCs w:val="26"/>
        </w:rPr>
        <w:t xml:space="preserve"> or</w:t>
      </w:r>
      <w:r w:rsidR="00D210BC" w:rsidRPr="00B61F79">
        <w:rPr>
          <w:rFonts w:ascii="Times New Roman" w:eastAsia="新細明體" w:hAnsi="Times New Roman"/>
          <w:spacing w:val="0"/>
          <w:sz w:val="26"/>
          <w:szCs w:val="26"/>
        </w:rPr>
        <w:t xml:space="preserve"> overseas countries/territories</w:t>
      </w:r>
      <w:r w:rsidRPr="00B61F79">
        <w:rPr>
          <w:rFonts w:ascii="Times New Roman" w:eastAsia="新細明體" w:hAnsi="Times New Roman" w:hint="eastAsia"/>
          <w:spacing w:val="0"/>
          <w:sz w:val="26"/>
          <w:szCs w:val="26"/>
        </w:rPr>
        <w:t xml:space="preserve">) </w:t>
      </w:r>
      <w:r w:rsidR="00424FB3" w:rsidRPr="00B61F79">
        <w:rPr>
          <w:rFonts w:ascii="Times New Roman" w:eastAsia="新細明體" w:hAnsi="Times New Roman" w:hint="eastAsia"/>
          <w:spacing w:val="0"/>
          <w:sz w:val="26"/>
          <w:szCs w:val="26"/>
        </w:rPr>
        <w:t xml:space="preserve">will not affect the payment of allowance on condition that the total number of days of absence </w:t>
      </w:r>
      <w:r w:rsidR="00D210BC" w:rsidRPr="00B61F79">
        <w:rPr>
          <w:rFonts w:ascii="Times New Roman" w:eastAsia="新細明體" w:hAnsi="Times New Roman" w:hint="eastAsia"/>
          <w:spacing w:val="0"/>
          <w:sz w:val="26"/>
          <w:szCs w:val="26"/>
        </w:rPr>
        <w:t xml:space="preserve">from </w:t>
      </w:r>
      <w:r w:rsidR="00890B6F" w:rsidRPr="00B61F79">
        <w:rPr>
          <w:rFonts w:ascii="Times New Roman" w:eastAsia="新細明體" w:hAnsi="Times New Roman" w:hint="eastAsia"/>
          <w:spacing w:val="0"/>
          <w:sz w:val="26"/>
          <w:szCs w:val="26"/>
        </w:rPr>
        <w:t xml:space="preserve">the province concerned </w:t>
      </w:r>
      <w:r w:rsidR="00424FB3" w:rsidRPr="00B61F79">
        <w:rPr>
          <w:rFonts w:ascii="Times New Roman" w:eastAsia="新細明體" w:hAnsi="Times New Roman" w:hint="eastAsia"/>
          <w:spacing w:val="0"/>
          <w:sz w:val="26"/>
          <w:szCs w:val="26"/>
        </w:rPr>
        <w:t>in the year does not exceed 305 days (</w:t>
      </w:r>
      <w:r w:rsidR="00424FB3" w:rsidRPr="00B61F79">
        <w:rPr>
          <w:rFonts w:ascii="Times New Roman" w:eastAsia="新細明體" w:hAnsi="Times New Roman"/>
          <w:spacing w:val="0"/>
          <w:sz w:val="26"/>
          <w:szCs w:val="26"/>
        </w:rPr>
        <w:t>or 306 days in a leap year</w:t>
      </w:r>
      <w:r w:rsidR="00424FB3" w:rsidRPr="00B61F79">
        <w:rPr>
          <w:rFonts w:ascii="Times New Roman" w:eastAsia="新細明體" w:hAnsi="Times New Roman" w:hint="eastAsia"/>
          <w:spacing w:val="0"/>
          <w:sz w:val="26"/>
          <w:szCs w:val="26"/>
        </w:rPr>
        <w:t>).</w:t>
      </w:r>
      <w:r w:rsidR="00424FB3"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In other word</w:t>
      </w:r>
      <w:r w:rsidR="00E84978" w:rsidRPr="00B61F79">
        <w:rPr>
          <w:rFonts w:ascii="Times New Roman" w:eastAsia="新細明體" w:hAnsi="Times New Roman" w:hint="eastAsia"/>
          <w:spacing w:val="0"/>
          <w:sz w:val="26"/>
          <w:szCs w:val="26"/>
          <w:lang w:eastAsia="zh-HK"/>
        </w:rPr>
        <w:t>s</w:t>
      </w:r>
      <w:r w:rsidRPr="00B61F79">
        <w:rPr>
          <w:rFonts w:ascii="Times New Roman" w:eastAsia="新細明體" w:hAnsi="Times New Roman" w:hint="eastAsia"/>
          <w:spacing w:val="0"/>
          <w:sz w:val="26"/>
          <w:szCs w:val="26"/>
        </w:rPr>
        <w:t>, a</w:t>
      </w:r>
      <w:r w:rsidR="00424FB3" w:rsidRPr="00B61F79">
        <w:rPr>
          <w:rFonts w:ascii="Times New Roman" w:eastAsia="新細明體" w:hAnsi="Times New Roman"/>
          <w:spacing w:val="0"/>
          <w:sz w:val="26"/>
          <w:szCs w:val="26"/>
        </w:rPr>
        <w:t xml:space="preserve"> </w:t>
      </w:r>
      <w:r w:rsidR="00842AAA" w:rsidRPr="00B61F79">
        <w:rPr>
          <w:rFonts w:ascii="Times New Roman" w:eastAsia="新細明體" w:hAnsi="Times New Roman" w:hint="eastAsia"/>
          <w:spacing w:val="0"/>
          <w:sz w:val="26"/>
          <w:szCs w:val="26"/>
        </w:rPr>
        <w:t>GD Scheme/</w:t>
      </w:r>
      <w:r w:rsidR="00D210BC" w:rsidRPr="00B61F79">
        <w:rPr>
          <w:rFonts w:ascii="Times New Roman" w:eastAsia="新細明體" w:hAnsi="Times New Roman" w:hint="eastAsia"/>
          <w:spacing w:val="0"/>
          <w:sz w:val="26"/>
          <w:szCs w:val="26"/>
        </w:rPr>
        <w:t xml:space="preserve">FJ </w:t>
      </w:r>
      <w:r w:rsidR="00842AAA" w:rsidRPr="00B61F79">
        <w:rPr>
          <w:rFonts w:ascii="Times New Roman" w:eastAsia="新細明體" w:hAnsi="Times New Roman" w:hint="eastAsia"/>
          <w:spacing w:val="0"/>
          <w:sz w:val="26"/>
          <w:szCs w:val="26"/>
        </w:rPr>
        <w:t xml:space="preserve">Scheme </w:t>
      </w:r>
      <w:r w:rsidR="00424FB3" w:rsidRPr="00B61F79">
        <w:rPr>
          <w:rFonts w:ascii="Times New Roman" w:eastAsia="新細明體" w:hAnsi="Times New Roman"/>
          <w:spacing w:val="0"/>
          <w:sz w:val="26"/>
          <w:szCs w:val="26"/>
        </w:rPr>
        <w:t xml:space="preserve">recipient will be entitled to a full year allowance if he/she satisfies the minimum residence period of 60 days </w:t>
      </w:r>
      <w:r w:rsidR="00424FB3" w:rsidRPr="00B61F79">
        <w:rPr>
          <w:rFonts w:ascii="Times New Roman" w:eastAsia="新細明體" w:hAnsi="Times New Roman" w:hint="eastAsia"/>
          <w:spacing w:val="0"/>
          <w:sz w:val="26"/>
          <w:szCs w:val="26"/>
        </w:rPr>
        <w:t xml:space="preserve">in </w:t>
      </w:r>
      <w:r w:rsidR="00842AAA"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00424FB3" w:rsidRPr="00B61F79">
        <w:rPr>
          <w:rFonts w:ascii="Times New Roman" w:eastAsia="新細明體" w:hAnsi="Times New Roman" w:hint="eastAsia"/>
          <w:spacing w:val="0"/>
          <w:sz w:val="26"/>
          <w:szCs w:val="26"/>
        </w:rPr>
        <w:t xml:space="preserve"> </w:t>
      </w:r>
      <w:r w:rsidR="00842AAA" w:rsidRPr="00B61F79">
        <w:rPr>
          <w:rFonts w:ascii="Times New Roman" w:eastAsia="新細明體" w:hAnsi="Times New Roman" w:hint="eastAsia"/>
          <w:spacing w:val="0"/>
          <w:sz w:val="26"/>
          <w:szCs w:val="26"/>
        </w:rPr>
        <w:t xml:space="preserve">(only applicable to FJ Scheme) </w:t>
      </w:r>
      <w:r w:rsidR="00424FB3" w:rsidRPr="00B61F79">
        <w:rPr>
          <w:rFonts w:ascii="Times New Roman" w:eastAsia="新細明體" w:hAnsi="Times New Roman"/>
          <w:spacing w:val="0"/>
          <w:sz w:val="26"/>
          <w:szCs w:val="26"/>
        </w:rPr>
        <w:t xml:space="preserve">in a payment year.  </w:t>
      </w:r>
    </w:p>
    <w:p w14:paraId="7956BE15" w14:textId="77777777" w:rsidR="00424FB3" w:rsidRPr="00B61F79" w:rsidRDefault="00424FB3" w:rsidP="00835C39">
      <w:pPr>
        <w:spacing w:after="0" w:line="240" w:lineRule="auto"/>
        <w:ind w:left="520" w:hanging="520"/>
        <w:rPr>
          <w:rFonts w:ascii="Times New Roman" w:eastAsia="新細明體" w:hAnsi="Times New Roman"/>
          <w:spacing w:val="0"/>
          <w:sz w:val="26"/>
          <w:szCs w:val="26"/>
        </w:rPr>
      </w:pPr>
    </w:p>
    <w:p w14:paraId="0FC72F95" w14:textId="52A25205" w:rsidR="00424FB3" w:rsidRPr="00B61F79" w:rsidRDefault="00424FB3"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a recipient has resided in </w:t>
      </w:r>
      <w:r w:rsidR="00842AAA"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0073102C" w:rsidRPr="00B61F79">
        <w:rPr>
          <w:rFonts w:ascii="Times New Roman" w:eastAsia="新細明體" w:hAnsi="Times New Roman" w:hint="eastAsia"/>
          <w:spacing w:val="0"/>
          <w:sz w:val="26"/>
          <w:szCs w:val="26"/>
        </w:rPr>
        <w:t xml:space="preserve"> </w:t>
      </w:r>
      <w:r w:rsidR="00842AAA"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hint="eastAsia"/>
          <w:spacing w:val="0"/>
          <w:sz w:val="26"/>
          <w:szCs w:val="26"/>
        </w:rPr>
        <w:t xml:space="preserve">for less than </w:t>
      </w:r>
      <w:r w:rsidRPr="00B61F79">
        <w:rPr>
          <w:rFonts w:ascii="Times New Roman" w:eastAsia="新細明體" w:hAnsi="Times New Roman"/>
          <w:spacing w:val="0"/>
          <w:sz w:val="26"/>
          <w:szCs w:val="26"/>
        </w:rPr>
        <w:t>60</w:t>
      </w:r>
      <w:r w:rsidRPr="00B61F79">
        <w:rPr>
          <w:rFonts w:ascii="Times New Roman" w:eastAsia="新細明體" w:hAnsi="Times New Roman" w:hint="eastAsia"/>
          <w:spacing w:val="0"/>
          <w:sz w:val="26"/>
          <w:szCs w:val="26"/>
        </w:rPr>
        <w:t xml:space="preserve"> days in a payment year, he/she is not entitled to any </w:t>
      </w:r>
      <w:r w:rsidRPr="008F5D6F">
        <w:rPr>
          <w:rFonts w:ascii="Times New Roman" w:eastAsia="新細明體" w:hAnsi="Times New Roman"/>
          <w:spacing w:val="0"/>
          <w:sz w:val="26"/>
          <w:szCs w:val="26"/>
        </w:rPr>
        <w:t>absence</w:t>
      </w:r>
      <w:r w:rsidRPr="00B61F79">
        <w:rPr>
          <w:rFonts w:ascii="Times New Roman" w:eastAsia="新細明體" w:hAnsi="Times New Roman" w:hint="eastAsia"/>
          <w:spacing w:val="0"/>
          <w:sz w:val="26"/>
          <w:szCs w:val="26"/>
        </w:rPr>
        <w:t xml:space="preserve"> allowance in that year.</w:t>
      </w:r>
      <w:r w:rsidR="00D210BC" w:rsidRPr="00B61F79">
        <w:rPr>
          <w:rFonts w:ascii="Times New Roman" w:eastAsia="新細明體" w:hAnsi="Times New Roman" w:hint="eastAsia"/>
          <w:spacing w:val="0"/>
          <w:sz w:val="26"/>
          <w:szCs w:val="26"/>
          <w:lang w:eastAsia="zh-HK"/>
        </w:rPr>
        <w:t xml:space="preserve">  </w:t>
      </w:r>
      <w:proofErr w:type="spellStart"/>
      <w:r w:rsidR="00D210BC" w:rsidRPr="00B61F79">
        <w:rPr>
          <w:rFonts w:ascii="Times New Roman" w:eastAsia="新細明體" w:hAnsi="Times New Roman" w:hint="eastAsia"/>
          <w:spacing w:val="0"/>
          <w:sz w:val="26"/>
          <w:szCs w:val="26"/>
        </w:rPr>
        <w:t>H</w:t>
      </w:r>
      <w:r w:rsidR="00E84978" w:rsidRPr="00B61F79">
        <w:rPr>
          <w:rFonts w:ascii="Times New Roman" w:eastAsia="新細明體" w:hAnsi="Times New Roman" w:hint="eastAsia"/>
          <w:spacing w:val="0"/>
          <w:sz w:val="26"/>
          <w:szCs w:val="26"/>
          <w:lang w:eastAsia="zh-HK"/>
        </w:rPr>
        <w:t>e/</w:t>
      </w:r>
      <w:r w:rsidR="00D210BC" w:rsidRPr="00B61F79">
        <w:rPr>
          <w:rFonts w:ascii="Times New Roman" w:eastAsia="新細明體" w:hAnsi="Times New Roman" w:hint="eastAsia"/>
          <w:spacing w:val="0"/>
          <w:sz w:val="26"/>
          <w:szCs w:val="26"/>
        </w:rPr>
        <w:t>S</w:t>
      </w:r>
      <w:r w:rsidR="00E84978" w:rsidRPr="00B61F79">
        <w:rPr>
          <w:rFonts w:ascii="Times New Roman" w:eastAsia="新細明體" w:hAnsi="Times New Roman" w:hint="eastAsia"/>
          <w:spacing w:val="0"/>
          <w:sz w:val="26"/>
          <w:szCs w:val="26"/>
          <w:lang w:eastAsia="zh-HK"/>
        </w:rPr>
        <w:t>he</w:t>
      </w:r>
      <w:proofErr w:type="spellEnd"/>
      <w:r w:rsidR="00E84978" w:rsidRPr="00B61F79">
        <w:rPr>
          <w:rFonts w:ascii="Times New Roman" w:eastAsia="新細明體" w:hAnsi="Times New Roman" w:hint="eastAsia"/>
          <w:spacing w:val="0"/>
          <w:sz w:val="26"/>
          <w:szCs w:val="26"/>
          <w:lang w:eastAsia="zh-HK"/>
        </w:rPr>
        <w:t xml:space="preserve"> is eligible to receive allowance only for the periods during </w:t>
      </w:r>
      <w:r w:rsidR="00E84978" w:rsidRPr="00B61F79">
        <w:rPr>
          <w:rFonts w:ascii="Times New Roman" w:eastAsia="新細明體" w:hAnsi="Times New Roman"/>
          <w:spacing w:val="0"/>
          <w:sz w:val="26"/>
          <w:szCs w:val="26"/>
          <w:lang w:eastAsia="zh-HK"/>
        </w:rPr>
        <w:t>which</w:t>
      </w:r>
      <w:r w:rsidR="00E84978" w:rsidRPr="00B61F79">
        <w:rPr>
          <w:rFonts w:ascii="Times New Roman" w:eastAsia="新細明體" w:hAnsi="Times New Roman" w:hint="eastAsia"/>
          <w:spacing w:val="0"/>
          <w:sz w:val="26"/>
          <w:szCs w:val="26"/>
          <w:lang w:eastAsia="zh-HK"/>
        </w:rPr>
        <w:t xml:space="preserve"> he/she has resided in </w:t>
      </w:r>
      <w:r w:rsidR="00842AAA"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lang w:eastAsia="zh-HK"/>
        </w:rPr>
        <w:t>FJ</w:t>
      </w:r>
      <w:r w:rsidR="00842AAA" w:rsidRPr="00B61F79">
        <w:rPr>
          <w:rFonts w:ascii="Times New Roman" w:eastAsia="新細明體" w:hAnsi="Times New Roman" w:hint="eastAsia"/>
          <w:spacing w:val="0"/>
          <w:sz w:val="26"/>
          <w:szCs w:val="26"/>
        </w:rPr>
        <w:t xml:space="preserve"> (only applicable to FJ Scheme)</w:t>
      </w:r>
      <w:r w:rsidR="00E84978"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hint="eastAsia"/>
          <w:spacing w:val="0"/>
          <w:sz w:val="26"/>
          <w:szCs w:val="26"/>
        </w:rPr>
        <w:t xml:space="preserve">  </w:t>
      </w:r>
      <w:r w:rsidR="009165B7" w:rsidRPr="00B61F79">
        <w:rPr>
          <w:rFonts w:ascii="Times New Roman" w:eastAsia="新細明體" w:hAnsi="Times New Roman" w:hint="eastAsia"/>
          <w:spacing w:val="0"/>
          <w:sz w:val="26"/>
          <w:szCs w:val="26"/>
        </w:rPr>
        <w:t xml:space="preserve">If any overpayment involved, the recipient/appointee must refund </w:t>
      </w:r>
      <w:r w:rsidR="009165B7" w:rsidRPr="00B61F79">
        <w:rPr>
          <w:rFonts w:ascii="Times New Roman" w:eastAsia="新細明體" w:hAnsi="Times New Roman"/>
          <w:spacing w:val="0"/>
          <w:sz w:val="26"/>
          <w:szCs w:val="26"/>
        </w:rPr>
        <w:t>the</w:t>
      </w:r>
      <w:r w:rsidR="009165B7" w:rsidRPr="00B61F79">
        <w:rPr>
          <w:rFonts w:ascii="Times New Roman" w:eastAsia="新細明體" w:hAnsi="Times New Roman" w:hint="eastAsia"/>
          <w:spacing w:val="0"/>
          <w:sz w:val="26"/>
          <w:szCs w:val="26"/>
        </w:rPr>
        <w:t xml:space="preserve"> </w:t>
      </w:r>
      <w:r w:rsidR="009165B7" w:rsidRPr="00B61F79">
        <w:rPr>
          <w:rFonts w:ascii="Times New Roman" w:eastAsia="新細明體" w:hAnsi="Times New Roman"/>
          <w:spacing w:val="0"/>
          <w:sz w:val="26"/>
          <w:szCs w:val="26"/>
        </w:rPr>
        <w:t>overpaid</w:t>
      </w:r>
      <w:r w:rsidR="009165B7" w:rsidRPr="00B61F79">
        <w:rPr>
          <w:rFonts w:ascii="Times New Roman" w:eastAsia="新細明體" w:hAnsi="Times New Roman" w:hint="eastAsia"/>
          <w:spacing w:val="0"/>
          <w:sz w:val="26"/>
          <w:szCs w:val="26"/>
        </w:rPr>
        <w:t xml:space="preserve"> </w:t>
      </w:r>
      <w:r w:rsidR="00164346" w:rsidRPr="00B61F79">
        <w:rPr>
          <w:rFonts w:ascii="Times New Roman" w:eastAsia="新細明體" w:hAnsi="Times New Roman" w:hint="eastAsia"/>
          <w:spacing w:val="0"/>
          <w:sz w:val="26"/>
          <w:szCs w:val="26"/>
        </w:rPr>
        <w:t>allowance</w:t>
      </w:r>
      <w:r w:rsidR="009165B7" w:rsidRPr="00B61F79">
        <w:rPr>
          <w:rFonts w:ascii="Times New Roman" w:eastAsia="新細明體" w:hAnsi="Times New Roman" w:hint="eastAsia"/>
          <w:spacing w:val="0"/>
          <w:sz w:val="26"/>
          <w:szCs w:val="26"/>
        </w:rPr>
        <w:t xml:space="preserve"> to SWD.</w:t>
      </w:r>
    </w:p>
    <w:p w14:paraId="677915A8" w14:textId="77777777" w:rsidR="0012187F" w:rsidRPr="00B61F79" w:rsidRDefault="0012187F" w:rsidP="00424FB3">
      <w:pPr>
        <w:spacing w:after="120"/>
        <w:ind w:left="1"/>
        <w:rPr>
          <w:rFonts w:ascii="Times New Roman" w:hAnsi="Times New Roman"/>
          <w:sz w:val="26"/>
          <w:szCs w:val="26"/>
        </w:rPr>
      </w:pPr>
    </w:p>
    <w:p w14:paraId="2B40C684" w14:textId="77777777" w:rsidR="00424FB3" w:rsidRPr="00B61F79" w:rsidRDefault="0012187F" w:rsidP="00424FB3">
      <w:pPr>
        <w:spacing w:after="120"/>
        <w:ind w:left="1"/>
        <w:rPr>
          <w:lang w:eastAsia="zh-HK"/>
        </w:rPr>
      </w:pPr>
      <w:r w:rsidRPr="00B61F79">
        <w:rPr>
          <w:rFonts w:ascii="Times New Roman" w:hAnsi="Times New Roman"/>
          <w:sz w:val="26"/>
          <w:szCs w:val="26"/>
        </w:rPr>
        <w:t>Note:</w:t>
      </w:r>
    </w:p>
    <w:tbl>
      <w:tblPr>
        <w:tblW w:w="7230" w:type="dxa"/>
        <w:tblInd w:w="595" w:type="dxa"/>
        <w:tblCellMar>
          <w:left w:w="28" w:type="dxa"/>
          <w:right w:w="28" w:type="dxa"/>
        </w:tblCellMar>
        <w:tblLook w:val="0000" w:firstRow="0" w:lastRow="0" w:firstColumn="0" w:lastColumn="0" w:noHBand="0" w:noVBand="0"/>
      </w:tblPr>
      <w:tblGrid>
        <w:gridCol w:w="538"/>
        <w:gridCol w:w="6692"/>
      </w:tblGrid>
      <w:tr w:rsidR="0012187F" w:rsidRPr="00B61F79" w14:paraId="474FDE09" w14:textId="77777777" w:rsidTr="00CD3D8D">
        <w:tc>
          <w:tcPr>
            <w:tcW w:w="538" w:type="dxa"/>
          </w:tcPr>
          <w:p w14:paraId="6F0C92C9" w14:textId="77777777" w:rsidR="0012187F" w:rsidRPr="00B61F79" w:rsidRDefault="0012187F" w:rsidP="008D7C52">
            <w:pPr>
              <w:spacing w:after="120" w:line="340" w:lineRule="exact"/>
              <w:ind w:firstLine="0"/>
              <w:rPr>
                <w:rFonts w:ascii="Times New Roman" w:eastAsia="新細明體" w:hAnsi="Times New Roman"/>
                <w:spacing w:val="0"/>
                <w:sz w:val="26"/>
                <w:szCs w:val="26"/>
              </w:rPr>
            </w:pPr>
            <w:r w:rsidRPr="00B61F79">
              <w:rPr>
                <w:rFonts w:ascii="Times New Roman" w:eastAsia="新細明體" w:hAnsi="Times New Roman"/>
                <w:spacing w:val="0"/>
                <w:sz w:val="26"/>
                <w:szCs w:val="26"/>
              </w:rPr>
              <w:t>(i)</w:t>
            </w:r>
          </w:p>
        </w:tc>
        <w:tc>
          <w:tcPr>
            <w:tcW w:w="6692" w:type="dxa"/>
          </w:tcPr>
          <w:p w14:paraId="50682B3F" w14:textId="7629A399" w:rsidR="0012187F" w:rsidRPr="00B61F79" w:rsidRDefault="00985B84" w:rsidP="00766846">
            <w:pPr>
              <w:spacing w:after="120" w:line="340" w:lineRule="exact"/>
              <w:ind w:firstLine="0"/>
              <w:rPr>
                <w:rFonts w:ascii="Times New Roman" w:eastAsia="新細明體" w:hAnsi="Times New Roman"/>
                <w:sz w:val="26"/>
                <w:szCs w:val="26"/>
              </w:rPr>
            </w:pPr>
            <w:r>
              <w:rPr>
                <w:rFonts w:ascii="Times New Roman" w:eastAsia="新細明體" w:hAnsi="Times New Roman"/>
                <w:spacing w:val="0"/>
                <w:sz w:val="26"/>
                <w:szCs w:val="26"/>
              </w:rPr>
              <w:t>The p</w:t>
            </w:r>
            <w:r w:rsidR="0012187F" w:rsidRPr="00B61F79">
              <w:rPr>
                <w:rFonts w:ascii="Times New Roman" w:eastAsia="新細明體" w:hAnsi="Times New Roman" w:hint="eastAsia"/>
                <w:spacing w:val="0"/>
                <w:sz w:val="26"/>
                <w:szCs w:val="26"/>
              </w:rPr>
              <w:t>ayment year under the GD Scheme/FJ Scheme</w:t>
            </w:r>
            <w:r w:rsidR="0012187F" w:rsidRPr="00B61F79">
              <w:rPr>
                <w:rFonts w:ascii="Times New Roman" w:eastAsia="新細明體" w:hAnsi="Times New Roman"/>
                <w:spacing w:val="0"/>
                <w:sz w:val="26"/>
                <w:szCs w:val="26"/>
              </w:rPr>
              <w:t xml:space="preserve"> refers to the 12-month period from the date when the recipient </w:t>
            </w:r>
            <w:r w:rsidR="0012187F" w:rsidRPr="00B61F79">
              <w:rPr>
                <w:rFonts w:ascii="Times New Roman" w:eastAsia="新細明體" w:hAnsi="Times New Roman" w:hint="eastAsia"/>
                <w:spacing w:val="0"/>
                <w:sz w:val="26"/>
                <w:szCs w:val="26"/>
              </w:rPr>
              <w:t xml:space="preserve">meets the eligibility criteria for </w:t>
            </w:r>
            <w:r w:rsidR="0012187F" w:rsidRPr="00B61F79">
              <w:rPr>
                <w:rFonts w:ascii="Times New Roman" w:eastAsia="新細明體" w:hAnsi="Times New Roman"/>
                <w:spacing w:val="0"/>
                <w:sz w:val="26"/>
                <w:szCs w:val="26"/>
              </w:rPr>
              <w:t>receiving</w:t>
            </w:r>
            <w:r w:rsidR="0012187F" w:rsidRPr="00B61F79">
              <w:rPr>
                <w:rFonts w:ascii="Times New Roman" w:eastAsia="新細明體" w:hAnsi="Times New Roman" w:hint="eastAsia"/>
                <w:spacing w:val="0"/>
                <w:sz w:val="26"/>
                <w:szCs w:val="26"/>
              </w:rPr>
              <w:t xml:space="preserve"> the</w:t>
            </w:r>
            <w:r w:rsidR="0012187F" w:rsidRPr="00B61F79">
              <w:rPr>
                <w:rFonts w:ascii="Times New Roman" w:eastAsia="新細明體" w:hAnsi="Times New Roman"/>
                <w:spacing w:val="0"/>
                <w:sz w:val="26"/>
                <w:szCs w:val="26"/>
              </w:rPr>
              <w:t xml:space="preserve"> allowance </w:t>
            </w:r>
            <w:r w:rsidR="00766846">
              <w:rPr>
                <w:rFonts w:ascii="Times New Roman" w:eastAsia="新細明體" w:hAnsi="Times New Roman"/>
                <w:spacing w:val="0"/>
                <w:sz w:val="26"/>
                <w:szCs w:val="26"/>
              </w:rPr>
              <w:t>(f</w:t>
            </w:r>
            <w:r w:rsidR="0012187F" w:rsidRPr="00B61F79">
              <w:rPr>
                <w:rFonts w:ascii="Times New Roman" w:eastAsia="新細明體" w:hAnsi="Times New Roman"/>
                <w:spacing w:val="0"/>
                <w:sz w:val="26"/>
                <w:szCs w:val="26"/>
              </w:rPr>
              <w:t xml:space="preserve">or example, if a person </w:t>
            </w:r>
            <w:r>
              <w:rPr>
                <w:rFonts w:ascii="Times New Roman" w:eastAsia="新細明體" w:hAnsi="Times New Roman"/>
                <w:spacing w:val="0"/>
                <w:sz w:val="26"/>
                <w:szCs w:val="26"/>
              </w:rPr>
              <w:t xml:space="preserve">was eligible for receiving the </w:t>
            </w:r>
            <w:r w:rsidR="0012187F" w:rsidRPr="00B61F79">
              <w:rPr>
                <w:rFonts w:ascii="Times New Roman" w:eastAsia="新細明體" w:hAnsi="Times New Roman"/>
                <w:spacing w:val="0"/>
                <w:sz w:val="26"/>
                <w:szCs w:val="26"/>
              </w:rPr>
              <w:t xml:space="preserve">allowance from 1 </w:t>
            </w:r>
            <w:r w:rsidR="0012187F" w:rsidRPr="00B61F79">
              <w:rPr>
                <w:rFonts w:ascii="Times New Roman" w:eastAsia="新細明體" w:hAnsi="Times New Roman" w:hint="eastAsia"/>
                <w:spacing w:val="0"/>
                <w:sz w:val="26"/>
                <w:szCs w:val="26"/>
              </w:rPr>
              <w:t xml:space="preserve">April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3</w:t>
            </w:r>
            <w:r w:rsidR="0012187F" w:rsidRPr="00B61F79">
              <w:rPr>
                <w:rFonts w:ascii="Times New Roman" w:eastAsia="新細明體" w:hAnsi="Times New Roman"/>
                <w:spacing w:val="0"/>
                <w:sz w:val="26"/>
                <w:szCs w:val="26"/>
              </w:rPr>
              <w:t xml:space="preserve">, the first payment year is from 1 </w:t>
            </w:r>
            <w:r w:rsidR="0012187F" w:rsidRPr="00B61F79">
              <w:rPr>
                <w:rFonts w:ascii="Times New Roman" w:eastAsia="新細明體" w:hAnsi="Times New Roman" w:hint="eastAsia"/>
                <w:spacing w:val="0"/>
                <w:sz w:val="26"/>
                <w:szCs w:val="26"/>
              </w:rPr>
              <w:t xml:space="preserve">April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3</w:t>
            </w:r>
            <w:r w:rsidRPr="00B61F79">
              <w:rPr>
                <w:rFonts w:ascii="Times New Roman" w:eastAsia="新細明體" w:hAnsi="Times New Roman"/>
                <w:spacing w:val="0"/>
                <w:sz w:val="26"/>
                <w:szCs w:val="26"/>
              </w:rPr>
              <w:t xml:space="preserve"> </w:t>
            </w:r>
            <w:r w:rsidR="0012187F" w:rsidRPr="00B61F79">
              <w:rPr>
                <w:rFonts w:ascii="Times New Roman" w:eastAsia="新細明體" w:hAnsi="Times New Roman"/>
                <w:spacing w:val="0"/>
                <w:sz w:val="26"/>
                <w:szCs w:val="26"/>
              </w:rPr>
              <w:t xml:space="preserve">to 31 </w:t>
            </w:r>
            <w:r w:rsidR="0012187F" w:rsidRPr="00B61F79">
              <w:rPr>
                <w:rFonts w:ascii="Times New Roman" w:eastAsia="新細明體" w:hAnsi="Times New Roman" w:hint="eastAsia"/>
                <w:spacing w:val="0"/>
                <w:sz w:val="26"/>
                <w:szCs w:val="26"/>
              </w:rPr>
              <w:t xml:space="preserve">March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4</w:t>
            </w:r>
            <w:r w:rsidR="0012187F" w:rsidRPr="00B61F79">
              <w:rPr>
                <w:rFonts w:ascii="Times New Roman" w:eastAsia="新細明體" w:hAnsi="Times New Roman"/>
                <w:spacing w:val="0"/>
                <w:sz w:val="26"/>
                <w:szCs w:val="26"/>
              </w:rPr>
              <w:t xml:space="preserve">, the second payment year from 1 </w:t>
            </w:r>
            <w:r w:rsidR="0012187F" w:rsidRPr="00B61F79">
              <w:rPr>
                <w:rFonts w:ascii="Times New Roman" w:eastAsia="新細明體" w:hAnsi="Times New Roman" w:hint="eastAsia"/>
                <w:spacing w:val="0"/>
                <w:sz w:val="26"/>
                <w:szCs w:val="26"/>
              </w:rPr>
              <w:t xml:space="preserve">April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4</w:t>
            </w:r>
            <w:r w:rsidRPr="00B61F79">
              <w:rPr>
                <w:rFonts w:ascii="Times New Roman" w:eastAsia="新細明體" w:hAnsi="Times New Roman"/>
                <w:spacing w:val="0"/>
                <w:sz w:val="26"/>
                <w:szCs w:val="26"/>
              </w:rPr>
              <w:t xml:space="preserve"> </w:t>
            </w:r>
            <w:r w:rsidR="0012187F" w:rsidRPr="00B61F79">
              <w:rPr>
                <w:rFonts w:ascii="Times New Roman" w:eastAsia="新細明體" w:hAnsi="Times New Roman"/>
                <w:spacing w:val="0"/>
                <w:sz w:val="26"/>
                <w:szCs w:val="26"/>
              </w:rPr>
              <w:t xml:space="preserve">to 31 </w:t>
            </w:r>
            <w:r w:rsidR="0012187F" w:rsidRPr="00B61F79">
              <w:rPr>
                <w:rFonts w:ascii="Times New Roman" w:eastAsia="新細明體" w:hAnsi="Times New Roman" w:hint="eastAsia"/>
                <w:spacing w:val="0"/>
                <w:sz w:val="26"/>
                <w:szCs w:val="26"/>
              </w:rPr>
              <w:t xml:space="preserve">March </w:t>
            </w:r>
            <w:r w:rsidRPr="00B61F79">
              <w:rPr>
                <w:rFonts w:ascii="Times New Roman" w:eastAsia="新細明體" w:hAnsi="Times New Roman" w:hint="eastAsia"/>
                <w:spacing w:val="0"/>
                <w:sz w:val="26"/>
                <w:szCs w:val="26"/>
              </w:rPr>
              <w:t>202</w:t>
            </w:r>
            <w:r w:rsidR="004D071D">
              <w:rPr>
                <w:rFonts w:ascii="Times New Roman" w:eastAsia="新細明體" w:hAnsi="Times New Roman"/>
                <w:spacing w:val="0"/>
                <w:sz w:val="26"/>
                <w:szCs w:val="26"/>
              </w:rPr>
              <w:t>5</w:t>
            </w:r>
            <w:r w:rsidRPr="00B61F79">
              <w:rPr>
                <w:rFonts w:ascii="Times New Roman" w:eastAsia="新細明體" w:hAnsi="Times New Roman"/>
                <w:spacing w:val="0"/>
                <w:sz w:val="26"/>
                <w:szCs w:val="26"/>
              </w:rPr>
              <w:t xml:space="preserve"> </w:t>
            </w:r>
            <w:r w:rsidR="0012187F" w:rsidRPr="00B61F79">
              <w:rPr>
                <w:rFonts w:ascii="Times New Roman" w:eastAsia="新細明體" w:hAnsi="Times New Roman"/>
                <w:spacing w:val="0"/>
                <w:sz w:val="26"/>
                <w:szCs w:val="26"/>
              </w:rPr>
              <w:t>and so forth</w:t>
            </w:r>
            <w:r w:rsidR="00766846">
              <w:rPr>
                <w:rFonts w:ascii="Times New Roman" w:eastAsia="新細明體" w:hAnsi="Times New Roman"/>
                <w:spacing w:val="0"/>
                <w:sz w:val="26"/>
                <w:szCs w:val="26"/>
              </w:rPr>
              <w:t>)</w:t>
            </w:r>
            <w:r w:rsidR="0012187F" w:rsidRPr="00B61F79">
              <w:rPr>
                <w:rFonts w:ascii="Times New Roman" w:eastAsia="新細明體" w:hAnsi="Times New Roman"/>
                <w:spacing w:val="0"/>
                <w:sz w:val="26"/>
                <w:szCs w:val="26"/>
              </w:rPr>
              <w:t>.</w:t>
            </w:r>
          </w:p>
        </w:tc>
      </w:tr>
      <w:tr w:rsidR="0012187F" w:rsidRPr="00B61F79" w14:paraId="03233C9B" w14:textId="77777777" w:rsidTr="00CD3D8D">
        <w:tc>
          <w:tcPr>
            <w:tcW w:w="538" w:type="dxa"/>
          </w:tcPr>
          <w:p w14:paraId="5E05EA6A" w14:textId="77777777" w:rsidR="0012187F" w:rsidRPr="00B61F79" w:rsidRDefault="0012187F" w:rsidP="008D7C52">
            <w:pPr>
              <w:spacing w:after="120" w:line="340" w:lineRule="exact"/>
              <w:ind w:firstLine="0"/>
              <w:rPr>
                <w:rFonts w:ascii="Times New Roman" w:eastAsia="新細明體" w:hAnsi="Times New Roman"/>
                <w:spacing w:val="0"/>
                <w:sz w:val="26"/>
                <w:szCs w:val="26"/>
              </w:rPr>
            </w:pPr>
            <w:r w:rsidRPr="00B61F79">
              <w:rPr>
                <w:rFonts w:ascii="Times New Roman" w:eastAsia="新細明體" w:hAnsi="Times New Roman"/>
                <w:spacing w:val="0"/>
                <w:sz w:val="26"/>
                <w:szCs w:val="26"/>
              </w:rPr>
              <w:t>(ii)</w:t>
            </w:r>
          </w:p>
        </w:tc>
        <w:tc>
          <w:tcPr>
            <w:tcW w:w="6692" w:type="dxa"/>
          </w:tcPr>
          <w:p w14:paraId="23FEDAF9" w14:textId="2D736DF0" w:rsidR="0012187F" w:rsidRPr="00B61F79" w:rsidRDefault="0012187F" w:rsidP="0073102C">
            <w:pPr>
              <w:spacing w:after="120" w:line="340" w:lineRule="exact"/>
              <w:ind w:firstLine="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Subject to there being sufficient documentary proof, consideration can be given to disregarding a recipient’s absences from </w:t>
            </w:r>
            <w:r w:rsidRPr="00B61F79">
              <w:rPr>
                <w:rFonts w:ascii="Times New Roman" w:eastAsia="新細明體" w:hAnsi="Times New Roman" w:hint="eastAsia"/>
                <w:spacing w:val="0"/>
                <w:sz w:val="26"/>
                <w:szCs w:val="26"/>
              </w:rPr>
              <w:t>GD (only applicable to GD Scheme)/</w:t>
            </w:r>
            <w:r w:rsidRPr="00B61F79">
              <w:rPr>
                <w:rFonts w:ascii="Times New Roman" w:eastAsia="新細明體" w:hAnsi="Times New Roman"/>
                <w:spacing w:val="0"/>
                <w:sz w:val="26"/>
                <w:szCs w:val="26"/>
              </w:rPr>
              <w:t xml:space="preserve">FJ </w:t>
            </w:r>
            <w:r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spacing w:val="0"/>
                <w:sz w:val="26"/>
                <w:szCs w:val="26"/>
              </w:rPr>
              <w:t xml:space="preserve">arising from paid work outside </w:t>
            </w:r>
            <w:r w:rsidRPr="00B61F79">
              <w:rPr>
                <w:rFonts w:ascii="Times New Roman" w:eastAsia="新細明體" w:hAnsi="Times New Roman" w:hint="eastAsia"/>
                <w:spacing w:val="0"/>
                <w:sz w:val="26"/>
                <w:szCs w:val="26"/>
              </w:rPr>
              <w:t xml:space="preserve">the province </w:t>
            </w:r>
            <w:r w:rsidRPr="00B61F79">
              <w:rPr>
                <w:rFonts w:ascii="Times New Roman" w:eastAsia="新細明體" w:hAnsi="Times New Roman" w:hint="eastAsia"/>
                <w:spacing w:val="0"/>
                <w:sz w:val="26"/>
                <w:szCs w:val="26"/>
              </w:rPr>
              <w:lastRenderedPageBreak/>
              <w:t>concerned</w:t>
            </w:r>
            <w:r w:rsidRPr="00B61F79">
              <w:rPr>
                <w:rFonts w:ascii="Times New Roman" w:eastAsia="新細明體" w:hAnsi="Times New Roman"/>
                <w:spacing w:val="0"/>
                <w:sz w:val="26"/>
                <w:szCs w:val="26"/>
              </w:rPr>
              <w:t>.</w:t>
            </w:r>
          </w:p>
        </w:tc>
      </w:tr>
    </w:tbl>
    <w:p w14:paraId="79D8B7FC" w14:textId="77777777" w:rsidR="00164346" w:rsidRPr="00B61F79" w:rsidRDefault="00164346" w:rsidP="00B06E91">
      <w:pPr>
        <w:spacing w:beforeLines="200" w:before="480"/>
        <w:ind w:firstLine="0"/>
        <w:rPr>
          <w:rFonts w:ascii="Times New Roman" w:eastAsia="新細明體" w:hAnsi="Times New Roman"/>
          <w:b/>
          <w:bCs/>
          <w:sz w:val="28"/>
          <w:szCs w:val="28"/>
          <w:lang w:eastAsia="zh-HK"/>
        </w:rPr>
      </w:pPr>
      <w:r w:rsidRPr="00B61F79">
        <w:rPr>
          <w:rFonts w:ascii="Times New Roman" w:eastAsia="新細明體" w:hAnsi="Times New Roman" w:hint="eastAsia"/>
          <w:b/>
          <w:bCs/>
          <w:sz w:val="28"/>
          <w:szCs w:val="28"/>
          <w:lang w:eastAsia="zh-HK"/>
        </w:rPr>
        <w:lastRenderedPageBreak/>
        <w:t>SWD</w:t>
      </w:r>
      <w:r w:rsidRPr="00B61F79">
        <w:rPr>
          <w:rFonts w:ascii="Times New Roman" w:eastAsia="新細明體" w:hAnsi="Times New Roman"/>
          <w:b/>
          <w:bCs/>
          <w:sz w:val="28"/>
          <w:szCs w:val="28"/>
          <w:lang w:eastAsia="zh-HK"/>
        </w:rPr>
        <w:t>’</w:t>
      </w:r>
      <w:r w:rsidRPr="00B61F79">
        <w:rPr>
          <w:rFonts w:ascii="Times New Roman" w:eastAsia="新細明體" w:hAnsi="Times New Roman" w:hint="eastAsia"/>
          <w:b/>
          <w:bCs/>
          <w:sz w:val="28"/>
          <w:szCs w:val="28"/>
          <w:lang w:eastAsia="zh-HK"/>
        </w:rPr>
        <w:t>s Agent</w:t>
      </w:r>
    </w:p>
    <w:p w14:paraId="0A1728CD" w14:textId="70B93073" w:rsidR="00FC6094" w:rsidRPr="00B61F79" w:rsidRDefault="00FC6094" w:rsidP="00FC6094">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SWD has appointed the </w:t>
      </w:r>
      <w:r w:rsidR="00985B84">
        <w:rPr>
          <w:rFonts w:ascii="Times New Roman" w:eastAsia="新細明體" w:hAnsi="Times New Roman"/>
          <w:spacing w:val="0"/>
          <w:sz w:val="26"/>
          <w:szCs w:val="26"/>
        </w:rPr>
        <w:t xml:space="preserve">New Home Association and the </w:t>
      </w:r>
      <w:r w:rsidRPr="00B61F79">
        <w:rPr>
          <w:rFonts w:ascii="Times New Roman" w:eastAsia="新細明體" w:hAnsi="Times New Roman"/>
          <w:spacing w:val="0"/>
          <w:sz w:val="26"/>
          <w:szCs w:val="26"/>
        </w:rPr>
        <w:t>International Social Service H</w:t>
      </w:r>
      <w:r w:rsidRPr="00B61F79">
        <w:rPr>
          <w:rFonts w:ascii="Times New Roman" w:eastAsia="新細明體" w:hAnsi="Times New Roman" w:hint="eastAsia"/>
          <w:spacing w:val="0"/>
          <w:sz w:val="26"/>
          <w:szCs w:val="26"/>
        </w:rPr>
        <w:t xml:space="preserve">ong </w:t>
      </w:r>
      <w:r w:rsidRPr="00B61F79">
        <w:rPr>
          <w:rFonts w:ascii="Times New Roman" w:eastAsia="新細明體" w:hAnsi="Times New Roman"/>
          <w:spacing w:val="0"/>
          <w:sz w:val="26"/>
          <w:szCs w:val="26"/>
        </w:rPr>
        <w:t>K</w:t>
      </w:r>
      <w:r w:rsidRPr="00B61F79">
        <w:rPr>
          <w:rFonts w:ascii="Times New Roman" w:eastAsia="新細明體" w:hAnsi="Times New Roman" w:hint="eastAsia"/>
          <w:spacing w:val="0"/>
          <w:sz w:val="26"/>
          <w:szCs w:val="26"/>
        </w:rPr>
        <w:t>ong</w:t>
      </w:r>
      <w:r w:rsidRPr="00B61F79">
        <w:rPr>
          <w:rFonts w:ascii="Times New Roman" w:eastAsia="新細明體" w:hAnsi="Times New Roman"/>
          <w:spacing w:val="0"/>
          <w:sz w:val="26"/>
          <w:szCs w:val="26"/>
        </w:rPr>
        <w:t xml:space="preserve"> Branch as the </w:t>
      </w:r>
      <w:r w:rsidRPr="00B61F79">
        <w:rPr>
          <w:rFonts w:ascii="Times New Roman" w:eastAsia="新細明體" w:hAnsi="Times New Roman" w:hint="eastAsia"/>
          <w:spacing w:val="0"/>
          <w:sz w:val="26"/>
          <w:szCs w:val="26"/>
        </w:rPr>
        <w:t>A</w:t>
      </w:r>
      <w:r w:rsidRPr="00B61F79">
        <w:rPr>
          <w:rFonts w:ascii="Times New Roman" w:eastAsia="新細明體" w:hAnsi="Times New Roman"/>
          <w:spacing w:val="0"/>
          <w:sz w:val="26"/>
          <w:szCs w:val="26"/>
        </w:rPr>
        <w:t>gent</w:t>
      </w:r>
      <w:r w:rsidR="004F2DC9">
        <w:rPr>
          <w:rFonts w:ascii="Times New Roman" w:eastAsia="新細明體" w:hAnsi="Times New Roman"/>
          <w:spacing w:val="0"/>
          <w:sz w:val="26"/>
          <w:szCs w:val="26"/>
        </w:rPr>
        <w:t>s</w:t>
      </w:r>
      <w:r w:rsidRPr="00B61F79">
        <w:rPr>
          <w:rFonts w:ascii="Times New Roman" w:eastAsia="新細明體" w:hAnsi="Times New Roman"/>
          <w:spacing w:val="0"/>
          <w:sz w:val="26"/>
          <w:szCs w:val="26"/>
        </w:rPr>
        <w:t xml:space="preserve"> for</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 xml:space="preserve">the </w:t>
      </w:r>
      <w:r w:rsidRPr="00B61F79">
        <w:rPr>
          <w:rFonts w:ascii="Times New Roman" w:eastAsia="新細明體" w:hAnsi="Times New Roman" w:hint="eastAsia"/>
          <w:spacing w:val="0"/>
          <w:sz w:val="26"/>
          <w:szCs w:val="26"/>
        </w:rPr>
        <w:t xml:space="preserve">GD Scheme and </w:t>
      </w:r>
      <w:r w:rsidRPr="00B61F79">
        <w:rPr>
          <w:rFonts w:ascii="Times New Roman" w:eastAsia="新細明體" w:hAnsi="Times New Roman"/>
          <w:spacing w:val="0"/>
          <w:sz w:val="26"/>
          <w:szCs w:val="26"/>
        </w:rPr>
        <w:t>FJ Scheme</w:t>
      </w:r>
      <w:r w:rsidRPr="00B61F79">
        <w:rPr>
          <w:rFonts w:ascii="Times New Roman" w:eastAsia="新細明體" w:hAnsi="Times New Roman" w:hint="eastAsia"/>
          <w:spacing w:val="0"/>
          <w:sz w:val="26"/>
          <w:szCs w:val="26"/>
          <w:lang w:eastAsia="zh-HK"/>
        </w:rPr>
        <w:t xml:space="preserve"> </w:t>
      </w:r>
      <w:r w:rsidR="00985B84">
        <w:rPr>
          <w:rFonts w:ascii="Times New Roman" w:eastAsia="新細明體" w:hAnsi="Times New Roman"/>
          <w:spacing w:val="0"/>
          <w:sz w:val="26"/>
          <w:szCs w:val="26"/>
          <w:lang w:eastAsia="zh-HK"/>
        </w:rPr>
        <w:t xml:space="preserve">respectively </w:t>
      </w:r>
      <w:r w:rsidRPr="00B61F79">
        <w:rPr>
          <w:rFonts w:ascii="Times New Roman" w:eastAsia="新細明體" w:hAnsi="Times New Roman" w:hint="eastAsia"/>
          <w:spacing w:val="0"/>
          <w:sz w:val="26"/>
          <w:szCs w:val="26"/>
          <w:lang w:eastAsia="zh-HK"/>
        </w:rPr>
        <w:t xml:space="preserve">to </w:t>
      </w:r>
      <w:r w:rsidRPr="00B61F79">
        <w:rPr>
          <w:rFonts w:ascii="Times New Roman" w:eastAsia="新細明體" w:hAnsi="Times New Roman" w:hint="eastAsia"/>
          <w:spacing w:val="0"/>
          <w:sz w:val="26"/>
          <w:szCs w:val="26"/>
        </w:rPr>
        <w:t>assist</w:t>
      </w:r>
      <w:r w:rsidRPr="00B61F79">
        <w:rPr>
          <w:rFonts w:ascii="Times New Roman" w:eastAsia="新細明體" w:hAnsi="Times New Roman" w:hint="eastAsia"/>
          <w:spacing w:val="0"/>
          <w:sz w:val="26"/>
          <w:szCs w:val="26"/>
          <w:lang w:eastAsia="zh-HK"/>
        </w:rPr>
        <w:t xml:space="preserve"> recipients </w:t>
      </w:r>
      <w:r w:rsidRPr="00B61F79">
        <w:rPr>
          <w:rFonts w:ascii="Times New Roman" w:eastAsia="新細明體" w:hAnsi="Times New Roman" w:hint="eastAsia"/>
          <w:spacing w:val="0"/>
          <w:sz w:val="26"/>
          <w:szCs w:val="26"/>
        </w:rPr>
        <w:t>in completing</w:t>
      </w:r>
      <w:r w:rsidRPr="00B61F79">
        <w:rPr>
          <w:rFonts w:ascii="Times New Roman" w:eastAsia="新細明體" w:hAnsi="Times New Roman" w:hint="eastAsia"/>
          <w:spacing w:val="0"/>
          <w:sz w:val="26"/>
          <w:szCs w:val="26"/>
          <w:lang w:eastAsia="zh-HK"/>
        </w:rPr>
        <w:t xml:space="preserve"> the case review so as to </w:t>
      </w:r>
      <w:r w:rsidRPr="00B61F79">
        <w:rPr>
          <w:rFonts w:ascii="Times New Roman" w:eastAsia="新細明體" w:hAnsi="Times New Roman" w:hint="eastAsia"/>
          <w:spacing w:val="0"/>
          <w:sz w:val="26"/>
          <w:szCs w:val="26"/>
        </w:rPr>
        <w:t>ascertain</w:t>
      </w:r>
      <w:r w:rsidRPr="00B61F79">
        <w:rPr>
          <w:rFonts w:ascii="Times New Roman" w:eastAsia="新細明體" w:hAnsi="Times New Roman" w:hint="eastAsia"/>
          <w:spacing w:val="0"/>
          <w:sz w:val="26"/>
          <w:szCs w:val="26"/>
          <w:lang w:eastAsia="zh-HK"/>
        </w:rPr>
        <w:t xml:space="preserve"> their continued </w:t>
      </w:r>
      <w:r w:rsidRPr="00B61F79">
        <w:rPr>
          <w:rFonts w:ascii="Times New Roman" w:eastAsia="新細明體" w:hAnsi="Times New Roman"/>
          <w:spacing w:val="0"/>
          <w:sz w:val="26"/>
          <w:szCs w:val="26"/>
          <w:lang w:eastAsia="zh-HK"/>
        </w:rPr>
        <w:t>eligibility</w:t>
      </w:r>
      <w:r w:rsidRPr="00B61F79">
        <w:rPr>
          <w:rFonts w:ascii="Times New Roman" w:eastAsia="新細明體" w:hAnsi="Times New Roman" w:hint="eastAsia"/>
          <w:spacing w:val="0"/>
          <w:sz w:val="26"/>
          <w:szCs w:val="26"/>
          <w:lang w:eastAsia="zh-HK"/>
        </w:rPr>
        <w:t xml:space="preserve"> for the allowance and to provide </w:t>
      </w:r>
      <w:r w:rsidRPr="00B61F79">
        <w:rPr>
          <w:rFonts w:ascii="Times New Roman" w:eastAsia="新細明體" w:hAnsi="Times New Roman" w:hint="eastAsia"/>
          <w:spacing w:val="0"/>
          <w:sz w:val="26"/>
          <w:szCs w:val="26"/>
        </w:rPr>
        <w:t xml:space="preserve">appropriate </w:t>
      </w:r>
      <w:r w:rsidRPr="00B61F79">
        <w:rPr>
          <w:rFonts w:ascii="Times New Roman" w:eastAsia="新細明體" w:hAnsi="Times New Roman" w:hint="eastAsia"/>
          <w:spacing w:val="0"/>
          <w:sz w:val="26"/>
          <w:szCs w:val="26"/>
          <w:lang w:eastAsia="zh-HK"/>
        </w:rPr>
        <w:t>services to the recipients.  The address</w:t>
      </w:r>
      <w:r w:rsidRPr="00B61F79">
        <w:rPr>
          <w:rFonts w:ascii="Times New Roman" w:eastAsia="新細明體" w:hAnsi="Times New Roman" w:hint="eastAsia"/>
          <w:spacing w:val="0"/>
          <w:sz w:val="26"/>
          <w:szCs w:val="26"/>
        </w:rPr>
        <w:t>es</w:t>
      </w:r>
      <w:r w:rsidRPr="00B61F79">
        <w:rPr>
          <w:rFonts w:ascii="Times New Roman" w:eastAsia="新細明體" w:hAnsi="Times New Roman" w:hint="eastAsia"/>
          <w:spacing w:val="0"/>
          <w:sz w:val="26"/>
          <w:szCs w:val="26"/>
          <w:lang w:eastAsia="zh-HK"/>
        </w:rPr>
        <w:t>, telephone number</w:t>
      </w:r>
      <w:r w:rsidRPr="00B61F79">
        <w:rPr>
          <w:rFonts w:ascii="Times New Roman" w:eastAsia="新細明體" w:hAnsi="Times New Roman" w:hint="eastAsia"/>
          <w:spacing w:val="0"/>
          <w:sz w:val="26"/>
          <w:szCs w:val="26"/>
        </w:rPr>
        <w:t>s</w:t>
      </w:r>
      <w:r w:rsidRPr="00B61F79">
        <w:rPr>
          <w:rFonts w:ascii="Times New Roman" w:eastAsia="新細明體" w:hAnsi="Times New Roman" w:hint="eastAsia"/>
          <w:spacing w:val="0"/>
          <w:sz w:val="26"/>
          <w:szCs w:val="26"/>
          <w:lang w:eastAsia="zh-HK"/>
        </w:rPr>
        <w:t xml:space="preserve"> and opening hours </w:t>
      </w:r>
      <w:r w:rsidRPr="00B61F79">
        <w:rPr>
          <w:rFonts w:ascii="Times New Roman" w:eastAsia="新細明體" w:hAnsi="Times New Roman" w:hint="eastAsia"/>
          <w:spacing w:val="0"/>
          <w:sz w:val="26"/>
          <w:szCs w:val="26"/>
        </w:rPr>
        <w:t>of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 xml:space="preserve"> are</w:t>
      </w:r>
      <w:r w:rsidRPr="00B61F79">
        <w:rPr>
          <w:rFonts w:ascii="Times New Roman" w:eastAsia="新細明體" w:hAnsi="Times New Roman" w:hint="eastAsia"/>
          <w:spacing w:val="0"/>
          <w:sz w:val="26"/>
          <w:szCs w:val="26"/>
          <w:lang w:eastAsia="zh-HK"/>
        </w:rPr>
        <w:t xml:space="preserve"> at Annex</w:t>
      </w:r>
      <w:r w:rsidRPr="00B61F79">
        <w:rPr>
          <w:rFonts w:ascii="Times New Roman" w:eastAsia="新細明體" w:hAnsi="Times New Roman" w:hint="eastAsia"/>
          <w:spacing w:val="0"/>
          <w:sz w:val="26"/>
          <w:szCs w:val="26"/>
        </w:rPr>
        <w:t>es</w:t>
      </w:r>
      <w:r w:rsidRPr="00B61F79">
        <w:rPr>
          <w:rFonts w:ascii="Times New Roman" w:eastAsia="新細明體" w:hAnsi="Times New Roman" w:hint="eastAsia"/>
          <w:spacing w:val="0"/>
          <w:sz w:val="26"/>
          <w:szCs w:val="26"/>
          <w:lang w:eastAsia="zh-HK"/>
        </w:rPr>
        <w:t xml:space="preserve"> V</w:t>
      </w:r>
      <w:r w:rsidRPr="00B61F79">
        <w:rPr>
          <w:rFonts w:ascii="Times New Roman" w:eastAsia="新細明體" w:hAnsi="Times New Roman" w:hint="eastAsia"/>
          <w:spacing w:val="0"/>
          <w:sz w:val="26"/>
          <w:szCs w:val="26"/>
        </w:rPr>
        <w:t xml:space="preserve"> and VI</w:t>
      </w:r>
      <w:r w:rsidRPr="00B61F79">
        <w:rPr>
          <w:rFonts w:ascii="Times New Roman" w:eastAsia="新細明體" w:hAnsi="Times New Roman" w:hint="eastAsia"/>
          <w:spacing w:val="0"/>
          <w:sz w:val="26"/>
          <w:szCs w:val="26"/>
          <w:lang w:eastAsia="zh-HK"/>
        </w:rPr>
        <w:t>.</w:t>
      </w:r>
    </w:p>
    <w:p w14:paraId="3584FA65" w14:textId="77777777" w:rsidR="00967A70" w:rsidRPr="00B61F79" w:rsidRDefault="00967A70" w:rsidP="00835C39">
      <w:pPr>
        <w:spacing w:after="0" w:line="240" w:lineRule="auto"/>
        <w:ind w:left="520" w:firstLine="0"/>
        <w:rPr>
          <w:rFonts w:ascii="Times New Roman" w:eastAsia="新細明體" w:hAnsi="Times New Roman"/>
          <w:spacing w:val="0"/>
          <w:sz w:val="26"/>
          <w:szCs w:val="26"/>
        </w:rPr>
      </w:pPr>
    </w:p>
    <w:p w14:paraId="4986B7D4" w14:textId="77777777" w:rsidR="00967A70" w:rsidRPr="00B61F79" w:rsidRDefault="00967A70"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The </w:t>
      </w:r>
      <w:r w:rsidR="0093192E" w:rsidRPr="00B61F79">
        <w:rPr>
          <w:rFonts w:ascii="Times New Roman" w:eastAsia="新細明體" w:hAnsi="Times New Roman" w:hint="eastAsia"/>
          <w:spacing w:val="0"/>
          <w:sz w:val="26"/>
          <w:szCs w:val="26"/>
        </w:rPr>
        <w:t>main duties</w:t>
      </w:r>
      <w:r w:rsidRPr="00B61F79">
        <w:rPr>
          <w:rFonts w:ascii="Times New Roman" w:eastAsia="新細明體" w:hAnsi="Times New Roman"/>
          <w:spacing w:val="0"/>
          <w:sz w:val="26"/>
          <w:szCs w:val="26"/>
        </w:rPr>
        <w:t xml:space="preserve"> of SWD’s Agent</w:t>
      </w:r>
      <w:r w:rsidR="00985B84">
        <w:rPr>
          <w:rFonts w:ascii="Times New Roman" w:eastAsia="新細明體" w:hAnsi="Times New Roman"/>
          <w:spacing w:val="0"/>
          <w:sz w:val="26"/>
          <w:szCs w:val="26"/>
        </w:rPr>
        <w:t>s</w:t>
      </w:r>
      <w:r w:rsidRPr="00B61F79">
        <w:rPr>
          <w:rFonts w:ascii="Times New Roman" w:eastAsia="新細明體" w:hAnsi="Times New Roman"/>
          <w:spacing w:val="0"/>
          <w:sz w:val="26"/>
          <w:szCs w:val="26"/>
        </w:rPr>
        <w:t xml:space="preserve"> </w:t>
      </w:r>
      <w:r w:rsidR="0093192E" w:rsidRPr="00B61F79">
        <w:rPr>
          <w:rFonts w:ascii="Times New Roman" w:eastAsia="新細明體" w:hAnsi="Times New Roman" w:hint="eastAsia"/>
          <w:spacing w:val="0"/>
          <w:sz w:val="26"/>
          <w:szCs w:val="26"/>
        </w:rPr>
        <w:t>include</w:t>
      </w:r>
      <w:r w:rsidRPr="00B61F79">
        <w:rPr>
          <w:rFonts w:ascii="Times New Roman" w:eastAsia="新細明體" w:hAnsi="Times New Roman"/>
          <w:spacing w:val="0"/>
          <w:sz w:val="26"/>
          <w:szCs w:val="26"/>
        </w:rPr>
        <w:t>:</w:t>
      </w:r>
    </w:p>
    <w:p w14:paraId="50471043" w14:textId="77777777" w:rsidR="00092BA0" w:rsidRPr="00B61F79" w:rsidRDefault="00092BA0" w:rsidP="00835C39">
      <w:pPr>
        <w:spacing w:after="0" w:line="240" w:lineRule="auto"/>
        <w:ind w:left="520" w:firstLine="0"/>
        <w:rPr>
          <w:rFonts w:ascii="Times New Roman" w:eastAsia="新細明體" w:hAnsi="Times New Roman"/>
          <w:spacing w:val="0"/>
          <w:sz w:val="26"/>
          <w:szCs w:val="26"/>
        </w:rPr>
      </w:pPr>
    </w:p>
    <w:p w14:paraId="5147C8C9" w14:textId="77777777" w:rsidR="00967A70" w:rsidRPr="00B61F79" w:rsidRDefault="00967A70" w:rsidP="0006062C">
      <w:pPr>
        <w:widowControl/>
        <w:numPr>
          <w:ilvl w:val="0"/>
          <w:numId w:val="39"/>
        </w:numPr>
        <w:tabs>
          <w:tab w:val="left" w:pos="993"/>
        </w:tabs>
        <w:adjustRightInd/>
        <w:spacing w:after="0" w:line="200" w:lineRule="atLeast"/>
        <w:ind w:right="130"/>
        <w:textAlignment w:val="auto"/>
        <w:rPr>
          <w:rFonts w:ascii="Times New Roman" w:eastAsia="新細明體" w:hAnsi="Times New Roman"/>
          <w:spacing w:val="0"/>
          <w:sz w:val="26"/>
          <w:szCs w:val="26"/>
          <w:lang w:eastAsia="zh-HK"/>
        </w:rPr>
      </w:pPr>
      <w:r w:rsidRPr="00B61F79">
        <w:rPr>
          <w:rFonts w:ascii="Times New Roman" w:eastAsia="新細明體" w:hAnsi="Times New Roman"/>
          <w:spacing w:val="0"/>
          <w:sz w:val="26"/>
          <w:szCs w:val="26"/>
          <w:lang w:eastAsia="zh-HK"/>
        </w:rPr>
        <w:t xml:space="preserve">to </w:t>
      </w:r>
      <w:r w:rsidR="00A32C82" w:rsidRPr="00B61F79">
        <w:rPr>
          <w:rFonts w:ascii="Times New Roman" w:eastAsia="新細明體" w:hAnsi="Times New Roman" w:hint="eastAsia"/>
          <w:spacing w:val="0"/>
          <w:sz w:val="26"/>
          <w:szCs w:val="26"/>
          <w:lang w:eastAsia="zh-HK"/>
        </w:rPr>
        <w:t xml:space="preserve">assist in completing the </w:t>
      </w:r>
      <w:r w:rsidR="0093192E" w:rsidRPr="00B61F79">
        <w:rPr>
          <w:rFonts w:ascii="Times New Roman" w:eastAsia="新細明體" w:hAnsi="Times New Roman"/>
          <w:spacing w:val="0"/>
          <w:sz w:val="26"/>
          <w:szCs w:val="26"/>
          <w:lang w:eastAsia="zh-HK"/>
        </w:rPr>
        <w:t>application</w:t>
      </w:r>
      <w:r w:rsidR="0093192E" w:rsidRPr="00B61F79">
        <w:rPr>
          <w:rFonts w:ascii="Times New Roman" w:eastAsia="新細明體" w:hAnsi="Times New Roman" w:hint="eastAsia"/>
          <w:spacing w:val="0"/>
          <w:sz w:val="26"/>
          <w:szCs w:val="26"/>
        </w:rPr>
        <w:t xml:space="preserve"> procedures for elderly persons</w:t>
      </w:r>
      <w:r w:rsidRPr="00B61F79">
        <w:rPr>
          <w:rFonts w:ascii="Times New Roman" w:eastAsia="新細明體" w:hAnsi="Times New Roman"/>
          <w:spacing w:val="0"/>
          <w:sz w:val="26"/>
          <w:szCs w:val="26"/>
          <w:lang w:eastAsia="zh-HK"/>
        </w:rPr>
        <w:t xml:space="preserve"> who have </w:t>
      </w:r>
      <w:r w:rsidR="00746290" w:rsidRPr="00B61F79">
        <w:rPr>
          <w:rFonts w:ascii="Times New Roman" w:eastAsia="新細明體" w:hAnsi="Times New Roman" w:hint="eastAsia"/>
          <w:spacing w:val="0"/>
          <w:sz w:val="26"/>
          <w:szCs w:val="26"/>
          <w:lang w:eastAsia="zh-HK"/>
        </w:rPr>
        <w:t>settled</w:t>
      </w:r>
      <w:r w:rsidRPr="00B61F79">
        <w:rPr>
          <w:rFonts w:ascii="Times New Roman" w:eastAsia="新細明體" w:hAnsi="Times New Roman"/>
          <w:spacing w:val="0"/>
          <w:sz w:val="26"/>
          <w:szCs w:val="26"/>
          <w:lang w:eastAsia="zh-HK"/>
        </w:rPr>
        <w:t xml:space="preserve"> in </w:t>
      </w:r>
      <w:r w:rsidR="000D043B" w:rsidRPr="00B61F79">
        <w:rPr>
          <w:rFonts w:ascii="Times New Roman" w:eastAsia="新細明體" w:hAnsi="Times New Roman" w:hint="eastAsia"/>
          <w:spacing w:val="0"/>
          <w:sz w:val="26"/>
          <w:szCs w:val="26"/>
        </w:rPr>
        <w:t>GD</w:t>
      </w:r>
      <w:r w:rsidR="005F1E98" w:rsidRPr="00B61F79">
        <w:rPr>
          <w:rFonts w:ascii="Times New Roman" w:eastAsia="新細明體" w:hAnsi="Times New Roman" w:hint="eastAsia"/>
          <w:spacing w:val="0"/>
          <w:sz w:val="26"/>
          <w:szCs w:val="26"/>
        </w:rPr>
        <w:t xml:space="preserve"> </w:t>
      </w:r>
      <w:r w:rsidR="00ED3DBE" w:rsidRPr="00B61F79">
        <w:rPr>
          <w:rFonts w:ascii="Times New Roman" w:eastAsia="新細明體" w:hAnsi="Times New Roman" w:hint="eastAsia"/>
          <w:spacing w:val="0"/>
          <w:sz w:val="26"/>
          <w:szCs w:val="26"/>
        </w:rPr>
        <w:t>(only applicable to GD Scheme)</w:t>
      </w:r>
      <w:r w:rsidR="000D043B" w:rsidRPr="00B61F79">
        <w:rPr>
          <w:rFonts w:ascii="Times New Roman" w:eastAsia="新細明體" w:hAnsi="Times New Roman" w:hint="eastAsia"/>
          <w:spacing w:val="0"/>
          <w:sz w:val="26"/>
          <w:szCs w:val="26"/>
        </w:rPr>
        <w:t>/</w:t>
      </w:r>
      <w:r w:rsidR="00BF3754" w:rsidRPr="00B61F79">
        <w:rPr>
          <w:rFonts w:ascii="Times New Roman" w:eastAsia="新細明體" w:hAnsi="Times New Roman"/>
          <w:spacing w:val="0"/>
          <w:sz w:val="26"/>
          <w:szCs w:val="26"/>
          <w:lang w:eastAsia="zh-HK"/>
        </w:rPr>
        <w:t>FJ</w:t>
      </w:r>
      <w:r w:rsidRPr="00B61F79">
        <w:rPr>
          <w:rFonts w:ascii="Times New Roman" w:eastAsia="新細明體" w:hAnsi="Times New Roman"/>
          <w:spacing w:val="0"/>
          <w:sz w:val="26"/>
          <w:szCs w:val="26"/>
          <w:lang w:eastAsia="zh-HK"/>
        </w:rPr>
        <w:t xml:space="preserve"> </w:t>
      </w:r>
      <w:r w:rsidR="00ED3DBE" w:rsidRPr="00B61F79">
        <w:rPr>
          <w:rFonts w:ascii="Times New Roman" w:eastAsia="新細明體" w:hAnsi="Times New Roman" w:hint="eastAsia"/>
          <w:spacing w:val="0"/>
          <w:sz w:val="26"/>
          <w:szCs w:val="26"/>
        </w:rPr>
        <w:t xml:space="preserve">(only applicable to FJ Scheme) </w:t>
      </w:r>
      <w:r w:rsidR="0093192E" w:rsidRPr="00B61F79">
        <w:rPr>
          <w:rFonts w:ascii="Times New Roman" w:eastAsia="新細明體" w:hAnsi="Times New Roman" w:hint="eastAsia"/>
          <w:spacing w:val="0"/>
          <w:sz w:val="26"/>
          <w:szCs w:val="26"/>
        </w:rPr>
        <w:t xml:space="preserve">and can provide </w:t>
      </w:r>
      <w:r w:rsidRPr="00B61F79">
        <w:rPr>
          <w:rFonts w:ascii="Times New Roman" w:eastAsia="新細明體" w:hAnsi="Times New Roman"/>
          <w:spacing w:val="0"/>
          <w:sz w:val="26"/>
          <w:szCs w:val="26"/>
          <w:lang w:eastAsia="zh-HK"/>
        </w:rPr>
        <w:t xml:space="preserve">medical document(s) issued by public hospital/clinic to prove that </w:t>
      </w:r>
      <w:r w:rsidR="0093192E" w:rsidRPr="00B61F79">
        <w:rPr>
          <w:rFonts w:ascii="Times New Roman" w:eastAsia="新細明體" w:hAnsi="Times New Roman" w:hint="eastAsia"/>
          <w:spacing w:val="0"/>
          <w:sz w:val="26"/>
          <w:szCs w:val="26"/>
        </w:rPr>
        <w:t>they are</w:t>
      </w:r>
      <w:r w:rsidRPr="00B61F79">
        <w:rPr>
          <w:rFonts w:ascii="Times New Roman" w:eastAsia="新細明體" w:hAnsi="Times New Roman"/>
          <w:spacing w:val="0"/>
          <w:sz w:val="26"/>
          <w:szCs w:val="26"/>
          <w:lang w:eastAsia="zh-HK"/>
        </w:rPr>
        <w:t xml:space="preserve"> </w:t>
      </w:r>
      <w:r w:rsidR="00B94249" w:rsidRPr="00B61F79">
        <w:rPr>
          <w:rFonts w:ascii="Times New Roman" w:eastAsia="新細明體" w:hAnsi="Times New Roman"/>
          <w:spacing w:val="0"/>
          <w:sz w:val="26"/>
          <w:szCs w:val="26"/>
          <w:lang w:eastAsia="zh-HK"/>
        </w:rPr>
        <w:t>un</w:t>
      </w:r>
      <w:r w:rsidR="00B94249" w:rsidRPr="00B61F79">
        <w:rPr>
          <w:rFonts w:ascii="Times New Roman" w:eastAsia="新細明體" w:hAnsi="Times New Roman" w:hint="eastAsia"/>
          <w:spacing w:val="0"/>
          <w:sz w:val="26"/>
          <w:szCs w:val="26"/>
        </w:rPr>
        <w:t>able</w:t>
      </w:r>
      <w:r w:rsidR="00B94249"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spacing w:val="0"/>
          <w:sz w:val="26"/>
          <w:szCs w:val="26"/>
          <w:lang w:eastAsia="zh-HK"/>
        </w:rPr>
        <w:t>to travel to HK</w:t>
      </w:r>
      <w:r w:rsidR="00567D14" w:rsidRPr="00B61F79">
        <w:rPr>
          <w:rFonts w:ascii="Times New Roman" w:eastAsia="新細明體" w:hAnsi="Times New Roman" w:hint="eastAsia"/>
          <w:spacing w:val="0"/>
          <w:sz w:val="26"/>
          <w:szCs w:val="26"/>
          <w:lang w:eastAsia="zh-HK"/>
        </w:rPr>
        <w:t xml:space="preserve"> </w:t>
      </w:r>
      <w:r w:rsidR="009D4B1C" w:rsidRPr="00B61F79">
        <w:rPr>
          <w:rFonts w:ascii="Times New Roman" w:eastAsia="新細明體" w:hAnsi="Times New Roman" w:hint="eastAsia"/>
          <w:spacing w:val="0"/>
          <w:sz w:val="26"/>
          <w:szCs w:val="26"/>
          <w:lang w:eastAsia="zh-HK"/>
        </w:rPr>
        <w:t xml:space="preserve">due to health condition </w:t>
      </w:r>
      <w:r w:rsidR="0093192E" w:rsidRPr="00B61F79">
        <w:rPr>
          <w:rFonts w:ascii="Times New Roman" w:eastAsia="新細明體" w:hAnsi="Times New Roman" w:hint="eastAsia"/>
          <w:spacing w:val="0"/>
          <w:sz w:val="26"/>
          <w:szCs w:val="26"/>
        </w:rPr>
        <w:t xml:space="preserve">to make the application and on behalf of SWD, to </w:t>
      </w:r>
      <w:r w:rsidR="007F3EC6" w:rsidRPr="00B61F79">
        <w:rPr>
          <w:rFonts w:ascii="Times New Roman" w:eastAsia="新細明體" w:hAnsi="Times New Roman" w:hint="eastAsia"/>
          <w:spacing w:val="0"/>
          <w:sz w:val="26"/>
          <w:szCs w:val="26"/>
        </w:rPr>
        <w:t xml:space="preserve">conduct annual case reviews and to </w:t>
      </w:r>
      <w:r w:rsidR="0093192E" w:rsidRPr="00B61F79">
        <w:rPr>
          <w:rFonts w:ascii="Times New Roman" w:eastAsia="新細明體" w:hAnsi="Times New Roman" w:hint="eastAsia"/>
          <w:spacing w:val="0"/>
          <w:sz w:val="26"/>
          <w:szCs w:val="26"/>
        </w:rPr>
        <w:t xml:space="preserve">assist the recipients in completing annual review to ascertain that </w:t>
      </w:r>
      <w:r w:rsidR="00D767E2" w:rsidRPr="00B61F79">
        <w:rPr>
          <w:rFonts w:ascii="Times New Roman" w:eastAsia="新細明體" w:hAnsi="Times New Roman" w:hint="eastAsia"/>
          <w:spacing w:val="0"/>
          <w:sz w:val="26"/>
          <w:szCs w:val="26"/>
        </w:rPr>
        <w:t xml:space="preserve">the </w:t>
      </w:r>
      <w:r w:rsidR="00EA725A" w:rsidRPr="00B61F79">
        <w:rPr>
          <w:rFonts w:ascii="Times New Roman" w:eastAsia="新細明體" w:hAnsi="Times New Roman" w:hint="eastAsia"/>
          <w:spacing w:val="0"/>
          <w:sz w:val="26"/>
          <w:szCs w:val="26"/>
        </w:rPr>
        <w:t xml:space="preserve">recipients continue to </w:t>
      </w:r>
      <w:r w:rsidR="00890B6F" w:rsidRPr="00B61F79">
        <w:rPr>
          <w:rFonts w:ascii="Times New Roman" w:eastAsia="新細明體" w:hAnsi="Times New Roman" w:hint="eastAsia"/>
          <w:spacing w:val="0"/>
          <w:sz w:val="26"/>
          <w:szCs w:val="26"/>
        </w:rPr>
        <w:t xml:space="preserve">be eligible to </w:t>
      </w:r>
      <w:r w:rsidR="00EA725A" w:rsidRPr="00B61F79">
        <w:rPr>
          <w:rFonts w:ascii="Times New Roman" w:eastAsia="新細明體" w:hAnsi="Times New Roman" w:hint="eastAsia"/>
          <w:spacing w:val="0"/>
          <w:sz w:val="26"/>
          <w:szCs w:val="26"/>
        </w:rPr>
        <w:t xml:space="preserve">receive the allowance </w:t>
      </w:r>
      <w:r w:rsidR="00567D14" w:rsidRPr="00B61F79">
        <w:rPr>
          <w:rFonts w:ascii="Times New Roman" w:eastAsia="新細明體" w:hAnsi="Times New Roman" w:hint="eastAsia"/>
          <w:spacing w:val="0"/>
          <w:sz w:val="26"/>
          <w:szCs w:val="26"/>
          <w:lang w:eastAsia="zh-HK"/>
        </w:rPr>
        <w:t>(please refer to paragraphs 6</w:t>
      </w:r>
      <w:r w:rsidR="00115A4B" w:rsidRPr="00B61F79">
        <w:rPr>
          <w:rFonts w:ascii="Times New Roman" w:eastAsia="新細明體" w:hAnsi="Times New Roman" w:hint="eastAsia"/>
          <w:spacing w:val="0"/>
          <w:sz w:val="26"/>
          <w:szCs w:val="26"/>
        </w:rPr>
        <w:t xml:space="preserve"> and</w:t>
      </w:r>
      <w:r w:rsidR="00567D14" w:rsidRPr="00B61F79">
        <w:rPr>
          <w:rFonts w:ascii="Times New Roman" w:eastAsia="新細明體" w:hAnsi="Times New Roman" w:hint="eastAsia"/>
          <w:spacing w:val="0"/>
          <w:sz w:val="26"/>
          <w:szCs w:val="26"/>
          <w:lang w:eastAsia="zh-HK"/>
        </w:rPr>
        <w:t xml:space="preserve"> 18 </w:t>
      </w:r>
      <w:r w:rsidR="0007409B" w:rsidRPr="00B61F79">
        <w:rPr>
          <w:rFonts w:ascii="Times New Roman" w:eastAsia="新細明體" w:hAnsi="Times New Roman" w:hint="eastAsia"/>
          <w:spacing w:val="0"/>
          <w:sz w:val="26"/>
          <w:szCs w:val="26"/>
        </w:rPr>
        <w:t xml:space="preserve">to </w:t>
      </w:r>
      <w:r w:rsidR="00567D14" w:rsidRPr="00B61F79">
        <w:rPr>
          <w:rFonts w:ascii="Times New Roman" w:eastAsia="新細明體" w:hAnsi="Times New Roman" w:hint="eastAsia"/>
          <w:spacing w:val="0"/>
          <w:sz w:val="26"/>
          <w:szCs w:val="26"/>
          <w:lang w:eastAsia="zh-HK"/>
        </w:rPr>
        <w:t>20)</w:t>
      </w:r>
      <w:r w:rsidRPr="00B61F79">
        <w:rPr>
          <w:rFonts w:ascii="Times New Roman" w:eastAsia="新細明體" w:hAnsi="Times New Roman"/>
          <w:spacing w:val="0"/>
          <w:sz w:val="26"/>
          <w:szCs w:val="26"/>
          <w:lang w:eastAsia="zh-HK"/>
        </w:rPr>
        <w:t>;</w:t>
      </w:r>
    </w:p>
    <w:p w14:paraId="49EE96D1" w14:textId="77777777" w:rsidR="00092BA0" w:rsidRPr="00B61F79" w:rsidRDefault="00092BA0" w:rsidP="0006062C">
      <w:pPr>
        <w:widowControl/>
        <w:tabs>
          <w:tab w:val="left" w:pos="1080"/>
        </w:tabs>
        <w:adjustRightInd/>
        <w:spacing w:after="0" w:line="200" w:lineRule="atLeast"/>
        <w:ind w:left="1049" w:right="130" w:firstLine="0"/>
        <w:textAlignment w:val="auto"/>
        <w:rPr>
          <w:rFonts w:ascii="Times New Roman" w:eastAsia="新細明體" w:hAnsi="Times New Roman"/>
          <w:spacing w:val="0"/>
          <w:sz w:val="26"/>
          <w:szCs w:val="26"/>
          <w:lang w:eastAsia="zh-HK"/>
        </w:rPr>
      </w:pPr>
    </w:p>
    <w:p w14:paraId="611CBAEC" w14:textId="77777777" w:rsidR="00092BA0" w:rsidRPr="00B61F79" w:rsidRDefault="00092BA0" w:rsidP="0006062C">
      <w:pPr>
        <w:widowControl/>
        <w:numPr>
          <w:ilvl w:val="0"/>
          <w:numId w:val="39"/>
        </w:numPr>
        <w:tabs>
          <w:tab w:val="left" w:pos="993"/>
        </w:tabs>
        <w:adjustRightInd/>
        <w:spacing w:after="0" w:line="200" w:lineRule="atLeast"/>
        <w:ind w:right="130"/>
        <w:textAlignment w:val="auto"/>
        <w:rPr>
          <w:rFonts w:ascii="Times New Roman" w:eastAsia="新細明體" w:hAnsi="Times New Roman"/>
          <w:spacing w:val="0"/>
          <w:sz w:val="26"/>
          <w:szCs w:val="26"/>
          <w:lang w:eastAsia="zh-HK"/>
        </w:rPr>
      </w:pPr>
      <w:r w:rsidRPr="00B61F79">
        <w:rPr>
          <w:rFonts w:ascii="Times New Roman" w:eastAsia="新細明體" w:hAnsi="Times New Roman"/>
          <w:spacing w:val="0"/>
          <w:sz w:val="26"/>
          <w:szCs w:val="26"/>
          <w:lang w:eastAsia="zh-HK"/>
        </w:rPr>
        <w:t xml:space="preserve">to handle enquiries or </w:t>
      </w:r>
      <w:r w:rsidR="00DB5575" w:rsidRPr="00B61F79">
        <w:rPr>
          <w:rFonts w:ascii="Times New Roman" w:eastAsia="新細明體" w:hAnsi="Times New Roman" w:hint="eastAsia"/>
          <w:spacing w:val="0"/>
          <w:sz w:val="26"/>
          <w:szCs w:val="26"/>
          <w:lang w:eastAsia="zh-HK"/>
        </w:rPr>
        <w:t xml:space="preserve">reports on changes in information from </w:t>
      </w:r>
      <w:r w:rsidR="00DB5575" w:rsidRPr="00B61F79">
        <w:rPr>
          <w:rFonts w:ascii="Times New Roman" w:eastAsia="新細明體" w:hAnsi="Times New Roman"/>
          <w:spacing w:val="0"/>
          <w:sz w:val="26"/>
          <w:szCs w:val="26"/>
          <w:lang w:eastAsia="zh-HK"/>
        </w:rPr>
        <w:t>recipients</w:t>
      </w:r>
      <w:r w:rsidR="00DB5575" w:rsidRPr="00B61F79">
        <w:rPr>
          <w:rFonts w:ascii="Times New Roman" w:eastAsia="新細明體" w:hAnsi="Times New Roman" w:hint="eastAsia"/>
          <w:spacing w:val="0"/>
          <w:sz w:val="26"/>
          <w:szCs w:val="26"/>
          <w:lang w:eastAsia="zh-HK"/>
        </w:rPr>
        <w:t xml:space="preserve"> under the </w:t>
      </w:r>
      <w:r w:rsidR="00DD4F8D"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hint="eastAsia"/>
          <w:spacing w:val="0"/>
          <w:sz w:val="26"/>
          <w:szCs w:val="26"/>
          <w:lang w:eastAsia="zh-HK"/>
        </w:rPr>
        <w:t>FJ</w:t>
      </w:r>
      <w:r w:rsidR="00DB5575" w:rsidRPr="00B61F79">
        <w:rPr>
          <w:rFonts w:ascii="Times New Roman" w:eastAsia="新細明體" w:hAnsi="Times New Roman" w:hint="eastAsia"/>
          <w:spacing w:val="0"/>
          <w:sz w:val="26"/>
          <w:szCs w:val="26"/>
          <w:lang w:eastAsia="zh-HK"/>
        </w:rPr>
        <w:t xml:space="preserve"> Scheme</w:t>
      </w:r>
      <w:r w:rsidR="00567D14" w:rsidRPr="00B61F79">
        <w:rPr>
          <w:rFonts w:ascii="Times New Roman" w:eastAsia="新細明體" w:hAnsi="Times New Roman" w:hint="eastAsia"/>
          <w:spacing w:val="0"/>
          <w:sz w:val="26"/>
          <w:szCs w:val="26"/>
          <w:lang w:eastAsia="zh-HK"/>
        </w:rPr>
        <w:t xml:space="preserve"> (please refer to paragraph 17)</w:t>
      </w:r>
      <w:r w:rsidRPr="00B61F79">
        <w:rPr>
          <w:rFonts w:ascii="Times New Roman" w:eastAsia="新細明體" w:hAnsi="Times New Roman"/>
          <w:spacing w:val="0"/>
          <w:sz w:val="26"/>
          <w:szCs w:val="26"/>
          <w:lang w:eastAsia="zh-HK"/>
        </w:rPr>
        <w:t>;</w:t>
      </w:r>
      <w:r w:rsidR="00142CA4" w:rsidRPr="00B61F79">
        <w:rPr>
          <w:rFonts w:ascii="Times New Roman" w:eastAsia="新細明體" w:hAnsi="Times New Roman" w:hint="eastAsia"/>
          <w:spacing w:val="0"/>
          <w:sz w:val="26"/>
          <w:szCs w:val="26"/>
        </w:rPr>
        <w:t xml:space="preserve"> </w:t>
      </w:r>
    </w:p>
    <w:p w14:paraId="263BD843" w14:textId="77777777" w:rsidR="00092BA0" w:rsidRPr="00B61F79" w:rsidRDefault="00092BA0" w:rsidP="0006062C">
      <w:pPr>
        <w:widowControl/>
        <w:tabs>
          <w:tab w:val="left" w:pos="993"/>
        </w:tabs>
        <w:adjustRightInd/>
        <w:spacing w:after="0" w:line="200" w:lineRule="atLeast"/>
        <w:ind w:left="1000" w:right="130" w:firstLine="0"/>
        <w:textAlignment w:val="auto"/>
        <w:rPr>
          <w:rFonts w:ascii="Times New Roman" w:eastAsia="新細明體" w:hAnsi="Times New Roman"/>
          <w:spacing w:val="0"/>
          <w:sz w:val="26"/>
          <w:szCs w:val="26"/>
          <w:lang w:eastAsia="zh-HK"/>
        </w:rPr>
      </w:pPr>
    </w:p>
    <w:p w14:paraId="60E444BA" w14:textId="77777777" w:rsidR="00701A55" w:rsidRPr="00B61F79" w:rsidRDefault="00A32C82" w:rsidP="0006062C">
      <w:pPr>
        <w:widowControl/>
        <w:numPr>
          <w:ilvl w:val="0"/>
          <w:numId w:val="39"/>
        </w:numPr>
        <w:tabs>
          <w:tab w:val="left" w:pos="993"/>
        </w:tabs>
        <w:adjustRightInd/>
        <w:spacing w:after="0" w:line="200" w:lineRule="atLeast"/>
        <w:ind w:right="130"/>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to </w:t>
      </w:r>
      <w:r w:rsidR="00332452" w:rsidRPr="00B61F79">
        <w:rPr>
          <w:rFonts w:ascii="Times New Roman" w:eastAsia="新細明體" w:hAnsi="Times New Roman" w:hint="eastAsia"/>
          <w:spacing w:val="0"/>
          <w:sz w:val="26"/>
          <w:szCs w:val="26"/>
        </w:rPr>
        <w:t>handle</w:t>
      </w:r>
      <w:r w:rsidRPr="00B61F79">
        <w:rPr>
          <w:rFonts w:ascii="Times New Roman" w:eastAsia="新細明體" w:hAnsi="Times New Roman" w:hint="eastAsia"/>
          <w:spacing w:val="0"/>
          <w:sz w:val="26"/>
          <w:szCs w:val="26"/>
          <w:lang w:eastAsia="zh-HK"/>
        </w:rPr>
        <w:t xml:space="preserve"> special cases </w:t>
      </w:r>
      <w:r w:rsidRPr="00B61F79">
        <w:rPr>
          <w:rFonts w:ascii="Times New Roman" w:eastAsia="新細明體" w:hAnsi="Times New Roman"/>
          <w:spacing w:val="0"/>
          <w:sz w:val="26"/>
          <w:szCs w:val="26"/>
          <w:lang w:eastAsia="zh-HK"/>
        </w:rPr>
        <w:t>–</w:t>
      </w:r>
      <w:r w:rsidRPr="00B61F79">
        <w:rPr>
          <w:rFonts w:ascii="Times New Roman" w:eastAsia="新細明體" w:hAnsi="Times New Roman" w:hint="eastAsia"/>
          <w:spacing w:val="0"/>
          <w:sz w:val="26"/>
          <w:szCs w:val="26"/>
          <w:lang w:eastAsia="zh-HK"/>
        </w:rPr>
        <w:t xml:space="preserve"> </w:t>
      </w:r>
      <w:r w:rsidR="00706432" w:rsidRPr="00B61F79">
        <w:rPr>
          <w:rFonts w:ascii="Times New Roman" w:eastAsia="新細明體" w:hAnsi="Times New Roman" w:hint="eastAsia"/>
          <w:spacing w:val="0"/>
          <w:sz w:val="26"/>
          <w:szCs w:val="26"/>
          <w:lang w:eastAsia="zh-HK"/>
        </w:rPr>
        <w:t xml:space="preserve">e.g. </w:t>
      </w:r>
      <w:r w:rsidRPr="00B61F79">
        <w:rPr>
          <w:rFonts w:ascii="Times New Roman" w:eastAsia="新細明體" w:hAnsi="Times New Roman" w:hint="eastAsia"/>
          <w:spacing w:val="0"/>
          <w:sz w:val="26"/>
          <w:szCs w:val="26"/>
          <w:lang w:eastAsia="zh-HK"/>
        </w:rPr>
        <w:t>to</w:t>
      </w:r>
      <w:r w:rsidR="00092BA0" w:rsidRPr="00B61F79">
        <w:rPr>
          <w:rFonts w:ascii="Times New Roman" w:eastAsia="新細明體" w:hAnsi="Times New Roman"/>
          <w:spacing w:val="0"/>
          <w:sz w:val="26"/>
          <w:szCs w:val="26"/>
          <w:lang w:eastAsia="zh-HK"/>
        </w:rPr>
        <w:t xml:space="preserve"> </w:t>
      </w:r>
      <w:r w:rsidR="00092BA0" w:rsidRPr="00B61F79">
        <w:rPr>
          <w:rFonts w:ascii="Times New Roman" w:eastAsia="新細明體" w:hAnsi="Times New Roman" w:hint="eastAsia"/>
          <w:spacing w:val="0"/>
          <w:sz w:val="26"/>
          <w:szCs w:val="26"/>
          <w:lang w:eastAsia="zh-HK"/>
        </w:rPr>
        <w:t xml:space="preserve">assist SWD in </w:t>
      </w:r>
      <w:r w:rsidR="00332452" w:rsidRPr="00B61F79">
        <w:rPr>
          <w:rFonts w:ascii="Times New Roman" w:eastAsia="新細明體" w:hAnsi="Times New Roman" w:hint="eastAsia"/>
          <w:spacing w:val="0"/>
          <w:sz w:val="26"/>
          <w:szCs w:val="26"/>
        </w:rPr>
        <w:t xml:space="preserve">carrying out investigation into </w:t>
      </w:r>
      <w:r w:rsidR="00332452" w:rsidRPr="00B61F79">
        <w:rPr>
          <w:rFonts w:ascii="Times New Roman" w:eastAsia="新細明體" w:hAnsi="Times New Roman" w:hint="eastAsia"/>
          <w:spacing w:val="0"/>
          <w:sz w:val="26"/>
          <w:szCs w:val="26"/>
          <w:lang w:eastAsia="zh-HK"/>
        </w:rPr>
        <w:t xml:space="preserve">special cases </w:t>
      </w:r>
      <w:r w:rsidR="004C3AFE" w:rsidRPr="00B61F79">
        <w:rPr>
          <w:rFonts w:ascii="Times New Roman" w:eastAsia="新細明體" w:hAnsi="Times New Roman" w:hint="eastAsia"/>
          <w:spacing w:val="0"/>
          <w:sz w:val="26"/>
          <w:szCs w:val="26"/>
          <w:lang w:eastAsia="zh-HK"/>
        </w:rPr>
        <w:t xml:space="preserve">under the </w:t>
      </w:r>
      <w:r w:rsidR="004C3AFE" w:rsidRPr="00B61F79">
        <w:rPr>
          <w:rFonts w:ascii="Times New Roman" w:eastAsia="新細明體" w:hAnsi="Times New Roman" w:hint="eastAsia"/>
          <w:spacing w:val="0"/>
          <w:sz w:val="26"/>
          <w:szCs w:val="26"/>
        </w:rPr>
        <w:t>GD Scheme/</w:t>
      </w:r>
      <w:r w:rsidR="004C3AFE" w:rsidRPr="00B61F79">
        <w:rPr>
          <w:rFonts w:ascii="Times New Roman" w:eastAsia="新細明體" w:hAnsi="Times New Roman" w:hint="eastAsia"/>
          <w:spacing w:val="0"/>
          <w:sz w:val="26"/>
          <w:szCs w:val="26"/>
          <w:lang w:eastAsia="zh-HK"/>
        </w:rPr>
        <w:t xml:space="preserve">FJ Scheme </w:t>
      </w:r>
      <w:r w:rsidR="00332452" w:rsidRPr="00B61F79">
        <w:rPr>
          <w:rFonts w:ascii="Times New Roman" w:eastAsia="新細明體" w:hAnsi="Times New Roman" w:hint="eastAsia"/>
          <w:spacing w:val="0"/>
          <w:sz w:val="26"/>
          <w:szCs w:val="26"/>
          <w:lang w:eastAsia="zh-HK"/>
        </w:rPr>
        <w:t>to ensure</w:t>
      </w:r>
      <w:r w:rsidR="00332452"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lang w:eastAsia="zh-HK"/>
        </w:rPr>
        <w:t xml:space="preserve">accuracy of the information provided by the recipient </w:t>
      </w:r>
      <w:r w:rsidR="00F759E4" w:rsidRPr="00B61F79">
        <w:rPr>
          <w:rFonts w:ascii="Times New Roman" w:eastAsia="新細明體" w:hAnsi="Times New Roman" w:hint="eastAsia"/>
          <w:spacing w:val="0"/>
          <w:sz w:val="26"/>
          <w:szCs w:val="26"/>
          <w:lang w:eastAsia="zh-HK"/>
        </w:rPr>
        <w:t xml:space="preserve">or </w:t>
      </w:r>
      <w:r w:rsidR="00092BA0" w:rsidRPr="00B61F79">
        <w:rPr>
          <w:rFonts w:ascii="Times New Roman" w:eastAsia="新細明體" w:hAnsi="Times New Roman"/>
          <w:spacing w:val="0"/>
          <w:sz w:val="26"/>
          <w:szCs w:val="26"/>
          <w:lang w:eastAsia="zh-HK"/>
        </w:rPr>
        <w:t>to identi</w:t>
      </w:r>
      <w:r w:rsidR="00092BA0" w:rsidRPr="00B61F79">
        <w:rPr>
          <w:rFonts w:ascii="Times New Roman" w:eastAsia="新細明體" w:hAnsi="Times New Roman" w:hint="eastAsia"/>
          <w:spacing w:val="0"/>
          <w:sz w:val="26"/>
          <w:szCs w:val="26"/>
          <w:lang w:eastAsia="zh-HK"/>
        </w:rPr>
        <w:t>f</w:t>
      </w:r>
      <w:r w:rsidR="00092BA0" w:rsidRPr="00B61F79">
        <w:rPr>
          <w:rFonts w:ascii="Times New Roman" w:eastAsia="新細明體" w:hAnsi="Times New Roman"/>
          <w:spacing w:val="0"/>
          <w:sz w:val="26"/>
          <w:szCs w:val="26"/>
          <w:lang w:eastAsia="zh-HK"/>
        </w:rPr>
        <w:t xml:space="preserve">y and recommend to SWD a suitable appointee </w:t>
      </w:r>
      <w:r w:rsidR="003501C0" w:rsidRPr="00B61F79">
        <w:rPr>
          <w:rFonts w:ascii="Times New Roman" w:eastAsia="新細明體" w:hAnsi="Times New Roman" w:hint="eastAsia"/>
          <w:spacing w:val="0"/>
          <w:sz w:val="26"/>
          <w:szCs w:val="26"/>
          <w:lang w:eastAsia="zh-HK"/>
        </w:rPr>
        <w:t xml:space="preserve">living in </w:t>
      </w:r>
      <w:r w:rsidR="008E40A1" w:rsidRPr="00B61F79">
        <w:rPr>
          <w:rFonts w:ascii="Times New Roman" w:eastAsia="新細明體" w:hAnsi="Times New Roman" w:hint="eastAsia"/>
          <w:spacing w:val="0"/>
          <w:sz w:val="26"/>
          <w:szCs w:val="26"/>
        </w:rPr>
        <w:t>GD</w:t>
      </w:r>
      <w:r w:rsidR="00660360" w:rsidRPr="00B61F79">
        <w:rPr>
          <w:rFonts w:ascii="Times New Roman" w:eastAsia="新細明體" w:hAnsi="Times New Roman" w:hint="eastAsia"/>
          <w:spacing w:val="0"/>
          <w:sz w:val="26"/>
          <w:szCs w:val="26"/>
        </w:rPr>
        <w:t xml:space="preserve"> (only applicable to GD Scheme)</w:t>
      </w:r>
      <w:r w:rsidR="008E40A1" w:rsidRPr="00B61F79">
        <w:rPr>
          <w:rFonts w:ascii="Times New Roman" w:eastAsia="新細明體" w:hAnsi="Times New Roman" w:hint="eastAsia"/>
          <w:spacing w:val="0"/>
          <w:sz w:val="26"/>
          <w:szCs w:val="26"/>
        </w:rPr>
        <w:t>/</w:t>
      </w:r>
      <w:r w:rsidR="00BF3754" w:rsidRPr="00B61F79">
        <w:rPr>
          <w:rFonts w:ascii="Times New Roman" w:eastAsia="新細明體" w:hAnsi="Times New Roman" w:hint="eastAsia"/>
          <w:spacing w:val="0"/>
          <w:sz w:val="26"/>
          <w:szCs w:val="26"/>
          <w:lang w:eastAsia="zh-HK"/>
        </w:rPr>
        <w:t>FJ</w:t>
      </w:r>
      <w:r w:rsidR="00660360" w:rsidRPr="00B61F79">
        <w:rPr>
          <w:rFonts w:ascii="Times New Roman" w:eastAsia="新細明體" w:hAnsi="Times New Roman" w:hint="eastAsia"/>
          <w:spacing w:val="0"/>
          <w:sz w:val="26"/>
          <w:szCs w:val="26"/>
        </w:rPr>
        <w:t xml:space="preserve"> (only applicable to FJ Scheme)</w:t>
      </w:r>
      <w:r w:rsidR="003501C0" w:rsidRPr="00B61F79">
        <w:rPr>
          <w:rFonts w:ascii="Times New Roman" w:eastAsia="新細明體" w:hAnsi="Times New Roman" w:hint="eastAsia"/>
          <w:spacing w:val="0"/>
          <w:sz w:val="26"/>
          <w:szCs w:val="26"/>
          <w:lang w:eastAsia="zh-HK"/>
        </w:rPr>
        <w:t xml:space="preserve"> </w:t>
      </w:r>
      <w:r w:rsidR="00092BA0" w:rsidRPr="00B61F79">
        <w:rPr>
          <w:rFonts w:ascii="Times New Roman" w:eastAsia="新細明體" w:hAnsi="Times New Roman"/>
          <w:spacing w:val="0"/>
          <w:sz w:val="26"/>
          <w:szCs w:val="26"/>
          <w:lang w:eastAsia="zh-HK"/>
        </w:rPr>
        <w:t xml:space="preserve">to </w:t>
      </w:r>
      <w:r w:rsidR="00332452" w:rsidRPr="00B61F79">
        <w:rPr>
          <w:rFonts w:ascii="Times New Roman" w:eastAsia="新細明體" w:hAnsi="Times New Roman" w:hint="eastAsia"/>
          <w:spacing w:val="0"/>
          <w:sz w:val="26"/>
          <w:szCs w:val="26"/>
          <w:lang w:eastAsia="zh-HK"/>
        </w:rPr>
        <w:t>act on behalf of</w:t>
      </w:r>
      <w:r w:rsidR="00332452" w:rsidRPr="00B61F79">
        <w:rPr>
          <w:rFonts w:ascii="Times New Roman" w:eastAsia="新細明體" w:hAnsi="Times New Roman" w:hint="eastAsia"/>
          <w:spacing w:val="0"/>
          <w:sz w:val="26"/>
          <w:szCs w:val="26"/>
        </w:rPr>
        <w:t xml:space="preserve"> a</w:t>
      </w:r>
      <w:r w:rsidR="00524BF1" w:rsidRPr="00B61F79">
        <w:rPr>
          <w:rFonts w:ascii="Times New Roman" w:eastAsia="新細明體" w:hAnsi="Times New Roman" w:hint="eastAsia"/>
          <w:spacing w:val="0"/>
          <w:sz w:val="26"/>
          <w:szCs w:val="26"/>
          <w:lang w:eastAsia="zh-HK"/>
        </w:rPr>
        <w:t xml:space="preserve"> </w:t>
      </w:r>
      <w:r w:rsidR="003501C0" w:rsidRPr="00B61F79">
        <w:rPr>
          <w:rFonts w:ascii="Times New Roman" w:eastAsia="新細明體" w:hAnsi="Times New Roman"/>
          <w:spacing w:val="0"/>
          <w:sz w:val="26"/>
          <w:szCs w:val="26"/>
          <w:lang w:eastAsia="zh-HK"/>
        </w:rPr>
        <w:t>mentally-unsound</w:t>
      </w:r>
      <w:r w:rsidR="008234CC" w:rsidRPr="00B61F79">
        <w:rPr>
          <w:rFonts w:ascii="Times New Roman" w:eastAsia="新細明體" w:hAnsi="Times New Roman" w:hint="eastAsia"/>
          <w:spacing w:val="0"/>
          <w:sz w:val="26"/>
          <w:szCs w:val="26"/>
          <w:lang w:eastAsia="zh-HK"/>
        </w:rPr>
        <w:t xml:space="preserve"> </w:t>
      </w:r>
      <w:r w:rsidR="00092BA0" w:rsidRPr="00B61F79">
        <w:rPr>
          <w:rFonts w:ascii="Times New Roman" w:eastAsia="新細明體" w:hAnsi="Times New Roman"/>
          <w:spacing w:val="0"/>
          <w:sz w:val="26"/>
          <w:szCs w:val="26"/>
          <w:lang w:eastAsia="zh-HK"/>
        </w:rPr>
        <w:t xml:space="preserve">recipient </w:t>
      </w:r>
      <w:r w:rsidR="00524BF1" w:rsidRPr="00B61F79">
        <w:rPr>
          <w:rFonts w:ascii="Times New Roman" w:eastAsia="新細明體" w:hAnsi="Times New Roman" w:hint="eastAsia"/>
          <w:spacing w:val="0"/>
          <w:sz w:val="26"/>
          <w:szCs w:val="26"/>
          <w:lang w:eastAsia="zh-HK"/>
        </w:rPr>
        <w:t>who is unable to express his/her wishes</w:t>
      </w:r>
      <w:r w:rsidR="003501C0" w:rsidRPr="00B61F79">
        <w:rPr>
          <w:rFonts w:ascii="Times New Roman" w:eastAsia="新細明體" w:hAnsi="Times New Roman" w:hint="eastAsia"/>
          <w:spacing w:val="0"/>
          <w:sz w:val="26"/>
          <w:szCs w:val="26"/>
          <w:lang w:eastAsia="zh-HK"/>
        </w:rPr>
        <w:t>, etc.</w:t>
      </w:r>
      <w:r w:rsidR="00701A55" w:rsidRPr="00B61F79">
        <w:rPr>
          <w:rFonts w:ascii="Times New Roman" w:eastAsia="新細明體" w:hAnsi="Times New Roman" w:hint="eastAsia"/>
          <w:spacing w:val="0"/>
          <w:sz w:val="26"/>
          <w:szCs w:val="26"/>
        </w:rPr>
        <w:t xml:space="preserve">; and </w:t>
      </w:r>
    </w:p>
    <w:p w14:paraId="302D6ADD" w14:textId="77777777" w:rsidR="00701A55" w:rsidRPr="00B61F79" w:rsidRDefault="00701A55" w:rsidP="0006062C">
      <w:pPr>
        <w:widowControl/>
        <w:tabs>
          <w:tab w:val="left" w:pos="993"/>
        </w:tabs>
        <w:adjustRightInd/>
        <w:spacing w:after="0" w:line="200" w:lineRule="atLeast"/>
        <w:ind w:right="130" w:firstLine="0"/>
        <w:textAlignment w:val="auto"/>
        <w:rPr>
          <w:rFonts w:ascii="Times New Roman" w:eastAsia="新細明體" w:hAnsi="Times New Roman"/>
          <w:spacing w:val="0"/>
          <w:sz w:val="26"/>
          <w:szCs w:val="26"/>
          <w:lang w:eastAsia="zh-HK"/>
        </w:rPr>
      </w:pPr>
    </w:p>
    <w:p w14:paraId="59696B36" w14:textId="77777777" w:rsidR="00701A55" w:rsidRPr="00B61F79" w:rsidRDefault="00701A55" w:rsidP="0006062C">
      <w:pPr>
        <w:widowControl/>
        <w:numPr>
          <w:ilvl w:val="0"/>
          <w:numId w:val="39"/>
        </w:numPr>
        <w:tabs>
          <w:tab w:val="left" w:pos="993"/>
        </w:tabs>
        <w:adjustRightInd/>
        <w:spacing w:after="0" w:line="200" w:lineRule="atLeast"/>
        <w:ind w:right="130"/>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to arrange escort service </w:t>
      </w:r>
      <w:r w:rsidRPr="00B61F79">
        <w:rPr>
          <w:rFonts w:ascii="Times New Roman" w:eastAsia="新細明體" w:hAnsi="Times New Roman" w:hint="eastAsia"/>
          <w:spacing w:val="0"/>
          <w:sz w:val="26"/>
          <w:szCs w:val="26"/>
        </w:rPr>
        <w:t>(only applicable to GD Scheme)</w:t>
      </w:r>
      <w:r w:rsidR="00313178"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lang w:eastAsia="zh-HK"/>
        </w:rPr>
        <w:t>–</w:t>
      </w:r>
      <w:r w:rsidRPr="00B61F79">
        <w:rPr>
          <w:rFonts w:ascii="Times New Roman" w:eastAsia="新細明體" w:hAnsi="Times New Roman" w:hint="eastAsia"/>
          <w:spacing w:val="0"/>
          <w:sz w:val="26"/>
          <w:szCs w:val="26"/>
          <w:lang w:eastAsia="zh-HK"/>
        </w:rPr>
        <w:t xml:space="preserve"> where a recipient has genuine need to travel between GD and HK but cannot make the necessary arrangements on his/her own (for example, a frail recipient leaving HK for GD, or </w:t>
      </w:r>
      <w:r w:rsidRPr="00B61F79">
        <w:rPr>
          <w:rFonts w:ascii="Times New Roman" w:eastAsia="新細明體" w:hAnsi="Times New Roman"/>
          <w:spacing w:val="0"/>
          <w:sz w:val="26"/>
          <w:szCs w:val="26"/>
          <w:lang w:eastAsia="zh-HK"/>
        </w:rPr>
        <w:t xml:space="preserve">a recipient </w:t>
      </w:r>
      <w:r w:rsidRPr="00B61F79">
        <w:rPr>
          <w:rFonts w:ascii="Times New Roman" w:eastAsia="新細明體" w:hAnsi="Times New Roman" w:hint="eastAsia"/>
          <w:spacing w:val="0"/>
          <w:sz w:val="26"/>
          <w:szCs w:val="26"/>
          <w:lang w:eastAsia="zh-HK"/>
        </w:rPr>
        <w:t xml:space="preserve">living in GD </w:t>
      </w:r>
      <w:r w:rsidRPr="00B61F79">
        <w:rPr>
          <w:rFonts w:ascii="Times New Roman" w:eastAsia="新細明體" w:hAnsi="Times New Roman"/>
          <w:spacing w:val="0"/>
          <w:sz w:val="26"/>
          <w:szCs w:val="26"/>
          <w:lang w:eastAsia="zh-HK"/>
        </w:rPr>
        <w:t xml:space="preserve">seeking to return to HK for </w:t>
      </w:r>
      <w:r w:rsidRPr="00B61F79">
        <w:rPr>
          <w:rFonts w:ascii="Times New Roman" w:eastAsia="新細明體" w:hAnsi="Times New Roman" w:hint="eastAsia"/>
          <w:spacing w:val="0"/>
          <w:sz w:val="26"/>
          <w:szCs w:val="26"/>
          <w:lang w:eastAsia="zh-HK"/>
        </w:rPr>
        <w:t xml:space="preserve">urgent </w:t>
      </w:r>
      <w:r w:rsidRPr="00B61F79">
        <w:rPr>
          <w:rFonts w:ascii="Times New Roman" w:eastAsia="新細明體" w:hAnsi="Times New Roman"/>
          <w:spacing w:val="0"/>
          <w:sz w:val="26"/>
          <w:szCs w:val="26"/>
          <w:lang w:eastAsia="zh-HK"/>
        </w:rPr>
        <w:t>medical treatment but nobody is available to escort him</w:t>
      </w:r>
      <w:r w:rsidR="00F80F69">
        <w:rPr>
          <w:rFonts w:ascii="Times New Roman" w:eastAsia="新細明體" w:hAnsi="Times New Roman"/>
          <w:spacing w:val="0"/>
          <w:sz w:val="26"/>
          <w:szCs w:val="26"/>
          <w:lang w:eastAsia="zh-HK"/>
        </w:rPr>
        <w:t>/her</w:t>
      </w:r>
      <w:r w:rsidRPr="00B61F79">
        <w:rPr>
          <w:rFonts w:ascii="Times New Roman" w:eastAsia="新細明體" w:hAnsi="Times New Roman"/>
          <w:spacing w:val="0"/>
          <w:sz w:val="26"/>
          <w:szCs w:val="26"/>
          <w:lang w:eastAsia="zh-HK"/>
        </w:rPr>
        <w:t>), SWD’</w:t>
      </w:r>
      <w:r w:rsidRPr="00B61F79">
        <w:rPr>
          <w:rFonts w:ascii="Times New Roman" w:eastAsia="新細明體" w:hAnsi="Times New Roman" w:hint="eastAsia"/>
          <w:spacing w:val="0"/>
          <w:sz w:val="26"/>
          <w:szCs w:val="26"/>
          <w:lang w:eastAsia="zh-HK"/>
        </w:rPr>
        <w:t>s Agent</w:t>
      </w:r>
      <w:r w:rsidR="00DF4AFF" w:rsidRPr="00B61F79">
        <w:rPr>
          <w:rFonts w:ascii="Times New Roman" w:eastAsia="新細明體" w:hAnsi="Times New Roman" w:hint="eastAsia"/>
          <w:spacing w:val="0"/>
          <w:sz w:val="26"/>
          <w:szCs w:val="26"/>
        </w:rPr>
        <w:t xml:space="preserve"> of GD Scheme</w:t>
      </w:r>
      <w:r w:rsidRPr="00B61F79">
        <w:rPr>
          <w:rFonts w:ascii="Times New Roman" w:eastAsia="新細明體" w:hAnsi="Times New Roman" w:hint="eastAsia"/>
          <w:spacing w:val="0"/>
          <w:sz w:val="26"/>
          <w:szCs w:val="26"/>
          <w:lang w:eastAsia="zh-HK"/>
        </w:rPr>
        <w:t xml:space="preserve"> will provide relevant information to the recipient or assist in arranging transport and escort service</w:t>
      </w:r>
      <w:r w:rsidR="00C83A2B" w:rsidRPr="00B61F79">
        <w:rPr>
          <w:rFonts w:ascii="Times New Roman" w:eastAsia="新細明體" w:hAnsi="Times New Roman" w:hint="eastAsia"/>
          <w:spacing w:val="0"/>
          <w:sz w:val="26"/>
          <w:szCs w:val="26"/>
        </w:rPr>
        <w:t>s</w:t>
      </w:r>
      <w:r w:rsidRPr="00B61F79">
        <w:rPr>
          <w:rFonts w:ascii="Times New Roman" w:eastAsia="新細明體" w:hAnsi="Times New Roman" w:hint="eastAsia"/>
          <w:spacing w:val="0"/>
          <w:sz w:val="26"/>
          <w:szCs w:val="26"/>
          <w:lang w:eastAsia="zh-HK"/>
        </w:rPr>
        <w:t xml:space="preserve"> (the </w:t>
      </w:r>
      <w:r w:rsidRPr="00B61F79">
        <w:rPr>
          <w:rFonts w:ascii="Times New Roman" w:eastAsia="新細明體" w:hAnsi="Times New Roman" w:hint="eastAsia"/>
          <w:spacing w:val="0"/>
          <w:sz w:val="26"/>
          <w:szCs w:val="26"/>
          <w:lang w:eastAsia="zh-HK"/>
        </w:rPr>
        <w:lastRenderedPageBreak/>
        <w:t xml:space="preserve">recipient is required to bear the cost of transport and other </w:t>
      </w:r>
      <w:r w:rsidR="001E5665" w:rsidRPr="00B61F79">
        <w:rPr>
          <w:rFonts w:ascii="Times New Roman" w:eastAsia="新細明體" w:hAnsi="Times New Roman" w:hint="eastAsia"/>
          <w:spacing w:val="0"/>
          <w:sz w:val="26"/>
          <w:szCs w:val="26"/>
        </w:rPr>
        <w:t xml:space="preserve">related </w:t>
      </w:r>
      <w:r w:rsidRPr="00B61F79">
        <w:rPr>
          <w:rFonts w:ascii="Times New Roman" w:eastAsia="新細明體" w:hAnsi="Times New Roman" w:hint="eastAsia"/>
          <w:spacing w:val="0"/>
          <w:sz w:val="26"/>
          <w:szCs w:val="26"/>
          <w:lang w:eastAsia="zh-HK"/>
        </w:rPr>
        <w:t>expenses)</w:t>
      </w:r>
      <w:r w:rsidRPr="00B61F79">
        <w:rPr>
          <w:rFonts w:ascii="Times New Roman" w:eastAsia="新細明體" w:hAnsi="Times New Roman" w:hint="eastAsia"/>
          <w:spacing w:val="0"/>
          <w:sz w:val="26"/>
          <w:szCs w:val="26"/>
        </w:rPr>
        <w:t>.</w:t>
      </w:r>
    </w:p>
    <w:p w14:paraId="3C42E909" w14:textId="77777777" w:rsidR="00092BA0" w:rsidRPr="00B61F79" w:rsidRDefault="00092BA0" w:rsidP="00835C39">
      <w:pPr>
        <w:widowControl/>
        <w:tabs>
          <w:tab w:val="left" w:pos="1080"/>
        </w:tabs>
        <w:adjustRightInd/>
        <w:spacing w:before="80" w:after="0" w:line="240" w:lineRule="atLeast"/>
        <w:ind w:left="1047" w:right="130" w:firstLine="0"/>
        <w:textAlignment w:val="auto"/>
        <w:rPr>
          <w:rFonts w:ascii="Times New Roman" w:eastAsia="新細明體" w:hAnsi="Times New Roman"/>
          <w:spacing w:val="0"/>
          <w:sz w:val="26"/>
          <w:szCs w:val="26"/>
          <w:lang w:eastAsia="zh-HK"/>
        </w:rPr>
      </w:pPr>
    </w:p>
    <w:p w14:paraId="6DF2BFC1" w14:textId="77777777" w:rsidR="00967A70" w:rsidRPr="00B61F79" w:rsidRDefault="00092BA0"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I</w:t>
      </w:r>
      <w:r w:rsidR="00332452" w:rsidRPr="00B61F79">
        <w:rPr>
          <w:rFonts w:ascii="Times New Roman" w:eastAsia="新細明體" w:hAnsi="Times New Roman" w:hint="eastAsia"/>
          <w:spacing w:val="0"/>
          <w:sz w:val="26"/>
          <w:szCs w:val="26"/>
        </w:rPr>
        <w:t xml:space="preserve">f </w:t>
      </w:r>
      <w:r w:rsidRPr="00B61F79">
        <w:rPr>
          <w:rFonts w:ascii="Times New Roman" w:eastAsia="新細明體" w:hAnsi="Times New Roman" w:hint="eastAsia"/>
          <w:spacing w:val="0"/>
          <w:sz w:val="26"/>
          <w:szCs w:val="26"/>
        </w:rPr>
        <w:t>recipient</w:t>
      </w:r>
      <w:r w:rsidR="00706432" w:rsidRPr="00B61F79">
        <w:rPr>
          <w:rFonts w:ascii="Times New Roman" w:eastAsia="新細明體" w:hAnsi="Times New Roman" w:hint="eastAsia"/>
          <w:spacing w:val="0"/>
          <w:sz w:val="26"/>
          <w:szCs w:val="26"/>
          <w:lang w:eastAsia="zh-HK"/>
        </w:rPr>
        <w:t>s</w:t>
      </w:r>
      <w:r w:rsidRPr="00B61F79">
        <w:rPr>
          <w:rFonts w:ascii="Times New Roman" w:eastAsia="新細明體" w:hAnsi="Times New Roman" w:hint="eastAsia"/>
          <w:spacing w:val="0"/>
          <w:sz w:val="26"/>
          <w:szCs w:val="26"/>
        </w:rPr>
        <w:t xml:space="preserve"> living in </w:t>
      </w:r>
      <w:r w:rsidR="008E40A1"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hint="eastAsia"/>
          <w:spacing w:val="0"/>
          <w:sz w:val="26"/>
          <w:szCs w:val="26"/>
        </w:rPr>
        <w:t>FJ</w:t>
      </w:r>
      <w:r w:rsidR="00660360"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rPr>
        <w:t xml:space="preserve">have any enquiry or </w:t>
      </w:r>
      <w:r w:rsidR="00706432" w:rsidRPr="00B61F79">
        <w:rPr>
          <w:rFonts w:ascii="Times New Roman" w:eastAsia="新細明體" w:hAnsi="Times New Roman" w:hint="eastAsia"/>
          <w:spacing w:val="0"/>
          <w:sz w:val="26"/>
          <w:szCs w:val="26"/>
          <w:lang w:eastAsia="zh-HK"/>
        </w:rPr>
        <w:t xml:space="preserve">need to </w:t>
      </w:r>
      <w:r w:rsidRPr="00B61F79">
        <w:rPr>
          <w:rFonts w:ascii="Times New Roman" w:eastAsia="新細明體" w:hAnsi="Times New Roman" w:hint="eastAsia"/>
          <w:spacing w:val="0"/>
          <w:sz w:val="26"/>
          <w:szCs w:val="26"/>
        </w:rPr>
        <w:t xml:space="preserve">report </w:t>
      </w:r>
      <w:r w:rsidRPr="00B61F79">
        <w:rPr>
          <w:rFonts w:ascii="Times New Roman" w:eastAsia="新細明體" w:hAnsi="Times New Roman" w:hint="eastAsia"/>
          <w:spacing w:val="0"/>
          <w:sz w:val="26"/>
          <w:szCs w:val="26"/>
          <w:lang w:eastAsia="zh-HK"/>
        </w:rPr>
        <w:t>c</w:t>
      </w:r>
      <w:r w:rsidRPr="00B61F79">
        <w:rPr>
          <w:rFonts w:ascii="Times New Roman" w:eastAsia="新細明體" w:hAnsi="Times New Roman" w:hint="eastAsia"/>
          <w:spacing w:val="0"/>
          <w:sz w:val="26"/>
          <w:szCs w:val="26"/>
        </w:rPr>
        <w:t>hange</w:t>
      </w:r>
      <w:r w:rsidRPr="00B61F79">
        <w:rPr>
          <w:rFonts w:ascii="Times New Roman" w:eastAsia="新細明體" w:hAnsi="Times New Roman" w:hint="eastAsia"/>
          <w:spacing w:val="0"/>
          <w:sz w:val="26"/>
          <w:szCs w:val="26"/>
          <w:lang w:eastAsia="zh-HK"/>
        </w:rPr>
        <w:t xml:space="preserve"> in</w:t>
      </w:r>
      <w:r w:rsidRPr="00B61F79">
        <w:rPr>
          <w:rFonts w:ascii="Times New Roman" w:eastAsia="新細明體" w:hAnsi="Times New Roman"/>
          <w:spacing w:val="0"/>
          <w:sz w:val="26"/>
          <w:szCs w:val="26"/>
        </w:rPr>
        <w:t xml:space="preserve"> circumstance</w:t>
      </w:r>
      <w:r w:rsidR="00A942B7" w:rsidRPr="00B61F79">
        <w:rPr>
          <w:rFonts w:ascii="Times New Roman" w:eastAsia="新細明體" w:hAnsi="Times New Roman" w:hint="eastAsia"/>
          <w:spacing w:val="0"/>
          <w:sz w:val="26"/>
          <w:szCs w:val="26"/>
          <w:lang w:eastAsia="zh-HK"/>
        </w:rPr>
        <w:t xml:space="preserve">s, </w:t>
      </w:r>
      <w:r w:rsidRPr="00B61F79">
        <w:rPr>
          <w:rFonts w:ascii="Times New Roman" w:eastAsia="新細明體" w:hAnsi="Times New Roman" w:hint="eastAsia"/>
          <w:spacing w:val="0"/>
          <w:sz w:val="26"/>
          <w:szCs w:val="26"/>
        </w:rPr>
        <w:t>they may contact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 xml:space="preserve"> concerned</w:t>
      </w:r>
      <w:r w:rsidRPr="00B61F79">
        <w:rPr>
          <w:rFonts w:ascii="Times New Roman" w:eastAsia="新細明體" w:hAnsi="Times New Roman" w:hint="eastAsia"/>
          <w:spacing w:val="0"/>
          <w:sz w:val="26"/>
          <w:szCs w:val="26"/>
        </w:rPr>
        <w:t>.</w:t>
      </w:r>
    </w:p>
    <w:p w14:paraId="14B345E1" w14:textId="77777777" w:rsidR="00A942B7" w:rsidRPr="00B61F79" w:rsidRDefault="00A942B7" w:rsidP="00835C39">
      <w:pPr>
        <w:spacing w:after="0" w:line="240" w:lineRule="auto"/>
        <w:ind w:firstLine="0"/>
        <w:rPr>
          <w:rFonts w:ascii="Times New Roman" w:eastAsia="新細明體" w:hAnsi="Times New Roman"/>
          <w:spacing w:val="0"/>
          <w:sz w:val="26"/>
          <w:szCs w:val="26"/>
          <w:lang w:eastAsia="zh-HK"/>
        </w:rPr>
      </w:pPr>
    </w:p>
    <w:p w14:paraId="3C8C7878" w14:textId="77777777" w:rsidR="00A942B7" w:rsidRPr="00B61F79" w:rsidRDefault="00A942B7" w:rsidP="00A942B7">
      <w:pPr>
        <w:spacing w:beforeLines="100" w:before="240"/>
        <w:ind w:firstLine="0"/>
        <w:rPr>
          <w:rFonts w:ascii="Times New Roman" w:eastAsia="新細明體" w:hAnsi="Times New Roman"/>
          <w:b/>
          <w:bCs/>
          <w:sz w:val="28"/>
          <w:szCs w:val="28"/>
        </w:rPr>
      </w:pPr>
      <w:r w:rsidRPr="00B61F79">
        <w:rPr>
          <w:rFonts w:ascii="Times New Roman" w:eastAsia="新細明體" w:hAnsi="Times New Roman" w:hint="eastAsia"/>
          <w:b/>
          <w:bCs/>
          <w:sz w:val="28"/>
          <w:szCs w:val="28"/>
        </w:rPr>
        <w:t>Report</w:t>
      </w:r>
      <w:r w:rsidR="00332452" w:rsidRPr="00B61F79">
        <w:rPr>
          <w:rFonts w:ascii="Times New Roman" w:eastAsia="新細明體" w:hAnsi="Times New Roman" w:hint="eastAsia"/>
          <w:b/>
          <w:bCs/>
          <w:sz w:val="28"/>
          <w:szCs w:val="28"/>
        </w:rPr>
        <w:t>ing</w:t>
      </w:r>
      <w:r w:rsidRPr="00B61F79">
        <w:rPr>
          <w:rFonts w:ascii="Times New Roman" w:eastAsia="新細明體" w:hAnsi="Times New Roman" w:hint="eastAsia"/>
          <w:b/>
          <w:bCs/>
          <w:sz w:val="28"/>
          <w:szCs w:val="28"/>
        </w:rPr>
        <w:t xml:space="preserve"> </w:t>
      </w:r>
      <w:r w:rsidR="00746290" w:rsidRPr="00B61F79">
        <w:rPr>
          <w:rFonts w:ascii="Times New Roman" w:eastAsia="新細明體" w:hAnsi="Times New Roman" w:hint="eastAsia"/>
          <w:b/>
          <w:bCs/>
          <w:sz w:val="28"/>
          <w:szCs w:val="28"/>
          <w:lang w:eastAsia="zh-HK"/>
        </w:rPr>
        <w:t>C</w:t>
      </w:r>
      <w:r w:rsidRPr="00B61F79">
        <w:rPr>
          <w:rFonts w:ascii="Times New Roman" w:eastAsia="新細明體" w:hAnsi="Times New Roman" w:hint="eastAsia"/>
          <w:b/>
          <w:bCs/>
          <w:sz w:val="28"/>
          <w:szCs w:val="28"/>
        </w:rPr>
        <w:t xml:space="preserve">hange in </w:t>
      </w:r>
      <w:r w:rsidR="00746290" w:rsidRPr="00B61F79">
        <w:rPr>
          <w:rFonts w:ascii="Times New Roman" w:eastAsia="新細明體" w:hAnsi="Times New Roman" w:hint="eastAsia"/>
          <w:b/>
          <w:bCs/>
          <w:sz w:val="28"/>
          <w:szCs w:val="28"/>
          <w:lang w:eastAsia="zh-HK"/>
        </w:rPr>
        <w:t>C</w:t>
      </w:r>
      <w:r w:rsidRPr="00B61F79">
        <w:rPr>
          <w:rFonts w:ascii="Times New Roman" w:eastAsia="新細明體" w:hAnsi="Times New Roman" w:hint="eastAsia"/>
          <w:b/>
          <w:bCs/>
          <w:sz w:val="28"/>
          <w:szCs w:val="28"/>
        </w:rPr>
        <w:t>ircumstances</w:t>
      </w:r>
    </w:p>
    <w:p w14:paraId="73F6621E" w14:textId="77777777" w:rsidR="00A942B7" w:rsidRPr="00B61F79" w:rsidRDefault="00A942B7"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there is any change </w:t>
      </w:r>
      <w:r w:rsidR="003728F6" w:rsidRPr="00B61F79">
        <w:rPr>
          <w:rFonts w:ascii="Times New Roman" w:eastAsia="新細明體" w:hAnsi="Times New Roman" w:hint="eastAsia"/>
          <w:spacing w:val="0"/>
          <w:sz w:val="26"/>
          <w:szCs w:val="26"/>
          <w:lang w:eastAsia="zh-HK"/>
        </w:rPr>
        <w:t xml:space="preserve">in </w:t>
      </w:r>
      <w:r w:rsidR="00332452" w:rsidRPr="00B61F79">
        <w:rPr>
          <w:rFonts w:ascii="Times New Roman" w:eastAsia="新細明體" w:hAnsi="Times New Roman" w:hint="eastAsia"/>
          <w:spacing w:val="0"/>
          <w:sz w:val="26"/>
          <w:szCs w:val="26"/>
        </w:rPr>
        <w:t xml:space="preserve">the </w:t>
      </w:r>
      <w:r w:rsidR="003728F6" w:rsidRPr="00B61F79">
        <w:rPr>
          <w:rFonts w:ascii="Times New Roman" w:eastAsia="新細明體" w:hAnsi="Times New Roman" w:hint="eastAsia"/>
          <w:spacing w:val="0"/>
          <w:sz w:val="26"/>
          <w:szCs w:val="26"/>
          <w:lang w:eastAsia="zh-HK"/>
        </w:rPr>
        <w:t xml:space="preserve">circumstances </w:t>
      </w:r>
      <w:r w:rsidR="00332452" w:rsidRPr="00B61F79">
        <w:rPr>
          <w:rFonts w:ascii="Times New Roman" w:eastAsia="新細明體" w:hAnsi="Times New Roman" w:hint="eastAsia"/>
          <w:spacing w:val="0"/>
          <w:sz w:val="26"/>
          <w:szCs w:val="26"/>
        </w:rPr>
        <w:t>of a</w:t>
      </w:r>
      <w:r w:rsidRPr="00B61F79">
        <w:rPr>
          <w:rFonts w:ascii="Times New Roman" w:eastAsia="新細明體" w:hAnsi="Times New Roman" w:hint="eastAsia"/>
          <w:spacing w:val="0"/>
          <w:sz w:val="26"/>
          <w:szCs w:val="26"/>
        </w:rPr>
        <w:t xml:space="preserve"> recipient</w:t>
      </w:r>
      <w:r w:rsidR="00332452" w:rsidRPr="00B61F79">
        <w:rPr>
          <w:rFonts w:ascii="Times New Roman" w:eastAsia="新細明體" w:hAnsi="Times New Roman" w:hint="eastAsia"/>
          <w:spacing w:val="0"/>
          <w:sz w:val="26"/>
          <w:szCs w:val="26"/>
        </w:rPr>
        <w:t>, and the</w:t>
      </w:r>
      <w:r w:rsidRPr="00B61F79">
        <w:rPr>
          <w:rFonts w:ascii="Times New Roman" w:eastAsia="新細明體" w:hAnsi="Times New Roman" w:hint="eastAsia"/>
          <w:spacing w:val="0"/>
          <w:sz w:val="26"/>
          <w:szCs w:val="26"/>
        </w:rPr>
        <w:t xml:space="preserve"> change is relate</w:t>
      </w:r>
      <w:r w:rsidR="00332452" w:rsidRPr="00B61F79">
        <w:rPr>
          <w:rFonts w:ascii="Times New Roman" w:eastAsia="新細明體" w:hAnsi="Times New Roman" w:hint="eastAsia"/>
          <w:spacing w:val="0"/>
          <w:sz w:val="26"/>
          <w:szCs w:val="26"/>
        </w:rPr>
        <w:t>d to the information provided at</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the</w:t>
      </w:r>
      <w:r w:rsidRPr="00B61F79">
        <w:rPr>
          <w:rFonts w:ascii="Times New Roman" w:eastAsia="新細明體" w:hAnsi="Times New Roman" w:hint="eastAsia"/>
          <w:spacing w:val="0"/>
          <w:sz w:val="26"/>
          <w:szCs w:val="26"/>
        </w:rPr>
        <w:t xml:space="preserve"> time of making application</w:t>
      </w:r>
      <w:r w:rsidR="00746290" w:rsidRPr="00B61F79">
        <w:rPr>
          <w:rFonts w:ascii="Times New Roman" w:eastAsia="新細明體" w:hAnsi="Times New Roman" w:hint="eastAsia"/>
          <w:spacing w:val="0"/>
          <w:sz w:val="26"/>
          <w:szCs w:val="26"/>
          <w:lang w:eastAsia="zh-HK"/>
        </w:rPr>
        <w:t xml:space="preserve"> (please refer to Annex VI</w:t>
      </w:r>
      <w:r w:rsidR="008E40A1" w:rsidRPr="00B61F79">
        <w:rPr>
          <w:rFonts w:ascii="Times New Roman" w:eastAsia="新細明體" w:hAnsi="Times New Roman" w:hint="eastAsia"/>
          <w:spacing w:val="0"/>
          <w:sz w:val="26"/>
          <w:szCs w:val="26"/>
        </w:rPr>
        <w:t>I</w:t>
      </w:r>
      <w:r w:rsidR="00746290"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hint="eastAsia"/>
          <w:spacing w:val="0"/>
          <w:sz w:val="26"/>
          <w:szCs w:val="26"/>
        </w:rPr>
        <w:t>, the recipient/appointee should report the change immediately to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s Agent </w:t>
      </w:r>
      <w:r w:rsidR="00985B84">
        <w:rPr>
          <w:rFonts w:ascii="Times New Roman" w:eastAsia="新細明體" w:hAnsi="Times New Roman"/>
          <w:spacing w:val="0"/>
          <w:sz w:val="26"/>
          <w:szCs w:val="26"/>
        </w:rPr>
        <w:t xml:space="preserve">concerned </w:t>
      </w:r>
      <w:r w:rsidRPr="00B61F79">
        <w:rPr>
          <w:rFonts w:ascii="Times New Roman" w:eastAsia="新細明體" w:hAnsi="Times New Roman" w:hint="eastAsia"/>
          <w:spacing w:val="0"/>
          <w:sz w:val="26"/>
          <w:szCs w:val="26"/>
        </w:rPr>
        <w:t xml:space="preserve">or </w:t>
      </w:r>
      <w:r w:rsidR="00807912" w:rsidRPr="00B61F79">
        <w:rPr>
          <w:rFonts w:ascii="Times New Roman" w:eastAsia="新細明體" w:hAnsi="Times New Roman" w:hint="eastAsia"/>
          <w:spacing w:val="0"/>
          <w:sz w:val="26"/>
          <w:szCs w:val="26"/>
        </w:rPr>
        <w:t>SSFU(GD Scheme &amp; FJ Scheme)</w:t>
      </w:r>
      <w:r w:rsidRPr="00B61F79">
        <w:rPr>
          <w:rFonts w:ascii="Times New Roman" w:eastAsia="新細明體" w:hAnsi="Times New Roman" w:hint="eastAsia"/>
          <w:spacing w:val="0"/>
          <w:sz w:val="26"/>
          <w:szCs w:val="26"/>
        </w:rPr>
        <w:t>.</w:t>
      </w:r>
    </w:p>
    <w:p w14:paraId="4E1F0086" w14:textId="77777777" w:rsidR="00A942B7" w:rsidRPr="00B61F79" w:rsidRDefault="00A942B7" w:rsidP="00835C39">
      <w:pPr>
        <w:spacing w:after="0" w:line="240" w:lineRule="auto"/>
        <w:ind w:firstLine="0"/>
        <w:rPr>
          <w:rFonts w:ascii="Times New Roman" w:eastAsia="新細明體" w:hAnsi="Times New Roman"/>
          <w:spacing w:val="0"/>
          <w:sz w:val="26"/>
          <w:szCs w:val="26"/>
          <w:lang w:eastAsia="zh-HK"/>
        </w:rPr>
      </w:pPr>
    </w:p>
    <w:p w14:paraId="1663F69D" w14:textId="77777777" w:rsidR="00A942B7" w:rsidRPr="00B61F79" w:rsidRDefault="00A942B7" w:rsidP="0044145E">
      <w:pPr>
        <w:spacing w:beforeLines="100" w:before="240"/>
        <w:ind w:firstLine="0"/>
        <w:rPr>
          <w:rFonts w:ascii="Times New Roman" w:eastAsia="新細明體" w:hAnsi="Times New Roman"/>
          <w:b/>
          <w:bCs/>
          <w:sz w:val="28"/>
          <w:szCs w:val="28"/>
        </w:rPr>
      </w:pPr>
      <w:r w:rsidRPr="00B61F79">
        <w:rPr>
          <w:rFonts w:ascii="Times New Roman" w:eastAsia="新細明體" w:hAnsi="Times New Roman" w:hint="eastAsia"/>
          <w:b/>
          <w:bCs/>
          <w:sz w:val="28"/>
          <w:szCs w:val="28"/>
        </w:rPr>
        <w:t xml:space="preserve">Postal </w:t>
      </w:r>
      <w:r w:rsidR="00746290" w:rsidRPr="00B61F79">
        <w:rPr>
          <w:rFonts w:ascii="Times New Roman" w:eastAsia="新細明體" w:hAnsi="Times New Roman" w:hint="eastAsia"/>
          <w:b/>
          <w:bCs/>
          <w:sz w:val="28"/>
          <w:szCs w:val="28"/>
          <w:lang w:eastAsia="zh-HK"/>
        </w:rPr>
        <w:t>R</w:t>
      </w:r>
      <w:r w:rsidR="0044145E" w:rsidRPr="00B61F79">
        <w:rPr>
          <w:rFonts w:ascii="Times New Roman" w:eastAsia="新細明體" w:hAnsi="Times New Roman" w:hint="eastAsia"/>
          <w:b/>
          <w:bCs/>
          <w:sz w:val="28"/>
          <w:szCs w:val="28"/>
        </w:rPr>
        <w:t xml:space="preserve">eview and </w:t>
      </w:r>
      <w:r w:rsidR="00746290" w:rsidRPr="00B61F79">
        <w:rPr>
          <w:rFonts w:ascii="Times New Roman" w:eastAsia="新細明體" w:hAnsi="Times New Roman" w:hint="eastAsia"/>
          <w:b/>
          <w:bCs/>
          <w:sz w:val="28"/>
          <w:szCs w:val="28"/>
          <w:lang w:eastAsia="zh-HK"/>
        </w:rPr>
        <w:t>S</w:t>
      </w:r>
      <w:r w:rsidR="0044145E" w:rsidRPr="00B61F79">
        <w:rPr>
          <w:rFonts w:ascii="Times New Roman" w:eastAsia="新細明體" w:hAnsi="Times New Roman" w:hint="eastAsia"/>
          <w:b/>
          <w:bCs/>
          <w:sz w:val="28"/>
          <w:szCs w:val="28"/>
        </w:rPr>
        <w:t xml:space="preserve">pot </w:t>
      </w:r>
      <w:r w:rsidR="00746290" w:rsidRPr="00B61F79">
        <w:rPr>
          <w:rFonts w:ascii="Times New Roman" w:eastAsia="新細明體" w:hAnsi="Times New Roman" w:hint="eastAsia"/>
          <w:b/>
          <w:bCs/>
          <w:sz w:val="28"/>
          <w:szCs w:val="28"/>
          <w:lang w:eastAsia="zh-HK"/>
        </w:rPr>
        <w:t>C</w:t>
      </w:r>
      <w:r w:rsidR="0044145E" w:rsidRPr="00B61F79">
        <w:rPr>
          <w:rFonts w:ascii="Times New Roman" w:eastAsia="新細明體" w:hAnsi="Times New Roman" w:hint="eastAsia"/>
          <w:b/>
          <w:bCs/>
          <w:sz w:val="28"/>
          <w:szCs w:val="28"/>
        </w:rPr>
        <w:t>heck</w:t>
      </w:r>
    </w:p>
    <w:p w14:paraId="13F8A806" w14:textId="77777777" w:rsidR="0044145E" w:rsidRPr="00B61F79" w:rsidRDefault="00332452"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SWD will, through assistance of </w:t>
      </w:r>
      <w:r w:rsidR="0044145E" w:rsidRPr="00B61F79">
        <w:rPr>
          <w:rFonts w:ascii="Times New Roman" w:eastAsia="新細明體" w:hAnsi="Times New Roman" w:hint="eastAsia"/>
          <w:spacing w:val="0"/>
          <w:sz w:val="26"/>
          <w:szCs w:val="26"/>
        </w:rPr>
        <w:t>SWD</w:t>
      </w:r>
      <w:r w:rsidR="0044145E" w:rsidRPr="00B61F79">
        <w:rPr>
          <w:rFonts w:ascii="Times New Roman" w:eastAsia="新細明體" w:hAnsi="Times New Roman"/>
          <w:spacing w:val="0"/>
          <w:sz w:val="26"/>
          <w:szCs w:val="26"/>
        </w:rPr>
        <w:t>’</w:t>
      </w:r>
      <w:r w:rsidR="0044145E"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w:t>
      </w:r>
      <w:r w:rsidR="0044145E" w:rsidRPr="00B61F79">
        <w:rPr>
          <w:rFonts w:ascii="Times New Roman" w:eastAsia="新細明體" w:hAnsi="Times New Roman" w:hint="eastAsia"/>
          <w:spacing w:val="0"/>
          <w:sz w:val="26"/>
          <w:szCs w:val="26"/>
        </w:rPr>
        <w:t xml:space="preserve"> carry out annual review </w:t>
      </w:r>
      <w:r w:rsidRPr="00B61F79">
        <w:rPr>
          <w:rFonts w:ascii="Times New Roman" w:eastAsia="新細明體" w:hAnsi="Times New Roman" w:hint="eastAsia"/>
          <w:spacing w:val="0"/>
          <w:sz w:val="26"/>
          <w:szCs w:val="26"/>
        </w:rPr>
        <w:t>for</w:t>
      </w:r>
      <w:r w:rsidR="0044145E" w:rsidRPr="00B61F79">
        <w:rPr>
          <w:rFonts w:ascii="Times New Roman" w:eastAsia="新細明體" w:hAnsi="Times New Roman" w:hint="eastAsia"/>
          <w:spacing w:val="0"/>
          <w:sz w:val="26"/>
          <w:szCs w:val="26"/>
        </w:rPr>
        <w:t xml:space="preserve"> all </w:t>
      </w:r>
      <w:r w:rsidR="00DF4AFF" w:rsidRPr="00B61F79">
        <w:rPr>
          <w:rFonts w:ascii="Times New Roman" w:eastAsia="新細明體" w:hAnsi="Times New Roman" w:hint="eastAsia"/>
          <w:spacing w:val="0"/>
          <w:sz w:val="26"/>
          <w:szCs w:val="26"/>
        </w:rPr>
        <w:t xml:space="preserve">OAA and </w:t>
      </w:r>
      <w:r w:rsidR="001E5665" w:rsidRPr="00B61F79">
        <w:rPr>
          <w:rFonts w:ascii="Times New Roman" w:eastAsia="新細明體" w:hAnsi="Times New Roman" w:hint="eastAsia"/>
          <w:spacing w:val="0"/>
          <w:sz w:val="26"/>
          <w:szCs w:val="26"/>
        </w:rPr>
        <w:t xml:space="preserve">OALA cases under the </w:t>
      </w:r>
      <w:r w:rsidR="008E40A1" w:rsidRPr="00B61F79">
        <w:rPr>
          <w:rFonts w:ascii="Times New Roman" w:eastAsia="新細明體" w:hAnsi="Times New Roman" w:hint="eastAsia"/>
          <w:spacing w:val="0"/>
          <w:sz w:val="26"/>
          <w:szCs w:val="26"/>
        </w:rPr>
        <w:t xml:space="preserve">GD Scheme and </w:t>
      </w:r>
      <w:r w:rsidR="00BF3754" w:rsidRPr="00B61F79">
        <w:rPr>
          <w:rFonts w:ascii="Times New Roman" w:eastAsia="新細明體" w:hAnsi="Times New Roman" w:hint="eastAsia"/>
          <w:spacing w:val="0"/>
          <w:sz w:val="26"/>
          <w:szCs w:val="26"/>
        </w:rPr>
        <w:t>FJ</w:t>
      </w:r>
      <w:r w:rsidR="0044145E" w:rsidRPr="00B61F79">
        <w:rPr>
          <w:rFonts w:ascii="Times New Roman" w:eastAsia="新細明體" w:hAnsi="Times New Roman" w:hint="eastAsia"/>
          <w:spacing w:val="0"/>
          <w:sz w:val="26"/>
          <w:szCs w:val="26"/>
        </w:rPr>
        <w:t xml:space="preserve"> </w:t>
      </w:r>
      <w:r w:rsidR="008E40A1" w:rsidRPr="00B61F79">
        <w:rPr>
          <w:rFonts w:ascii="Times New Roman" w:eastAsia="新細明體" w:hAnsi="Times New Roman" w:hint="eastAsia"/>
          <w:spacing w:val="0"/>
          <w:sz w:val="26"/>
          <w:szCs w:val="26"/>
        </w:rPr>
        <w:t xml:space="preserve">Scheme </w:t>
      </w:r>
      <w:r w:rsidR="0044145E" w:rsidRPr="00B61F79">
        <w:rPr>
          <w:rFonts w:ascii="Times New Roman" w:eastAsia="新細明體" w:hAnsi="Times New Roman" w:hint="eastAsia"/>
          <w:spacing w:val="0"/>
          <w:sz w:val="26"/>
          <w:szCs w:val="26"/>
        </w:rPr>
        <w:t>by means of postal review or spot check</w:t>
      </w:r>
      <w:r w:rsidRPr="00B61F79">
        <w:rPr>
          <w:rFonts w:ascii="Times New Roman" w:eastAsia="新細明體" w:hAnsi="Times New Roman" w:hint="eastAsia"/>
          <w:spacing w:val="0"/>
          <w:sz w:val="26"/>
          <w:szCs w:val="26"/>
        </w:rPr>
        <w:t xml:space="preserve"> in the form of home visit</w:t>
      </w:r>
      <w:r w:rsidR="0044145E" w:rsidRPr="00B61F79">
        <w:rPr>
          <w:rFonts w:ascii="Times New Roman" w:eastAsia="新細明體" w:hAnsi="Times New Roman" w:hint="eastAsia"/>
          <w:spacing w:val="0"/>
          <w:sz w:val="26"/>
          <w:szCs w:val="26"/>
        </w:rPr>
        <w:t>.</w:t>
      </w:r>
      <w:r w:rsidR="00316354" w:rsidRPr="00B61F79">
        <w:rPr>
          <w:rFonts w:ascii="Times New Roman" w:eastAsia="新細明體" w:hAnsi="Times New Roman" w:hint="eastAsia"/>
          <w:spacing w:val="0"/>
          <w:sz w:val="26"/>
          <w:szCs w:val="26"/>
          <w:lang w:eastAsia="zh-HK"/>
        </w:rPr>
        <w:t xml:space="preserve"> </w:t>
      </w:r>
    </w:p>
    <w:p w14:paraId="4552B07E" w14:textId="77777777" w:rsidR="003E2526" w:rsidRPr="00B61F79" w:rsidRDefault="003E2526" w:rsidP="00835C39">
      <w:pPr>
        <w:spacing w:after="0" w:line="240" w:lineRule="auto"/>
        <w:ind w:left="520" w:firstLine="0"/>
        <w:rPr>
          <w:rFonts w:ascii="Times New Roman" w:eastAsia="新細明體" w:hAnsi="Times New Roman"/>
          <w:spacing w:val="0"/>
          <w:sz w:val="26"/>
          <w:szCs w:val="26"/>
        </w:rPr>
      </w:pPr>
    </w:p>
    <w:p w14:paraId="1049A21A" w14:textId="77777777" w:rsidR="003E2526" w:rsidRPr="00B61F79" w:rsidRDefault="0044145E"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Upon receipt of the postal review form sent by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w:t>
      </w:r>
      <w:r w:rsidR="00316354" w:rsidRPr="00B61F79">
        <w:rPr>
          <w:rFonts w:ascii="Times New Roman" w:eastAsia="新細明體" w:hAnsi="Times New Roman" w:hint="eastAsia"/>
          <w:spacing w:val="0"/>
          <w:sz w:val="26"/>
          <w:szCs w:val="26"/>
        </w:rPr>
        <w:t xml:space="preserve"> a</w:t>
      </w:r>
      <w:r w:rsidRPr="00B61F79">
        <w:rPr>
          <w:rFonts w:ascii="Times New Roman" w:eastAsia="新細明體" w:hAnsi="Times New Roman"/>
          <w:spacing w:val="0"/>
          <w:sz w:val="26"/>
          <w:szCs w:val="26"/>
        </w:rPr>
        <w:t xml:space="preserve"> recipient is required to complete </w:t>
      </w:r>
      <w:r w:rsidR="00316354" w:rsidRPr="00B61F79">
        <w:rPr>
          <w:rFonts w:ascii="Times New Roman" w:eastAsia="新細明體" w:hAnsi="Times New Roman" w:hint="eastAsia"/>
          <w:spacing w:val="0"/>
          <w:sz w:val="26"/>
          <w:szCs w:val="26"/>
        </w:rPr>
        <w:t xml:space="preserve">the </w:t>
      </w:r>
      <w:r w:rsidRPr="00B61F79">
        <w:rPr>
          <w:rFonts w:ascii="Times New Roman" w:eastAsia="新細明體" w:hAnsi="Times New Roman"/>
          <w:spacing w:val="0"/>
          <w:sz w:val="26"/>
          <w:szCs w:val="26"/>
        </w:rPr>
        <w:t>postal</w:t>
      </w:r>
      <w:r w:rsidRPr="00B61F79">
        <w:rPr>
          <w:rFonts w:ascii="Times New Roman" w:eastAsia="新細明體" w:hAnsi="Times New Roman" w:hint="eastAsia"/>
          <w:spacing w:val="0"/>
          <w:sz w:val="26"/>
          <w:szCs w:val="26"/>
        </w:rPr>
        <w:t xml:space="preserve"> review form</w:t>
      </w:r>
      <w:r w:rsidRPr="00B61F79">
        <w:rPr>
          <w:rFonts w:ascii="Times New Roman" w:eastAsia="新細明體" w:hAnsi="Times New Roman"/>
          <w:spacing w:val="0"/>
          <w:sz w:val="26"/>
          <w:szCs w:val="26"/>
        </w:rPr>
        <w:t>, have his</w:t>
      </w:r>
      <w:r w:rsidRPr="00B61F79">
        <w:rPr>
          <w:rFonts w:ascii="Times New Roman" w:eastAsia="新細明體" w:hAnsi="Times New Roman" w:hint="eastAsia"/>
          <w:spacing w:val="0"/>
          <w:sz w:val="26"/>
          <w:szCs w:val="26"/>
        </w:rPr>
        <w:t>/her</w:t>
      </w:r>
      <w:r w:rsidRPr="00B61F79">
        <w:rPr>
          <w:rFonts w:ascii="Times New Roman" w:eastAsia="新細明體" w:hAnsi="Times New Roman"/>
          <w:spacing w:val="0"/>
          <w:sz w:val="26"/>
          <w:szCs w:val="26"/>
        </w:rPr>
        <w:t xml:space="preserve"> declaration witnessed by a relative or friend aged 18 or above and </w:t>
      </w:r>
      <w:r w:rsidR="00316354" w:rsidRPr="00B61F79">
        <w:rPr>
          <w:rFonts w:ascii="Times New Roman" w:eastAsia="新細明體" w:hAnsi="Times New Roman" w:hint="eastAsia"/>
          <w:spacing w:val="0"/>
          <w:sz w:val="26"/>
          <w:szCs w:val="26"/>
        </w:rPr>
        <w:t>return</w:t>
      </w:r>
      <w:r w:rsidRPr="00B61F79">
        <w:rPr>
          <w:rFonts w:ascii="Times New Roman" w:eastAsia="新細明體" w:hAnsi="Times New Roman"/>
          <w:spacing w:val="0"/>
          <w:sz w:val="26"/>
          <w:szCs w:val="26"/>
        </w:rPr>
        <w:t xml:space="preserve"> the completed </w:t>
      </w:r>
      <w:r w:rsidRPr="00B61F79">
        <w:rPr>
          <w:rFonts w:ascii="Times New Roman" w:eastAsia="新細明體" w:hAnsi="Times New Roman" w:hint="eastAsia"/>
          <w:spacing w:val="0"/>
          <w:sz w:val="26"/>
          <w:szCs w:val="26"/>
        </w:rPr>
        <w:t xml:space="preserve">postal review form </w:t>
      </w:r>
      <w:r w:rsidRPr="00B61F79">
        <w:rPr>
          <w:rFonts w:ascii="Times New Roman" w:eastAsia="新細明體" w:hAnsi="Times New Roman"/>
          <w:spacing w:val="0"/>
          <w:sz w:val="26"/>
          <w:szCs w:val="26"/>
        </w:rPr>
        <w:t>to SWD</w:t>
      </w:r>
      <w:r w:rsidR="005C7E25" w:rsidRPr="00B61F79">
        <w:rPr>
          <w:rFonts w:ascii="Times New Roman" w:eastAsia="新細明體" w:hAnsi="Times New Roman"/>
          <w:spacing w:val="0"/>
          <w:sz w:val="26"/>
          <w:szCs w:val="26"/>
        </w:rPr>
        <w:t>’</w:t>
      </w:r>
      <w:r w:rsidRPr="00B61F79">
        <w:rPr>
          <w:rFonts w:ascii="Times New Roman" w:eastAsia="新細明體" w:hAnsi="Times New Roman"/>
          <w:spacing w:val="0"/>
          <w:sz w:val="26"/>
          <w:szCs w:val="26"/>
        </w:rPr>
        <w:t xml:space="preserve">s Agent </w:t>
      </w:r>
      <w:r w:rsidR="00985B84">
        <w:rPr>
          <w:rFonts w:ascii="Times New Roman" w:eastAsia="新細明體" w:hAnsi="Times New Roman"/>
          <w:spacing w:val="0"/>
          <w:sz w:val="26"/>
          <w:szCs w:val="26"/>
        </w:rPr>
        <w:t xml:space="preserve">concerned </w:t>
      </w:r>
      <w:r w:rsidRPr="00B61F79">
        <w:rPr>
          <w:rFonts w:ascii="Times New Roman" w:eastAsia="新細明體" w:hAnsi="Times New Roman"/>
          <w:spacing w:val="0"/>
          <w:sz w:val="26"/>
          <w:szCs w:val="26"/>
        </w:rPr>
        <w:t xml:space="preserve">within the time </w:t>
      </w:r>
      <w:r w:rsidR="00316354" w:rsidRPr="00B61F79">
        <w:rPr>
          <w:rFonts w:ascii="Times New Roman" w:eastAsia="新細明體" w:hAnsi="Times New Roman" w:hint="eastAsia"/>
          <w:spacing w:val="0"/>
          <w:sz w:val="26"/>
          <w:szCs w:val="26"/>
        </w:rPr>
        <w:t xml:space="preserve">specified </w:t>
      </w:r>
      <w:r w:rsidRPr="00B61F79">
        <w:rPr>
          <w:rFonts w:ascii="Times New Roman" w:eastAsia="新細明體" w:hAnsi="Times New Roman"/>
          <w:spacing w:val="0"/>
          <w:sz w:val="26"/>
          <w:szCs w:val="26"/>
        </w:rPr>
        <w:t xml:space="preserve">in the letter. </w:t>
      </w:r>
      <w:r w:rsidR="003E2526" w:rsidRPr="00B61F79">
        <w:rPr>
          <w:rFonts w:ascii="Times New Roman" w:eastAsia="新細明體" w:hAnsi="Times New Roman" w:hint="eastAsia"/>
          <w:spacing w:val="0"/>
          <w:sz w:val="26"/>
          <w:szCs w:val="26"/>
        </w:rPr>
        <w:t xml:space="preserve"> I</w:t>
      </w:r>
      <w:r w:rsidR="003E2526" w:rsidRPr="00B61F79">
        <w:rPr>
          <w:rFonts w:ascii="Times New Roman" w:eastAsia="新細明體" w:hAnsi="Times New Roman"/>
          <w:spacing w:val="0"/>
          <w:sz w:val="26"/>
          <w:szCs w:val="26"/>
        </w:rPr>
        <w:t>f the recipient happens to be in HK within the specified time, he</w:t>
      </w:r>
      <w:r w:rsidR="003E2526" w:rsidRPr="00B61F79">
        <w:rPr>
          <w:rFonts w:ascii="Times New Roman" w:eastAsia="新細明體" w:hAnsi="Times New Roman" w:hint="eastAsia"/>
          <w:spacing w:val="0"/>
          <w:sz w:val="26"/>
          <w:szCs w:val="26"/>
        </w:rPr>
        <w:t>/she</w:t>
      </w:r>
      <w:r w:rsidR="003E2526" w:rsidRPr="00B61F79">
        <w:rPr>
          <w:rFonts w:ascii="Times New Roman" w:eastAsia="新細明體" w:hAnsi="Times New Roman"/>
          <w:spacing w:val="0"/>
          <w:sz w:val="26"/>
          <w:szCs w:val="26"/>
        </w:rPr>
        <w:t xml:space="preserve"> may choose to approach </w:t>
      </w:r>
      <w:r w:rsidR="00807912" w:rsidRPr="00B61F79">
        <w:rPr>
          <w:rFonts w:ascii="Times New Roman" w:eastAsia="新細明體" w:hAnsi="Times New Roman"/>
          <w:spacing w:val="0"/>
          <w:sz w:val="26"/>
          <w:szCs w:val="26"/>
        </w:rPr>
        <w:t>SSFU(GD Scheme &amp; FJ Scheme)</w:t>
      </w:r>
      <w:r w:rsidR="003E2526" w:rsidRPr="00B61F79">
        <w:rPr>
          <w:rFonts w:ascii="Times New Roman" w:eastAsia="新細明體" w:hAnsi="Times New Roman"/>
          <w:spacing w:val="0"/>
          <w:sz w:val="26"/>
          <w:szCs w:val="26"/>
        </w:rPr>
        <w:t xml:space="preserve"> or the office of SWD</w:t>
      </w:r>
      <w:r w:rsidR="005C7E25" w:rsidRPr="00B61F79">
        <w:rPr>
          <w:rFonts w:ascii="Times New Roman" w:eastAsia="新細明體" w:hAnsi="Times New Roman"/>
          <w:spacing w:val="0"/>
          <w:sz w:val="26"/>
          <w:szCs w:val="26"/>
        </w:rPr>
        <w:t>’</w:t>
      </w:r>
      <w:r w:rsidR="003E2526" w:rsidRPr="00B61F79">
        <w:rPr>
          <w:rFonts w:ascii="Times New Roman" w:eastAsia="新細明體" w:hAnsi="Times New Roman"/>
          <w:spacing w:val="0"/>
          <w:sz w:val="26"/>
          <w:szCs w:val="26"/>
        </w:rPr>
        <w:t xml:space="preserve">s Agent </w:t>
      </w:r>
      <w:r w:rsidR="00985B84">
        <w:rPr>
          <w:rFonts w:ascii="Times New Roman" w:eastAsia="新細明體" w:hAnsi="Times New Roman"/>
          <w:spacing w:val="0"/>
          <w:sz w:val="26"/>
          <w:szCs w:val="26"/>
        </w:rPr>
        <w:t>concerned</w:t>
      </w:r>
      <w:r w:rsidR="00985B84" w:rsidRPr="00B61F79">
        <w:rPr>
          <w:rFonts w:ascii="Times New Roman" w:eastAsia="新細明體" w:hAnsi="Times New Roman"/>
          <w:spacing w:val="0"/>
          <w:sz w:val="26"/>
          <w:szCs w:val="26"/>
        </w:rPr>
        <w:t xml:space="preserve"> </w:t>
      </w:r>
      <w:r w:rsidR="003E2526" w:rsidRPr="00B61F79">
        <w:rPr>
          <w:rFonts w:ascii="Times New Roman" w:eastAsia="新細明體" w:hAnsi="Times New Roman"/>
          <w:spacing w:val="0"/>
          <w:sz w:val="26"/>
          <w:szCs w:val="26"/>
        </w:rPr>
        <w:t>in HK to complete</w:t>
      </w:r>
      <w:r w:rsidR="003E2526" w:rsidRPr="00B61F79">
        <w:rPr>
          <w:rFonts w:ascii="Times New Roman" w:eastAsia="新細明體" w:hAnsi="Times New Roman" w:hint="eastAsia"/>
          <w:spacing w:val="0"/>
          <w:sz w:val="26"/>
          <w:szCs w:val="26"/>
        </w:rPr>
        <w:t xml:space="preserve"> and sign</w:t>
      </w:r>
      <w:r w:rsidR="003E2526" w:rsidRPr="00B61F79">
        <w:rPr>
          <w:rFonts w:ascii="Times New Roman" w:eastAsia="新細明體" w:hAnsi="Times New Roman"/>
          <w:spacing w:val="0"/>
          <w:sz w:val="26"/>
          <w:szCs w:val="26"/>
        </w:rPr>
        <w:t xml:space="preserve"> his</w:t>
      </w:r>
      <w:r w:rsidR="003E2526" w:rsidRPr="00B61F79">
        <w:rPr>
          <w:rFonts w:ascii="Times New Roman" w:eastAsia="新細明體" w:hAnsi="Times New Roman" w:hint="eastAsia"/>
          <w:spacing w:val="0"/>
          <w:sz w:val="26"/>
          <w:szCs w:val="26"/>
        </w:rPr>
        <w:t>/her</w:t>
      </w:r>
      <w:r w:rsidR="003E2526" w:rsidRPr="00B61F79">
        <w:rPr>
          <w:rFonts w:ascii="Times New Roman" w:eastAsia="新細明體" w:hAnsi="Times New Roman"/>
          <w:spacing w:val="0"/>
          <w:sz w:val="26"/>
          <w:szCs w:val="26"/>
        </w:rPr>
        <w:t xml:space="preserve"> declaration</w:t>
      </w:r>
      <w:r w:rsidR="003E2526" w:rsidRPr="00B61F79">
        <w:rPr>
          <w:rFonts w:ascii="Times New Roman" w:eastAsia="新細明體" w:hAnsi="Times New Roman" w:hint="eastAsia"/>
          <w:spacing w:val="0"/>
          <w:sz w:val="26"/>
          <w:szCs w:val="26"/>
        </w:rPr>
        <w:t xml:space="preserve"> witnessed by staff of SWD or SWD</w:t>
      </w:r>
      <w:r w:rsidR="003E2526" w:rsidRPr="00B61F79">
        <w:rPr>
          <w:rFonts w:ascii="Times New Roman" w:eastAsia="新細明體" w:hAnsi="Times New Roman"/>
          <w:spacing w:val="0"/>
          <w:sz w:val="26"/>
          <w:szCs w:val="26"/>
        </w:rPr>
        <w:t>’</w:t>
      </w:r>
      <w:r w:rsidR="003E2526"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 xml:space="preserve"> concerned</w:t>
      </w:r>
      <w:r w:rsidR="003E2526" w:rsidRPr="00B61F79">
        <w:rPr>
          <w:rFonts w:ascii="Times New Roman" w:eastAsia="新細明體" w:hAnsi="Times New Roman" w:hint="eastAsia"/>
          <w:spacing w:val="0"/>
          <w:sz w:val="26"/>
          <w:szCs w:val="26"/>
        </w:rPr>
        <w:t xml:space="preserve">. </w:t>
      </w:r>
      <w:r w:rsidR="003728F6" w:rsidRPr="00B61F79">
        <w:rPr>
          <w:rFonts w:ascii="Times New Roman" w:eastAsia="新細明體" w:hAnsi="Times New Roman" w:hint="eastAsia"/>
          <w:spacing w:val="0"/>
          <w:sz w:val="26"/>
          <w:szCs w:val="26"/>
          <w:lang w:eastAsia="zh-HK"/>
        </w:rPr>
        <w:t xml:space="preserve"> </w:t>
      </w:r>
      <w:r w:rsidR="003E2526" w:rsidRPr="00B61F79">
        <w:rPr>
          <w:rFonts w:ascii="Times New Roman" w:eastAsia="新細明體" w:hAnsi="Times New Roman"/>
          <w:spacing w:val="0"/>
          <w:sz w:val="26"/>
          <w:szCs w:val="26"/>
        </w:rPr>
        <w:t>I</w:t>
      </w:r>
      <w:r w:rsidR="003E2526" w:rsidRPr="00B61F79">
        <w:rPr>
          <w:rFonts w:ascii="Times New Roman" w:eastAsia="新細明體" w:hAnsi="Times New Roman" w:hint="eastAsia"/>
          <w:spacing w:val="0"/>
          <w:sz w:val="26"/>
          <w:szCs w:val="26"/>
        </w:rPr>
        <w:t xml:space="preserve">f the recipient fails to complete the postal review form within </w:t>
      </w:r>
      <w:r w:rsidR="00316354" w:rsidRPr="00B61F79">
        <w:rPr>
          <w:rFonts w:ascii="Times New Roman" w:eastAsia="新細明體" w:hAnsi="Times New Roman" w:hint="eastAsia"/>
          <w:spacing w:val="0"/>
          <w:sz w:val="26"/>
          <w:szCs w:val="26"/>
        </w:rPr>
        <w:t xml:space="preserve">the </w:t>
      </w:r>
      <w:r w:rsidR="003E2526" w:rsidRPr="00B61F79">
        <w:rPr>
          <w:rFonts w:ascii="Times New Roman" w:eastAsia="新細明體" w:hAnsi="Times New Roman"/>
          <w:spacing w:val="0"/>
          <w:sz w:val="26"/>
          <w:szCs w:val="26"/>
        </w:rPr>
        <w:t>specifie</w:t>
      </w:r>
      <w:r w:rsidR="003E2526" w:rsidRPr="00B61F79">
        <w:rPr>
          <w:rFonts w:ascii="Times New Roman" w:eastAsia="新細明體" w:hAnsi="Times New Roman" w:hint="eastAsia"/>
          <w:spacing w:val="0"/>
          <w:sz w:val="26"/>
          <w:szCs w:val="26"/>
        </w:rPr>
        <w:t>d time</w:t>
      </w:r>
      <w:r w:rsidR="003728F6" w:rsidRPr="00B61F79">
        <w:rPr>
          <w:rFonts w:ascii="Times New Roman" w:eastAsia="新細明體" w:hAnsi="Times New Roman" w:hint="eastAsia"/>
          <w:spacing w:val="0"/>
          <w:sz w:val="26"/>
          <w:szCs w:val="26"/>
          <w:lang w:eastAsia="zh-HK"/>
        </w:rPr>
        <w:t xml:space="preserve">, </w:t>
      </w:r>
      <w:r w:rsidR="003E2526" w:rsidRPr="00B61F79">
        <w:rPr>
          <w:rFonts w:ascii="Times New Roman" w:eastAsia="新細明體" w:hAnsi="Times New Roman" w:hint="eastAsia"/>
          <w:spacing w:val="0"/>
          <w:sz w:val="26"/>
          <w:szCs w:val="26"/>
        </w:rPr>
        <w:t xml:space="preserve">SWD </w:t>
      </w:r>
      <w:r w:rsidR="003E2526" w:rsidRPr="00B61F79">
        <w:rPr>
          <w:rFonts w:ascii="Times New Roman" w:eastAsia="新細明體" w:hAnsi="Times New Roman"/>
          <w:spacing w:val="0"/>
          <w:sz w:val="26"/>
          <w:szCs w:val="26"/>
        </w:rPr>
        <w:t xml:space="preserve">will not be able to establish the recipient’s continued eligibility for </w:t>
      </w:r>
      <w:r w:rsidR="00316354" w:rsidRPr="00B61F79">
        <w:rPr>
          <w:rFonts w:ascii="Times New Roman" w:eastAsia="新細明體" w:hAnsi="Times New Roman" w:hint="eastAsia"/>
          <w:spacing w:val="0"/>
          <w:sz w:val="26"/>
          <w:szCs w:val="26"/>
        </w:rPr>
        <w:t xml:space="preserve">the </w:t>
      </w:r>
      <w:r w:rsidR="008E40A1"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hint="eastAsia"/>
          <w:spacing w:val="0"/>
          <w:sz w:val="26"/>
          <w:szCs w:val="26"/>
        </w:rPr>
        <w:t>FJ</w:t>
      </w:r>
      <w:r w:rsidR="003E2526" w:rsidRPr="00B61F79">
        <w:rPr>
          <w:rFonts w:ascii="Times New Roman" w:eastAsia="新細明體" w:hAnsi="Times New Roman" w:hint="eastAsia"/>
          <w:spacing w:val="0"/>
          <w:sz w:val="26"/>
          <w:szCs w:val="26"/>
        </w:rPr>
        <w:t xml:space="preserve"> Scheme</w:t>
      </w:r>
      <w:r w:rsidR="003E2526" w:rsidRPr="00B61F79">
        <w:rPr>
          <w:rFonts w:ascii="Times New Roman" w:eastAsia="新細明體" w:hAnsi="Times New Roman"/>
          <w:spacing w:val="0"/>
          <w:sz w:val="26"/>
          <w:szCs w:val="26"/>
        </w:rPr>
        <w:t xml:space="preserve"> and will need to consider s</w:t>
      </w:r>
      <w:r w:rsidR="003E2526" w:rsidRPr="00B61F79">
        <w:rPr>
          <w:rFonts w:ascii="Times New Roman" w:eastAsia="新細明體" w:hAnsi="Times New Roman" w:hint="eastAsia"/>
          <w:spacing w:val="0"/>
          <w:sz w:val="26"/>
          <w:szCs w:val="26"/>
        </w:rPr>
        <w:t>topp</w:t>
      </w:r>
      <w:r w:rsidR="003E2526" w:rsidRPr="00B61F79">
        <w:rPr>
          <w:rFonts w:ascii="Times New Roman" w:eastAsia="新細明體" w:hAnsi="Times New Roman"/>
          <w:spacing w:val="0"/>
          <w:sz w:val="26"/>
          <w:szCs w:val="26"/>
        </w:rPr>
        <w:t xml:space="preserve">ing the </w:t>
      </w:r>
      <w:r w:rsidR="008E40A1"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hint="eastAsia"/>
          <w:spacing w:val="0"/>
          <w:sz w:val="26"/>
          <w:szCs w:val="26"/>
        </w:rPr>
        <w:t>FJ</w:t>
      </w:r>
      <w:r w:rsidR="003E2526" w:rsidRPr="00B61F79">
        <w:rPr>
          <w:rFonts w:ascii="Times New Roman" w:eastAsia="新細明體" w:hAnsi="Times New Roman" w:hint="eastAsia"/>
          <w:spacing w:val="0"/>
          <w:sz w:val="26"/>
          <w:szCs w:val="26"/>
        </w:rPr>
        <w:t xml:space="preserve"> Scheme</w:t>
      </w:r>
      <w:r w:rsidR="003E2526" w:rsidRPr="00B61F79">
        <w:rPr>
          <w:rFonts w:ascii="Times New Roman" w:eastAsia="新細明體" w:hAnsi="Times New Roman"/>
          <w:spacing w:val="0"/>
          <w:sz w:val="26"/>
          <w:szCs w:val="26"/>
        </w:rPr>
        <w:t xml:space="preserve"> payment to the recipient.</w:t>
      </w:r>
    </w:p>
    <w:p w14:paraId="73DC6821" w14:textId="77777777" w:rsidR="003E2526" w:rsidRPr="00B61F79" w:rsidRDefault="003E2526" w:rsidP="00835C39">
      <w:pPr>
        <w:spacing w:after="0" w:line="240" w:lineRule="auto"/>
        <w:ind w:left="520" w:firstLine="0"/>
        <w:rPr>
          <w:rFonts w:ascii="Times New Roman" w:eastAsia="新細明體" w:hAnsi="Times New Roman"/>
          <w:spacing w:val="0"/>
          <w:sz w:val="26"/>
          <w:szCs w:val="26"/>
        </w:rPr>
      </w:pPr>
    </w:p>
    <w:p w14:paraId="6993AC07" w14:textId="77777777" w:rsidR="003E2526" w:rsidRPr="00B61F79" w:rsidRDefault="003E2526"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 xml:space="preserve"> will conduct spot check </w:t>
      </w:r>
      <w:r w:rsidR="00316354" w:rsidRPr="00B61F79">
        <w:rPr>
          <w:rFonts w:ascii="Times New Roman" w:eastAsia="新細明體" w:hAnsi="Times New Roman" w:hint="eastAsia"/>
          <w:spacing w:val="0"/>
          <w:sz w:val="26"/>
          <w:szCs w:val="26"/>
        </w:rPr>
        <w:t>for</w:t>
      </w:r>
      <w:r w:rsidRPr="00B61F79">
        <w:rPr>
          <w:rFonts w:ascii="Times New Roman" w:eastAsia="新細明體" w:hAnsi="Times New Roman" w:hint="eastAsia"/>
          <w:spacing w:val="0"/>
          <w:sz w:val="26"/>
          <w:szCs w:val="26"/>
        </w:rPr>
        <w:t xml:space="preserve"> </w:t>
      </w:r>
      <w:r w:rsidR="008E40A1" w:rsidRPr="00B61F79">
        <w:rPr>
          <w:rFonts w:ascii="Times New Roman" w:eastAsia="新細明體" w:hAnsi="Times New Roman" w:hint="eastAsia"/>
          <w:spacing w:val="0"/>
          <w:sz w:val="26"/>
          <w:szCs w:val="26"/>
        </w:rPr>
        <w:t>GD Scheme</w:t>
      </w:r>
      <w:r w:rsidR="00B41754" w:rsidRPr="00B61F79">
        <w:rPr>
          <w:rFonts w:ascii="Times New Roman" w:eastAsia="新細明體" w:hAnsi="Times New Roman" w:hint="eastAsia"/>
          <w:spacing w:val="0"/>
          <w:sz w:val="26"/>
          <w:szCs w:val="26"/>
        </w:rPr>
        <w:t>/</w:t>
      </w:r>
      <w:r w:rsidR="00BF3754" w:rsidRPr="00B61F79">
        <w:rPr>
          <w:rFonts w:ascii="Times New Roman" w:eastAsia="新細明體" w:hAnsi="Times New Roman" w:hint="eastAsia"/>
          <w:spacing w:val="0"/>
          <w:sz w:val="26"/>
          <w:szCs w:val="26"/>
        </w:rPr>
        <w:t>FJ</w:t>
      </w:r>
      <w:r w:rsidRPr="00B61F79">
        <w:rPr>
          <w:rFonts w:ascii="Times New Roman" w:eastAsia="新細明體" w:hAnsi="Times New Roman" w:hint="eastAsia"/>
          <w:spacing w:val="0"/>
          <w:sz w:val="26"/>
          <w:szCs w:val="26"/>
        </w:rPr>
        <w:t xml:space="preserve"> </w:t>
      </w:r>
      <w:r w:rsidR="008E40A1" w:rsidRPr="00B61F79">
        <w:rPr>
          <w:rFonts w:ascii="Times New Roman" w:eastAsia="新細明體" w:hAnsi="Times New Roman" w:hint="eastAsia"/>
          <w:spacing w:val="0"/>
          <w:sz w:val="26"/>
          <w:szCs w:val="26"/>
        </w:rPr>
        <w:t xml:space="preserve">Scheme </w:t>
      </w:r>
      <w:r w:rsidRPr="00B61F79">
        <w:rPr>
          <w:rFonts w:ascii="Times New Roman" w:eastAsia="新細明體" w:hAnsi="Times New Roman" w:hint="eastAsia"/>
          <w:spacing w:val="0"/>
          <w:sz w:val="26"/>
          <w:szCs w:val="26"/>
        </w:rPr>
        <w:t xml:space="preserve">cases by means of home visit so as to </w:t>
      </w:r>
      <w:r w:rsidRPr="00B61F79">
        <w:rPr>
          <w:rFonts w:ascii="Times New Roman" w:eastAsia="新細明體" w:hAnsi="Times New Roman"/>
          <w:spacing w:val="0"/>
          <w:sz w:val="26"/>
          <w:szCs w:val="26"/>
        </w:rPr>
        <w:t>ascertain</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the recipient’s continued eligibility for the allowance.</w:t>
      </w:r>
      <w:r w:rsidRPr="00B61F79">
        <w:rPr>
          <w:rFonts w:ascii="Times New Roman" w:eastAsia="新細明體" w:hAnsi="Times New Roman" w:hint="eastAsia"/>
          <w:spacing w:val="0"/>
          <w:sz w:val="26"/>
          <w:szCs w:val="26"/>
        </w:rPr>
        <w:t xml:space="preserve">  The recipient/appointee should cooperate fully with </w:t>
      </w:r>
      <w:r w:rsidR="00316354" w:rsidRPr="00B61F79">
        <w:rPr>
          <w:rFonts w:ascii="Times New Roman" w:eastAsia="新細明體" w:hAnsi="Times New Roman" w:hint="eastAsia"/>
          <w:spacing w:val="0"/>
          <w:sz w:val="26"/>
          <w:szCs w:val="26"/>
        </w:rPr>
        <w:t>staff of</w:t>
      </w:r>
      <w:r w:rsidRPr="00B61F79">
        <w:rPr>
          <w:rFonts w:ascii="Times New Roman" w:eastAsia="新細明體" w:hAnsi="Times New Roman" w:hint="eastAsia"/>
          <w:spacing w:val="0"/>
          <w:sz w:val="26"/>
          <w:szCs w:val="26"/>
        </w:rPr>
        <w:t xml:space="preserve">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985B84">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 xml:space="preserve">. </w:t>
      </w:r>
    </w:p>
    <w:p w14:paraId="613B7410" w14:textId="77777777" w:rsidR="003E2526" w:rsidRPr="00B61F79" w:rsidRDefault="003E2526" w:rsidP="00B61F79">
      <w:pPr>
        <w:spacing w:beforeLines="200" w:before="480"/>
        <w:ind w:firstLine="0"/>
        <w:rPr>
          <w:rFonts w:ascii="Times New Roman" w:eastAsia="新細明體" w:hAnsi="Times New Roman"/>
          <w:b/>
          <w:bCs/>
          <w:sz w:val="28"/>
          <w:szCs w:val="28"/>
          <w:lang w:eastAsia="zh-HK"/>
        </w:rPr>
      </w:pPr>
      <w:r w:rsidRPr="00B61F79">
        <w:rPr>
          <w:rFonts w:ascii="Times New Roman" w:eastAsia="新細明體" w:hAnsi="Times New Roman" w:hint="eastAsia"/>
          <w:b/>
          <w:bCs/>
          <w:sz w:val="28"/>
          <w:szCs w:val="28"/>
          <w:lang w:eastAsia="zh-HK"/>
        </w:rPr>
        <w:t xml:space="preserve">Temporary </w:t>
      </w:r>
      <w:r w:rsidR="00746290" w:rsidRPr="00B61F79">
        <w:rPr>
          <w:rFonts w:ascii="Times New Roman" w:eastAsia="新細明體" w:hAnsi="Times New Roman" w:hint="eastAsia"/>
          <w:b/>
          <w:bCs/>
          <w:sz w:val="28"/>
          <w:szCs w:val="28"/>
          <w:lang w:eastAsia="zh-HK"/>
        </w:rPr>
        <w:t>A</w:t>
      </w:r>
      <w:r w:rsidR="00041810" w:rsidRPr="00B61F79">
        <w:rPr>
          <w:rFonts w:ascii="Times New Roman" w:eastAsia="新細明體" w:hAnsi="Times New Roman" w:hint="eastAsia"/>
          <w:b/>
          <w:bCs/>
          <w:sz w:val="28"/>
          <w:szCs w:val="28"/>
          <w:lang w:eastAsia="zh-HK"/>
        </w:rPr>
        <w:t xml:space="preserve">bsence from </w:t>
      </w:r>
      <w:r w:rsidR="00B41754" w:rsidRPr="00B61F79">
        <w:rPr>
          <w:rFonts w:ascii="Times New Roman" w:eastAsia="新細明體" w:hAnsi="Times New Roman" w:hint="eastAsia"/>
          <w:b/>
          <w:bCs/>
          <w:sz w:val="28"/>
          <w:szCs w:val="28"/>
        </w:rPr>
        <w:t>GD/</w:t>
      </w:r>
      <w:r w:rsidR="00BF3754" w:rsidRPr="00B61F79">
        <w:rPr>
          <w:rFonts w:ascii="Times New Roman" w:eastAsia="新細明體" w:hAnsi="Times New Roman" w:hint="eastAsia"/>
          <w:b/>
          <w:bCs/>
          <w:sz w:val="28"/>
          <w:szCs w:val="28"/>
          <w:lang w:eastAsia="zh-HK"/>
        </w:rPr>
        <w:t>FJ</w:t>
      </w:r>
    </w:p>
    <w:p w14:paraId="40E07CC1" w14:textId="0C4AA4AE" w:rsidR="003E2526" w:rsidRPr="00B61F79" w:rsidRDefault="003E2526"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As long as the </w:t>
      </w:r>
      <w:r w:rsidRPr="00B61F79">
        <w:rPr>
          <w:rFonts w:ascii="Times New Roman" w:eastAsia="新細明體" w:hAnsi="Times New Roman" w:hint="eastAsia"/>
          <w:spacing w:val="0"/>
          <w:sz w:val="26"/>
          <w:szCs w:val="26"/>
        </w:rPr>
        <w:t xml:space="preserve">recipient </w:t>
      </w:r>
      <w:r w:rsidRPr="00B61F79">
        <w:rPr>
          <w:rFonts w:ascii="Times New Roman" w:eastAsia="新細明體" w:hAnsi="Times New Roman"/>
          <w:spacing w:val="0"/>
          <w:sz w:val="26"/>
          <w:szCs w:val="26"/>
        </w:rPr>
        <w:t xml:space="preserve">resides in </w:t>
      </w:r>
      <w:r w:rsidR="008E40A1" w:rsidRPr="00B61F79">
        <w:rPr>
          <w:rFonts w:ascii="Times New Roman" w:eastAsia="新細明體" w:hAnsi="Times New Roman" w:hint="eastAsia"/>
          <w:spacing w:val="0"/>
          <w:sz w:val="26"/>
          <w:szCs w:val="26"/>
        </w:rPr>
        <w:t>GD (only applicable to GD Scheme)/</w:t>
      </w:r>
      <w:r w:rsidR="00BF3754" w:rsidRPr="00B61F79">
        <w:rPr>
          <w:rFonts w:ascii="Times New Roman" w:eastAsia="新細明體" w:hAnsi="Times New Roman" w:hint="eastAsia"/>
          <w:spacing w:val="0"/>
          <w:sz w:val="26"/>
          <w:szCs w:val="26"/>
        </w:rPr>
        <w:t>FJ</w:t>
      </w:r>
      <w:r w:rsidRPr="00B61F79">
        <w:rPr>
          <w:rFonts w:ascii="Times New Roman" w:eastAsia="新細明體" w:hAnsi="Times New Roman"/>
          <w:spacing w:val="0"/>
          <w:sz w:val="26"/>
          <w:szCs w:val="26"/>
        </w:rPr>
        <w:t xml:space="preserve"> </w:t>
      </w:r>
      <w:r w:rsidR="008E40A1"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spacing w:val="0"/>
          <w:sz w:val="26"/>
          <w:szCs w:val="26"/>
        </w:rPr>
        <w:t xml:space="preserve">for not less than 60 days in a payment year (please refer to paragraphs 12 and 13), </w:t>
      </w:r>
      <w:r w:rsidR="00EA3ABB" w:rsidRPr="00B61F79">
        <w:rPr>
          <w:rFonts w:ascii="Times New Roman" w:eastAsia="新細明體" w:hAnsi="Times New Roman" w:hint="eastAsia"/>
          <w:spacing w:val="0"/>
          <w:sz w:val="26"/>
          <w:szCs w:val="26"/>
          <w:lang w:eastAsia="zh-HK"/>
        </w:rPr>
        <w:t xml:space="preserve">regardless </w:t>
      </w:r>
      <w:r w:rsidR="00EA3ABB" w:rsidRPr="00B61F79">
        <w:rPr>
          <w:rFonts w:ascii="Times New Roman" w:eastAsia="新細明體" w:hAnsi="Times New Roman" w:hint="eastAsia"/>
          <w:spacing w:val="0"/>
          <w:sz w:val="26"/>
          <w:szCs w:val="26"/>
          <w:lang w:eastAsia="zh-HK"/>
        </w:rPr>
        <w:lastRenderedPageBreak/>
        <w:t>of the reason(s) for his/her temporary absence f</w:t>
      </w:r>
      <w:r w:rsidRPr="00B61F79">
        <w:rPr>
          <w:rFonts w:ascii="Times New Roman" w:eastAsia="新細明體" w:hAnsi="Times New Roman"/>
          <w:spacing w:val="0"/>
          <w:sz w:val="26"/>
          <w:szCs w:val="26"/>
        </w:rPr>
        <w:t xml:space="preserve">rom </w:t>
      </w:r>
      <w:r w:rsidR="00890B6F" w:rsidRPr="00B61F79">
        <w:rPr>
          <w:rFonts w:ascii="Times New Roman" w:eastAsia="新細明體" w:hAnsi="Times New Roman" w:hint="eastAsia"/>
          <w:spacing w:val="0"/>
          <w:sz w:val="26"/>
          <w:szCs w:val="26"/>
        </w:rPr>
        <w:t>the province concerned</w:t>
      </w:r>
      <w:r w:rsidRPr="00B61F79">
        <w:rPr>
          <w:rFonts w:ascii="Times New Roman" w:eastAsia="新細明體" w:hAnsi="Times New Roman" w:hint="eastAsia"/>
          <w:spacing w:val="0"/>
          <w:sz w:val="26"/>
          <w:szCs w:val="26"/>
        </w:rPr>
        <w:t>, he/she is not required to</w:t>
      </w:r>
      <w:r w:rsidR="00316354" w:rsidRPr="00B61F79">
        <w:rPr>
          <w:rFonts w:ascii="Times New Roman" w:eastAsia="新細明體" w:hAnsi="Times New Roman" w:hint="eastAsia"/>
          <w:spacing w:val="0"/>
          <w:sz w:val="26"/>
          <w:szCs w:val="26"/>
        </w:rPr>
        <w:t xml:space="preserve"> report to</w:t>
      </w:r>
      <w:r w:rsidRPr="00B61F79">
        <w:rPr>
          <w:rFonts w:ascii="Times New Roman" w:eastAsia="新細明體" w:hAnsi="Times New Roman" w:hint="eastAsia"/>
          <w:spacing w:val="0"/>
          <w:sz w:val="26"/>
          <w:szCs w:val="26"/>
        </w:rPr>
        <w:t xml:space="preserve">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s Agent</w:t>
      </w:r>
      <w:r w:rsidR="00152BD8">
        <w:rPr>
          <w:rFonts w:ascii="Times New Roman" w:eastAsia="新細明體" w:hAnsi="Times New Roman"/>
          <w:spacing w:val="0"/>
          <w:sz w:val="26"/>
          <w:szCs w:val="26"/>
        </w:rPr>
        <w:t xml:space="preserve"> concerned</w:t>
      </w:r>
      <w:r w:rsidRPr="00B61F79">
        <w:rPr>
          <w:rFonts w:ascii="Times New Roman" w:eastAsia="新細明體" w:hAnsi="Times New Roman" w:hint="eastAsia"/>
          <w:spacing w:val="0"/>
          <w:sz w:val="26"/>
          <w:szCs w:val="26"/>
        </w:rPr>
        <w:t xml:space="preserve"> or </w:t>
      </w:r>
      <w:r w:rsidR="00807912" w:rsidRPr="00B61F79">
        <w:rPr>
          <w:rFonts w:ascii="Times New Roman" w:eastAsia="新細明體" w:hAnsi="Times New Roman" w:hint="eastAsia"/>
          <w:spacing w:val="0"/>
          <w:sz w:val="26"/>
          <w:szCs w:val="26"/>
        </w:rPr>
        <w:t>SSFU(GD Scheme &amp; FJ Scheme)</w:t>
      </w:r>
      <w:r w:rsidRPr="00B61F79">
        <w:rPr>
          <w:rFonts w:ascii="Times New Roman" w:eastAsia="新細明體" w:hAnsi="Times New Roman"/>
          <w:spacing w:val="0"/>
          <w:sz w:val="26"/>
          <w:szCs w:val="26"/>
        </w:rPr>
        <w:t>.</w:t>
      </w:r>
    </w:p>
    <w:p w14:paraId="5A52A75E" w14:textId="77777777" w:rsidR="00E709FF" w:rsidRPr="00B61F79" w:rsidRDefault="00FD2867" w:rsidP="00B61F79">
      <w:pPr>
        <w:adjustRightInd/>
        <w:spacing w:beforeLines="200" w:before="480" w:afterLines="10" w:after="24" w:line="240" w:lineRule="auto"/>
        <w:ind w:firstLine="0"/>
        <w:textAlignment w:val="auto"/>
        <w:rPr>
          <w:rFonts w:ascii="Times New Roman" w:eastAsia="新細明體" w:hAnsi="Times New Roman"/>
          <w:b/>
          <w:sz w:val="28"/>
          <w:szCs w:val="28"/>
        </w:rPr>
      </w:pPr>
      <w:r w:rsidRPr="00B61F79">
        <w:rPr>
          <w:rFonts w:ascii="Times New Roman" w:eastAsia="新細明體" w:hAnsi="Times New Roman" w:hint="eastAsia"/>
          <w:b/>
          <w:bCs/>
          <w:sz w:val="28"/>
          <w:szCs w:val="28"/>
          <w:lang w:eastAsia="zh-HK"/>
        </w:rPr>
        <w:t>Return</w:t>
      </w:r>
      <w:r w:rsidR="00316354" w:rsidRPr="00B61F79">
        <w:rPr>
          <w:rFonts w:ascii="Times New Roman" w:eastAsia="新細明體" w:hAnsi="Times New Roman" w:hint="eastAsia"/>
          <w:b/>
          <w:bCs/>
          <w:sz w:val="28"/>
          <w:szCs w:val="28"/>
        </w:rPr>
        <w:t>ing</w:t>
      </w:r>
      <w:r w:rsidRPr="00B61F79">
        <w:rPr>
          <w:rFonts w:ascii="Times New Roman" w:eastAsia="新細明體" w:hAnsi="Times New Roman" w:hint="eastAsia"/>
          <w:b/>
          <w:bCs/>
          <w:sz w:val="28"/>
          <w:szCs w:val="28"/>
          <w:lang w:eastAsia="zh-HK"/>
        </w:rPr>
        <w:t xml:space="preserve"> to </w:t>
      </w:r>
      <w:r w:rsidR="00316354" w:rsidRPr="00B61F79">
        <w:rPr>
          <w:rFonts w:ascii="Times New Roman" w:eastAsia="新細明體" w:hAnsi="Times New Roman" w:hint="eastAsia"/>
          <w:b/>
          <w:bCs/>
          <w:sz w:val="28"/>
          <w:szCs w:val="28"/>
        </w:rPr>
        <w:t xml:space="preserve">settle in </w:t>
      </w:r>
      <w:r w:rsidR="00D67EDF" w:rsidRPr="00B61F79">
        <w:rPr>
          <w:rFonts w:ascii="Times New Roman" w:eastAsia="新細明體" w:hAnsi="Times New Roman" w:hint="eastAsia"/>
          <w:b/>
          <w:bCs/>
          <w:sz w:val="28"/>
          <w:szCs w:val="28"/>
          <w:lang w:eastAsia="zh-HK"/>
        </w:rPr>
        <w:t>HK</w:t>
      </w:r>
      <w:r w:rsidR="00E709FF" w:rsidRPr="00B61F79">
        <w:rPr>
          <w:rFonts w:ascii="Times New Roman" w:eastAsia="新細明體" w:hAnsi="Times New Roman" w:hint="eastAsia"/>
          <w:b/>
          <w:bCs/>
          <w:sz w:val="28"/>
          <w:szCs w:val="28"/>
        </w:rPr>
        <w:t xml:space="preserve"> or</w:t>
      </w:r>
      <w:r w:rsidRPr="00B61F79">
        <w:rPr>
          <w:rFonts w:ascii="Times New Roman" w:eastAsia="新細明體" w:hAnsi="Times New Roman" w:hint="eastAsia"/>
          <w:b/>
          <w:bCs/>
          <w:sz w:val="28"/>
          <w:szCs w:val="28"/>
          <w:lang w:eastAsia="zh-HK"/>
        </w:rPr>
        <w:t xml:space="preserve"> </w:t>
      </w:r>
      <w:r w:rsidR="00E709FF" w:rsidRPr="00B61F79">
        <w:rPr>
          <w:rFonts w:ascii="Times New Roman" w:eastAsia="新細明體" w:hAnsi="Times New Roman" w:hint="eastAsia"/>
          <w:b/>
          <w:sz w:val="28"/>
          <w:szCs w:val="28"/>
        </w:rPr>
        <w:t>removing to</w:t>
      </w:r>
      <w:r w:rsidR="00DF4AFF" w:rsidRPr="00B61F79">
        <w:rPr>
          <w:rFonts w:ascii="Times New Roman" w:eastAsia="新細明體" w:hAnsi="Times New Roman" w:hint="eastAsia"/>
          <w:b/>
          <w:sz w:val="28"/>
          <w:szCs w:val="28"/>
        </w:rPr>
        <w:t xml:space="preserve"> GD/</w:t>
      </w:r>
      <w:r w:rsidR="00BE3B2E" w:rsidRPr="00B61F79">
        <w:rPr>
          <w:rFonts w:ascii="Times New Roman" w:eastAsia="新細明體" w:hAnsi="Times New Roman" w:hint="eastAsia"/>
          <w:b/>
          <w:sz w:val="28"/>
          <w:szCs w:val="28"/>
        </w:rPr>
        <w:t>FJ</w:t>
      </w:r>
    </w:p>
    <w:p w14:paraId="2FEB99CA" w14:textId="77777777" w:rsidR="00E709FF" w:rsidRPr="00B61F79" w:rsidRDefault="00E709FF" w:rsidP="00E709FF">
      <w:pPr>
        <w:spacing w:after="0" w:line="240" w:lineRule="auto"/>
        <w:ind w:left="520" w:firstLine="0"/>
        <w:rPr>
          <w:rFonts w:ascii="Times New Roman" w:eastAsia="新細明體" w:hAnsi="Times New Roman"/>
          <w:spacing w:val="0"/>
          <w:sz w:val="26"/>
          <w:szCs w:val="26"/>
        </w:rPr>
      </w:pPr>
    </w:p>
    <w:p w14:paraId="7C77AFA6" w14:textId="77777777" w:rsidR="00FD2867" w:rsidRPr="00B61F79" w:rsidRDefault="00FD2867"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If </w:t>
      </w:r>
      <w:r w:rsidR="00316354" w:rsidRPr="00B61F79">
        <w:rPr>
          <w:rFonts w:ascii="Times New Roman" w:eastAsia="新細明體" w:hAnsi="Times New Roman" w:hint="eastAsia"/>
          <w:spacing w:val="0"/>
          <w:sz w:val="26"/>
          <w:szCs w:val="26"/>
        </w:rPr>
        <w:t xml:space="preserve">a </w:t>
      </w:r>
      <w:r w:rsidRPr="00B61F79">
        <w:rPr>
          <w:rFonts w:ascii="Times New Roman" w:eastAsia="新細明體" w:hAnsi="Times New Roman" w:hint="eastAsia"/>
          <w:spacing w:val="0"/>
          <w:sz w:val="26"/>
          <w:szCs w:val="26"/>
        </w:rPr>
        <w:t>recipient</w:t>
      </w:r>
      <w:r w:rsidRPr="00B61F79">
        <w:rPr>
          <w:rFonts w:ascii="Times New Roman" w:eastAsia="新細明體" w:hAnsi="Times New Roman"/>
          <w:spacing w:val="0"/>
          <w:sz w:val="26"/>
          <w:szCs w:val="26"/>
        </w:rPr>
        <w:t xml:space="preserve"> decides to leave </w:t>
      </w:r>
      <w:r w:rsidR="00BE3B2E" w:rsidRPr="00B61F79">
        <w:rPr>
          <w:rFonts w:ascii="Times New Roman" w:eastAsia="新細明體" w:hAnsi="Times New Roman" w:hint="eastAsia"/>
          <w:spacing w:val="0"/>
          <w:sz w:val="26"/>
          <w:szCs w:val="26"/>
        </w:rPr>
        <w:t>GD/</w:t>
      </w:r>
      <w:r w:rsidR="00BF3754" w:rsidRPr="00B61F79">
        <w:rPr>
          <w:rFonts w:ascii="Times New Roman" w:eastAsia="新細明體" w:hAnsi="Times New Roman" w:hint="eastAsia"/>
          <w:spacing w:val="0"/>
          <w:sz w:val="26"/>
          <w:szCs w:val="26"/>
        </w:rPr>
        <w:t>FJ</w:t>
      </w:r>
      <w:r w:rsidRPr="00B61F79">
        <w:rPr>
          <w:rFonts w:ascii="Times New Roman" w:eastAsia="新細明體" w:hAnsi="Times New Roman"/>
          <w:spacing w:val="0"/>
          <w:sz w:val="26"/>
          <w:szCs w:val="26"/>
        </w:rPr>
        <w:t xml:space="preserve"> </w:t>
      </w:r>
      <w:r w:rsidR="00316354" w:rsidRPr="00B61F79">
        <w:rPr>
          <w:rFonts w:ascii="Times New Roman" w:eastAsia="新細明體" w:hAnsi="Times New Roman" w:hint="eastAsia"/>
          <w:spacing w:val="0"/>
          <w:sz w:val="26"/>
          <w:szCs w:val="26"/>
        </w:rPr>
        <w:t>and return to settle</w:t>
      </w:r>
      <w:r w:rsidR="00706432" w:rsidRPr="00B61F79">
        <w:rPr>
          <w:rFonts w:ascii="Times New Roman" w:eastAsia="新細明體" w:hAnsi="Times New Roman" w:hint="eastAsia"/>
          <w:spacing w:val="0"/>
          <w:sz w:val="26"/>
          <w:szCs w:val="26"/>
          <w:lang w:eastAsia="zh-HK"/>
        </w:rPr>
        <w:t xml:space="preserve"> in HK</w:t>
      </w:r>
      <w:r w:rsidRPr="00B61F79">
        <w:rPr>
          <w:rFonts w:ascii="Times New Roman" w:eastAsia="新細明體" w:hAnsi="Times New Roman"/>
          <w:spacing w:val="0"/>
          <w:sz w:val="26"/>
          <w:szCs w:val="26"/>
        </w:rPr>
        <w:t>, he/she is req</w:t>
      </w:r>
      <w:r w:rsidR="00316354" w:rsidRPr="00B61F79">
        <w:rPr>
          <w:rFonts w:ascii="Times New Roman" w:eastAsia="新細明體" w:hAnsi="Times New Roman"/>
          <w:spacing w:val="0"/>
          <w:sz w:val="26"/>
          <w:szCs w:val="26"/>
        </w:rPr>
        <w:t>uired to report and complete</w:t>
      </w:r>
      <w:r w:rsidRPr="00B61F79">
        <w:rPr>
          <w:rFonts w:ascii="Times New Roman" w:eastAsia="新細明體" w:hAnsi="Times New Roman"/>
          <w:spacing w:val="0"/>
          <w:sz w:val="26"/>
          <w:szCs w:val="26"/>
        </w:rPr>
        <w:t xml:space="preserve"> formalities with the </w:t>
      </w:r>
      <w:r w:rsidR="00807912" w:rsidRPr="00B61F79">
        <w:rPr>
          <w:rFonts w:ascii="Times New Roman" w:eastAsia="新細明體" w:hAnsi="Times New Roman" w:hint="eastAsia"/>
          <w:spacing w:val="0"/>
          <w:sz w:val="26"/>
          <w:szCs w:val="26"/>
        </w:rPr>
        <w:t>SSFU(GD Scheme &amp; FJ Scheme)</w:t>
      </w:r>
      <w:r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lang w:eastAsia="zh-HK"/>
        </w:rPr>
        <w:t xml:space="preserve">so as to arrange </w:t>
      </w:r>
      <w:r w:rsidR="00746290" w:rsidRPr="00B61F79">
        <w:rPr>
          <w:rFonts w:ascii="Times New Roman" w:eastAsia="新細明體" w:hAnsi="Times New Roman" w:hint="eastAsia"/>
          <w:spacing w:val="0"/>
          <w:sz w:val="26"/>
          <w:szCs w:val="26"/>
          <w:lang w:eastAsia="zh-HK"/>
        </w:rPr>
        <w:t>other allowance</w:t>
      </w:r>
      <w:r w:rsidRPr="00B61F79">
        <w:rPr>
          <w:rFonts w:ascii="Times New Roman" w:eastAsia="新細明體" w:hAnsi="Times New Roman" w:hint="eastAsia"/>
          <w:spacing w:val="0"/>
          <w:sz w:val="26"/>
          <w:szCs w:val="26"/>
          <w:lang w:eastAsia="zh-HK"/>
        </w:rPr>
        <w:t xml:space="preserve"> under </w:t>
      </w:r>
      <w:r w:rsidR="00316354" w:rsidRPr="00B61F79">
        <w:rPr>
          <w:rFonts w:ascii="Times New Roman" w:eastAsia="新細明體" w:hAnsi="Times New Roman" w:hint="eastAsia"/>
          <w:spacing w:val="0"/>
          <w:sz w:val="26"/>
          <w:szCs w:val="26"/>
        </w:rPr>
        <w:t xml:space="preserve">the </w:t>
      </w:r>
      <w:r w:rsidR="00811580" w:rsidRPr="00B61F79">
        <w:rPr>
          <w:rFonts w:ascii="Times New Roman" w:eastAsia="新細明體" w:hAnsi="Times New Roman" w:hint="eastAsia"/>
          <w:spacing w:val="0"/>
          <w:sz w:val="26"/>
          <w:szCs w:val="26"/>
          <w:lang w:eastAsia="zh-HK"/>
        </w:rPr>
        <w:t xml:space="preserve">SSA </w:t>
      </w:r>
      <w:r w:rsidRPr="00B61F79">
        <w:rPr>
          <w:rFonts w:ascii="Times New Roman" w:eastAsia="新細明體" w:hAnsi="Times New Roman" w:hint="eastAsia"/>
          <w:spacing w:val="0"/>
          <w:sz w:val="26"/>
          <w:szCs w:val="26"/>
          <w:lang w:eastAsia="zh-HK"/>
        </w:rPr>
        <w:t>Scheme</w:t>
      </w:r>
      <w:r w:rsidR="00316354" w:rsidRPr="00B61F79">
        <w:rPr>
          <w:rFonts w:ascii="Times New Roman" w:eastAsia="新細明體" w:hAnsi="Times New Roman" w:hint="eastAsia"/>
          <w:spacing w:val="0"/>
          <w:sz w:val="26"/>
          <w:szCs w:val="26"/>
        </w:rPr>
        <w:t xml:space="preserve"> for him/her</w:t>
      </w:r>
      <w:r w:rsidR="00746290" w:rsidRPr="00B61F79">
        <w:rPr>
          <w:rFonts w:ascii="Times New Roman" w:eastAsia="新細明體" w:hAnsi="Times New Roman" w:hint="eastAsia"/>
          <w:spacing w:val="0"/>
          <w:sz w:val="26"/>
          <w:szCs w:val="26"/>
          <w:lang w:eastAsia="zh-HK"/>
        </w:rPr>
        <w:t>, subject to meeting the relevant eligibility criteria</w:t>
      </w:r>
      <w:r w:rsidRPr="00B61F79">
        <w:rPr>
          <w:rFonts w:ascii="Times New Roman" w:eastAsia="新細明體" w:hAnsi="Times New Roman" w:hint="eastAsia"/>
          <w:spacing w:val="0"/>
          <w:sz w:val="26"/>
          <w:szCs w:val="26"/>
          <w:lang w:eastAsia="zh-HK"/>
        </w:rPr>
        <w:t>.</w:t>
      </w:r>
    </w:p>
    <w:p w14:paraId="169A6845" w14:textId="77777777" w:rsidR="00E709FF" w:rsidRPr="00B61F79" w:rsidRDefault="00E709FF" w:rsidP="00C23EC2">
      <w:pPr>
        <w:spacing w:after="0" w:line="240" w:lineRule="auto"/>
        <w:ind w:left="520" w:firstLine="0"/>
        <w:rPr>
          <w:rFonts w:ascii="Times New Roman" w:eastAsia="新細明體" w:hAnsi="Times New Roman"/>
          <w:spacing w:val="0"/>
          <w:sz w:val="26"/>
          <w:szCs w:val="26"/>
        </w:rPr>
      </w:pPr>
    </w:p>
    <w:p w14:paraId="3C9EE75F" w14:textId="77777777" w:rsidR="00E709FF" w:rsidRPr="00B61F79" w:rsidRDefault="00E709FF" w:rsidP="00E709FF">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a recipient wishes to change his/her place of residence on a permanent basis </w:t>
      </w:r>
      <w:r w:rsidR="00BE3B2E" w:rsidRPr="00B61F79">
        <w:rPr>
          <w:rFonts w:ascii="Times New Roman" w:eastAsia="新細明體" w:hAnsi="Times New Roman" w:hint="eastAsia"/>
          <w:spacing w:val="0"/>
          <w:sz w:val="26"/>
          <w:szCs w:val="26"/>
        </w:rPr>
        <w:t xml:space="preserve">from GD to FJ and to </w:t>
      </w:r>
      <w:r w:rsidR="00BE3B2E" w:rsidRPr="00B61F79">
        <w:rPr>
          <w:rFonts w:ascii="Times New Roman" w:eastAsia="新細明體" w:hAnsi="Times New Roman"/>
          <w:spacing w:val="0"/>
          <w:sz w:val="26"/>
          <w:szCs w:val="26"/>
        </w:rPr>
        <w:t>convert</w:t>
      </w:r>
      <w:r w:rsidR="00BE3B2E" w:rsidRPr="00B61F79">
        <w:rPr>
          <w:rFonts w:ascii="Times New Roman" w:eastAsia="新細明體" w:hAnsi="Times New Roman" w:hint="eastAsia"/>
          <w:spacing w:val="0"/>
          <w:sz w:val="26"/>
          <w:szCs w:val="26"/>
        </w:rPr>
        <w:t xml:space="preserve"> to receive allowance under the FJ Scheme</w:t>
      </w:r>
      <w:r w:rsidR="00B41754" w:rsidRPr="00B61F79">
        <w:rPr>
          <w:rFonts w:ascii="Times New Roman" w:eastAsia="新細明體" w:hAnsi="Times New Roman" w:hint="eastAsia"/>
          <w:spacing w:val="0"/>
          <w:sz w:val="26"/>
          <w:szCs w:val="26"/>
        </w:rPr>
        <w:t xml:space="preserve"> or </w:t>
      </w:r>
      <w:r w:rsidRPr="00B61F79">
        <w:rPr>
          <w:rFonts w:ascii="Times New Roman" w:eastAsia="新細明體" w:hAnsi="Times New Roman" w:hint="eastAsia"/>
          <w:spacing w:val="0"/>
          <w:sz w:val="26"/>
          <w:szCs w:val="26"/>
        </w:rPr>
        <w:t>from FJ to GD and to convert to receive allowance under the GD Scheme, he/she should report to the SSFU(GD Scheme &amp; FJ Scheme) or SWD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s Agent </w:t>
      </w:r>
      <w:r w:rsidR="00985B84">
        <w:rPr>
          <w:rFonts w:ascii="Times New Roman" w:eastAsia="新細明體" w:hAnsi="Times New Roman"/>
          <w:spacing w:val="0"/>
          <w:sz w:val="26"/>
          <w:szCs w:val="26"/>
        </w:rPr>
        <w:t>concerned</w:t>
      </w:r>
      <w:r w:rsidR="00985B84"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rPr>
        <w:t>and obtain the approval of SWD before changing his/her place of residence</w:t>
      </w:r>
      <w:r w:rsidRPr="00B61F79">
        <w:rPr>
          <w:rFonts w:ascii="Times New Roman" w:eastAsia="新細明體" w:hAnsi="Times New Roman" w:hint="eastAsia"/>
          <w:spacing w:val="0"/>
          <w:sz w:val="26"/>
          <w:szCs w:val="26"/>
          <w:lang w:eastAsia="zh-HK"/>
        </w:rPr>
        <w:t>.</w:t>
      </w:r>
    </w:p>
    <w:p w14:paraId="371F0C37" w14:textId="77777777" w:rsidR="00FD2867" w:rsidRPr="00B61F79" w:rsidRDefault="00FD2867" w:rsidP="00835C39">
      <w:pPr>
        <w:spacing w:after="0" w:line="240" w:lineRule="auto"/>
        <w:ind w:left="520" w:firstLine="0"/>
        <w:rPr>
          <w:rFonts w:ascii="Times New Roman" w:eastAsia="新細明體" w:hAnsi="Times New Roman"/>
          <w:spacing w:val="0"/>
          <w:sz w:val="26"/>
          <w:szCs w:val="26"/>
        </w:rPr>
      </w:pPr>
    </w:p>
    <w:p w14:paraId="3D24789E" w14:textId="77777777" w:rsidR="001B5B0C" w:rsidRPr="00B61F79" w:rsidRDefault="001B5B0C" w:rsidP="00355824">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If </w:t>
      </w:r>
      <w:r w:rsidR="00316354" w:rsidRPr="00B61F79">
        <w:rPr>
          <w:rFonts w:ascii="Times New Roman" w:eastAsia="新細明體" w:hAnsi="Times New Roman" w:hint="eastAsia"/>
          <w:spacing w:val="0"/>
          <w:sz w:val="26"/>
          <w:szCs w:val="26"/>
        </w:rPr>
        <w:t>a</w:t>
      </w:r>
      <w:r w:rsidR="00316354" w:rsidRPr="00B61F79">
        <w:rPr>
          <w:rFonts w:ascii="Times New Roman" w:eastAsia="新細明體" w:hAnsi="Times New Roman"/>
          <w:spacing w:val="0"/>
          <w:sz w:val="26"/>
          <w:szCs w:val="26"/>
        </w:rPr>
        <w:t xml:space="preserve"> recipient who </w:t>
      </w:r>
      <w:r w:rsidR="001129BE" w:rsidRPr="00B61F79">
        <w:rPr>
          <w:rFonts w:ascii="Times New Roman" w:eastAsia="新細明體" w:hAnsi="Times New Roman" w:hint="eastAsia"/>
          <w:spacing w:val="0"/>
          <w:sz w:val="26"/>
          <w:szCs w:val="26"/>
        </w:rPr>
        <w:t xml:space="preserve">is </w:t>
      </w:r>
      <w:r w:rsidRPr="00B61F79">
        <w:rPr>
          <w:rFonts w:ascii="Times New Roman" w:eastAsia="新細明體" w:hAnsi="Times New Roman"/>
          <w:spacing w:val="0"/>
          <w:sz w:val="26"/>
          <w:szCs w:val="26"/>
        </w:rPr>
        <w:t xml:space="preserve">benefited from the </w:t>
      </w:r>
      <w:r w:rsidR="00EF52B9" w:rsidRPr="00B61F79">
        <w:rPr>
          <w:rFonts w:ascii="Times New Roman" w:eastAsia="新細明體" w:hAnsi="Times New Roman" w:hint="eastAsia"/>
          <w:spacing w:val="0"/>
          <w:sz w:val="26"/>
          <w:szCs w:val="26"/>
          <w:lang w:eastAsia="zh-HK"/>
        </w:rPr>
        <w:t>S</w:t>
      </w:r>
      <w:r w:rsidR="00EF52B9" w:rsidRPr="00B61F79">
        <w:rPr>
          <w:rFonts w:ascii="Times New Roman" w:eastAsia="新細明體" w:hAnsi="Times New Roman"/>
          <w:spacing w:val="0"/>
          <w:sz w:val="26"/>
          <w:szCs w:val="26"/>
        </w:rPr>
        <w:t xml:space="preserve">pecial </w:t>
      </w:r>
      <w:r w:rsidR="0098413E" w:rsidRPr="00B61F79">
        <w:rPr>
          <w:rFonts w:ascii="Times New Roman" w:eastAsia="新細明體" w:hAnsi="Times New Roman" w:hint="eastAsia"/>
          <w:spacing w:val="0"/>
          <w:sz w:val="26"/>
          <w:szCs w:val="26"/>
          <w:lang w:eastAsia="zh-HK"/>
        </w:rPr>
        <w:t>O</w:t>
      </w:r>
      <w:r w:rsidR="00747DC2" w:rsidRPr="00B61F79">
        <w:rPr>
          <w:rFonts w:ascii="Times New Roman" w:eastAsia="新細明體" w:hAnsi="Times New Roman" w:hint="eastAsia"/>
          <w:spacing w:val="0"/>
          <w:sz w:val="26"/>
          <w:szCs w:val="26"/>
          <w:lang w:eastAsia="zh-HK"/>
        </w:rPr>
        <w:t>ne-</w:t>
      </w:r>
      <w:r w:rsidR="0098413E" w:rsidRPr="00B61F79">
        <w:rPr>
          <w:rFonts w:ascii="Times New Roman" w:eastAsia="新細明體" w:hAnsi="Times New Roman" w:hint="eastAsia"/>
          <w:spacing w:val="0"/>
          <w:sz w:val="26"/>
          <w:szCs w:val="26"/>
          <w:lang w:eastAsia="zh-HK"/>
        </w:rPr>
        <w:t>O</w:t>
      </w:r>
      <w:r w:rsidR="00747DC2" w:rsidRPr="00B61F79">
        <w:rPr>
          <w:rFonts w:ascii="Times New Roman" w:eastAsia="新細明體" w:hAnsi="Times New Roman" w:hint="eastAsia"/>
          <w:spacing w:val="0"/>
          <w:sz w:val="26"/>
          <w:szCs w:val="26"/>
          <w:lang w:eastAsia="zh-HK"/>
        </w:rPr>
        <w:t xml:space="preserve">ff </w:t>
      </w:r>
      <w:r w:rsidR="00EF52B9" w:rsidRPr="00B61F79">
        <w:rPr>
          <w:rFonts w:ascii="Times New Roman" w:eastAsia="新細明體" w:hAnsi="Times New Roman" w:hint="eastAsia"/>
          <w:spacing w:val="0"/>
          <w:sz w:val="26"/>
          <w:szCs w:val="26"/>
          <w:lang w:eastAsia="zh-HK"/>
        </w:rPr>
        <w:t>A</w:t>
      </w:r>
      <w:r w:rsidR="00316354" w:rsidRPr="00B61F79">
        <w:rPr>
          <w:rFonts w:ascii="Times New Roman" w:eastAsia="新細明體" w:hAnsi="Times New Roman"/>
          <w:spacing w:val="0"/>
          <w:sz w:val="26"/>
          <w:szCs w:val="26"/>
        </w:rPr>
        <w:t>rrangement</w:t>
      </w:r>
      <w:r w:rsidR="00316354" w:rsidRPr="00B61F79">
        <w:rPr>
          <w:rFonts w:ascii="Times New Roman" w:eastAsia="新細明體" w:hAnsi="Times New Roman" w:hint="eastAsia"/>
          <w:spacing w:val="0"/>
          <w:sz w:val="26"/>
          <w:szCs w:val="26"/>
        </w:rPr>
        <w:t xml:space="preserve"> </w:t>
      </w:r>
      <w:r w:rsidR="00BE3B2E" w:rsidRPr="00B61F79">
        <w:rPr>
          <w:rFonts w:ascii="Times New Roman" w:eastAsia="新細明體" w:hAnsi="Times New Roman" w:hint="eastAsia"/>
          <w:spacing w:val="0"/>
          <w:sz w:val="26"/>
          <w:szCs w:val="26"/>
        </w:rPr>
        <w:t xml:space="preserve">under the GD Scheme/FJ Scheme </w:t>
      </w:r>
      <w:r w:rsidRPr="00B61F79">
        <w:rPr>
          <w:rFonts w:ascii="Times New Roman" w:eastAsia="新細明體" w:hAnsi="Times New Roman"/>
          <w:spacing w:val="0"/>
          <w:sz w:val="26"/>
          <w:szCs w:val="26"/>
        </w:rPr>
        <w:t xml:space="preserve">wishes to convert to receive other allowance under </w:t>
      </w:r>
      <w:r w:rsidR="00316354" w:rsidRPr="00B61F79">
        <w:rPr>
          <w:rFonts w:ascii="Times New Roman" w:eastAsia="新細明體" w:hAnsi="Times New Roman" w:hint="eastAsia"/>
          <w:spacing w:val="0"/>
          <w:sz w:val="26"/>
          <w:szCs w:val="26"/>
        </w:rPr>
        <w:t xml:space="preserve">the </w:t>
      </w:r>
      <w:r w:rsidRPr="00B61F79">
        <w:rPr>
          <w:rFonts w:ascii="Times New Roman" w:eastAsia="新細明體" w:hAnsi="Times New Roman"/>
          <w:spacing w:val="0"/>
          <w:sz w:val="26"/>
          <w:szCs w:val="26"/>
        </w:rPr>
        <w:t>SSA Scheme in H</w:t>
      </w:r>
      <w:r w:rsidR="00316354" w:rsidRPr="00B61F79">
        <w:rPr>
          <w:rFonts w:ascii="Times New Roman" w:eastAsia="新細明體" w:hAnsi="Times New Roman" w:hint="eastAsia"/>
          <w:spacing w:val="0"/>
          <w:sz w:val="26"/>
          <w:szCs w:val="26"/>
        </w:rPr>
        <w:t>K</w:t>
      </w:r>
      <w:r w:rsidR="002E6EA4" w:rsidRPr="00B61F79">
        <w:rPr>
          <w:rFonts w:ascii="Times New Roman" w:eastAsia="新細明體" w:hAnsi="Times New Roman" w:hint="eastAsia"/>
          <w:spacing w:val="0"/>
          <w:sz w:val="26"/>
          <w:szCs w:val="26"/>
        </w:rPr>
        <w:t xml:space="preserve">, or </w:t>
      </w:r>
      <w:r w:rsidR="00200663" w:rsidRPr="00B61F79">
        <w:rPr>
          <w:rFonts w:ascii="Times New Roman" w:eastAsia="新細明體" w:hAnsi="Times New Roman" w:hint="eastAsia"/>
          <w:spacing w:val="0"/>
          <w:sz w:val="26"/>
          <w:szCs w:val="26"/>
        </w:rPr>
        <w:t xml:space="preserve">convert to receive other </w:t>
      </w:r>
      <w:r w:rsidR="00B41754" w:rsidRPr="00B61F79">
        <w:rPr>
          <w:rFonts w:ascii="Times New Roman" w:eastAsia="新細明體" w:hAnsi="Times New Roman" w:hint="eastAsia"/>
          <w:spacing w:val="0"/>
          <w:sz w:val="26"/>
          <w:szCs w:val="26"/>
        </w:rPr>
        <w:t xml:space="preserve">allowance under the </w:t>
      </w:r>
      <w:r w:rsidR="00995705" w:rsidRPr="00B61F79">
        <w:rPr>
          <w:rFonts w:ascii="Times New Roman" w:eastAsia="新細明體" w:hAnsi="Times New Roman" w:hint="eastAsia"/>
          <w:spacing w:val="0"/>
          <w:sz w:val="26"/>
          <w:szCs w:val="26"/>
        </w:rPr>
        <w:t>FJ Scheme</w:t>
      </w:r>
      <w:r w:rsidR="00200663" w:rsidRPr="00B61F79">
        <w:rPr>
          <w:rFonts w:ascii="Times New Roman" w:eastAsia="新細明體" w:hAnsi="Times New Roman" w:hint="eastAsia"/>
          <w:spacing w:val="0"/>
          <w:sz w:val="26"/>
          <w:szCs w:val="26"/>
        </w:rPr>
        <w:t xml:space="preserve"> from </w:t>
      </w:r>
      <w:r w:rsidR="002E6EA4" w:rsidRPr="00B61F79">
        <w:rPr>
          <w:rFonts w:ascii="Times New Roman" w:eastAsia="新細明體" w:hAnsi="Times New Roman" w:hint="eastAsia"/>
          <w:spacing w:val="0"/>
          <w:sz w:val="26"/>
          <w:szCs w:val="26"/>
        </w:rPr>
        <w:t xml:space="preserve">the </w:t>
      </w:r>
      <w:r w:rsidR="00200663" w:rsidRPr="00B61F79">
        <w:rPr>
          <w:rFonts w:ascii="Times New Roman" w:eastAsia="新細明體" w:hAnsi="Times New Roman" w:hint="eastAsia"/>
          <w:spacing w:val="0"/>
          <w:sz w:val="26"/>
          <w:szCs w:val="26"/>
        </w:rPr>
        <w:t xml:space="preserve">GD Scheme or </w:t>
      </w:r>
      <w:r w:rsidR="007A60C1" w:rsidRPr="00B61F79">
        <w:rPr>
          <w:rFonts w:ascii="Times New Roman" w:eastAsia="新細明體" w:hAnsi="Times New Roman" w:hint="eastAsia"/>
          <w:spacing w:val="0"/>
          <w:sz w:val="26"/>
          <w:szCs w:val="26"/>
        </w:rPr>
        <w:t xml:space="preserve">convert to receive other allowance under the </w:t>
      </w:r>
      <w:r w:rsidR="004650A9" w:rsidRPr="00B61F79">
        <w:rPr>
          <w:rFonts w:ascii="Times New Roman" w:eastAsia="新細明體" w:hAnsi="Times New Roman" w:hint="eastAsia"/>
          <w:spacing w:val="0"/>
          <w:sz w:val="26"/>
          <w:szCs w:val="26"/>
        </w:rPr>
        <w:t>GD</w:t>
      </w:r>
      <w:r w:rsidR="007A60C1" w:rsidRPr="00B61F79">
        <w:rPr>
          <w:rFonts w:ascii="Times New Roman" w:eastAsia="新細明體" w:hAnsi="Times New Roman" w:hint="eastAsia"/>
          <w:spacing w:val="0"/>
          <w:sz w:val="26"/>
          <w:szCs w:val="26"/>
        </w:rPr>
        <w:t xml:space="preserve"> Scheme from the </w:t>
      </w:r>
      <w:r w:rsidR="004650A9" w:rsidRPr="00B61F79">
        <w:rPr>
          <w:rFonts w:ascii="Times New Roman" w:eastAsia="新細明體" w:hAnsi="Times New Roman" w:hint="eastAsia"/>
          <w:spacing w:val="0"/>
          <w:sz w:val="26"/>
          <w:szCs w:val="26"/>
        </w:rPr>
        <w:t>FJ</w:t>
      </w:r>
      <w:r w:rsidR="007A60C1" w:rsidRPr="00B61F79">
        <w:rPr>
          <w:rFonts w:ascii="Times New Roman" w:eastAsia="新細明體" w:hAnsi="Times New Roman" w:hint="eastAsia"/>
          <w:spacing w:val="0"/>
          <w:sz w:val="26"/>
          <w:szCs w:val="26"/>
        </w:rPr>
        <w:t xml:space="preserve"> Scheme</w:t>
      </w:r>
      <w:r w:rsidRPr="00B61F79">
        <w:rPr>
          <w:rFonts w:ascii="Times New Roman" w:eastAsia="新細明體" w:hAnsi="Times New Roman"/>
          <w:spacing w:val="0"/>
          <w:sz w:val="26"/>
          <w:szCs w:val="26"/>
        </w:rPr>
        <w:t>, he/she must:</w:t>
      </w:r>
    </w:p>
    <w:p w14:paraId="3B3408AF" w14:textId="77777777" w:rsidR="002E6EA4" w:rsidRPr="00B61F79" w:rsidRDefault="002E6EA4" w:rsidP="004650A9">
      <w:pPr>
        <w:spacing w:after="0" w:line="240" w:lineRule="auto"/>
        <w:ind w:left="520" w:firstLine="0"/>
        <w:rPr>
          <w:rFonts w:ascii="Times New Roman" w:eastAsia="新細明體" w:hAnsi="Times New Roman"/>
          <w:spacing w:val="0"/>
          <w:sz w:val="26"/>
          <w:szCs w:val="26"/>
        </w:rPr>
      </w:pPr>
    </w:p>
    <w:p w14:paraId="563DFFC2" w14:textId="77777777" w:rsidR="001B5B0C" w:rsidRPr="00B61F79" w:rsidRDefault="001B5B0C" w:rsidP="00355824">
      <w:pPr>
        <w:numPr>
          <w:ilvl w:val="0"/>
          <w:numId w:val="41"/>
        </w:numPr>
        <w:spacing w:after="0" w:line="240" w:lineRule="auto"/>
        <w:ind w:left="1134" w:hanging="567"/>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have received </w:t>
      </w:r>
      <w:r w:rsidR="00DF4AFF" w:rsidRPr="00B61F79">
        <w:rPr>
          <w:rFonts w:ascii="Times New Roman" w:eastAsia="新細明體" w:hAnsi="Times New Roman" w:hint="eastAsia"/>
          <w:spacing w:val="0"/>
          <w:sz w:val="26"/>
          <w:szCs w:val="26"/>
        </w:rPr>
        <w:t>OAA</w:t>
      </w:r>
      <w:r w:rsidR="00890B6F" w:rsidRPr="00B61F79">
        <w:rPr>
          <w:rFonts w:ascii="Times New Roman" w:eastAsia="新細明體" w:hAnsi="Times New Roman" w:hint="eastAsia"/>
          <w:spacing w:val="0"/>
          <w:sz w:val="26"/>
          <w:szCs w:val="26"/>
        </w:rPr>
        <w:t>/</w:t>
      </w:r>
      <w:r w:rsidR="002E6EA4" w:rsidRPr="00B61F79">
        <w:rPr>
          <w:rFonts w:ascii="Times New Roman" w:eastAsia="新細明體" w:hAnsi="Times New Roman" w:hint="eastAsia"/>
          <w:spacing w:val="0"/>
          <w:sz w:val="26"/>
          <w:szCs w:val="26"/>
        </w:rPr>
        <w:t>OALA</w:t>
      </w:r>
      <w:r w:rsidR="00890B6F" w:rsidRPr="00B61F79">
        <w:rPr>
          <w:rFonts w:ascii="Times New Roman" w:eastAsia="新細明體" w:hAnsi="Times New Roman" w:hint="eastAsia"/>
          <w:spacing w:val="0"/>
          <w:sz w:val="26"/>
          <w:szCs w:val="26"/>
        </w:rPr>
        <w:t xml:space="preserve"> </w:t>
      </w:r>
      <w:r w:rsidR="00DF4AFF" w:rsidRPr="00B61F79">
        <w:rPr>
          <w:rFonts w:ascii="Times New Roman" w:eastAsia="新細明體" w:hAnsi="Times New Roman"/>
          <w:spacing w:val="0"/>
          <w:sz w:val="26"/>
          <w:szCs w:val="26"/>
        </w:rPr>
        <w:t>u</w:t>
      </w:r>
      <w:r w:rsidRPr="00B61F79">
        <w:rPr>
          <w:rFonts w:ascii="Times New Roman" w:eastAsia="新細明體" w:hAnsi="Times New Roman"/>
          <w:spacing w:val="0"/>
          <w:sz w:val="26"/>
          <w:szCs w:val="26"/>
        </w:rPr>
        <w:t xml:space="preserve">nder the </w:t>
      </w:r>
      <w:r w:rsidR="00995705" w:rsidRPr="00B61F79">
        <w:rPr>
          <w:rFonts w:ascii="Times New Roman" w:eastAsia="新細明體" w:hAnsi="Times New Roman" w:hint="eastAsia"/>
          <w:spacing w:val="0"/>
          <w:sz w:val="26"/>
          <w:szCs w:val="26"/>
        </w:rPr>
        <w:t>GD Scheme/</w:t>
      </w:r>
      <w:r w:rsidR="00BF3754" w:rsidRPr="00B61F79">
        <w:rPr>
          <w:rFonts w:ascii="Times New Roman" w:eastAsia="新細明體" w:hAnsi="Times New Roman"/>
          <w:spacing w:val="0"/>
          <w:sz w:val="26"/>
          <w:szCs w:val="26"/>
        </w:rPr>
        <w:t>FJ</w:t>
      </w:r>
      <w:r w:rsidRPr="00B61F79">
        <w:rPr>
          <w:rFonts w:ascii="Times New Roman" w:eastAsia="新細明體" w:hAnsi="Times New Roman"/>
          <w:spacing w:val="0"/>
          <w:sz w:val="26"/>
          <w:szCs w:val="26"/>
        </w:rPr>
        <w:t xml:space="preserve"> Scheme for not less than one year (a payment break for not more than 10 days is allowed); or</w:t>
      </w:r>
    </w:p>
    <w:p w14:paraId="23899BAE" w14:textId="77777777" w:rsidR="002E6EA4" w:rsidRPr="00B61F79" w:rsidRDefault="002E6EA4" w:rsidP="004650A9">
      <w:pPr>
        <w:spacing w:after="0" w:line="240" w:lineRule="auto"/>
        <w:ind w:left="1134" w:firstLine="0"/>
        <w:rPr>
          <w:rFonts w:ascii="Times New Roman" w:eastAsia="新細明體" w:hAnsi="Times New Roman"/>
          <w:spacing w:val="0"/>
          <w:sz w:val="26"/>
          <w:szCs w:val="26"/>
        </w:rPr>
      </w:pPr>
    </w:p>
    <w:p w14:paraId="712632C2" w14:textId="77777777" w:rsidR="001B5B0C" w:rsidRPr="00B61F79" w:rsidRDefault="001B5B0C" w:rsidP="00355824">
      <w:pPr>
        <w:numPr>
          <w:ilvl w:val="0"/>
          <w:numId w:val="41"/>
        </w:numPr>
        <w:spacing w:after="0" w:line="240" w:lineRule="auto"/>
        <w:ind w:left="1134" w:hanging="567"/>
        <w:rPr>
          <w:rFonts w:ascii="Times New Roman" w:eastAsia="新細明體" w:hAnsi="Times New Roman"/>
          <w:spacing w:val="0"/>
          <w:sz w:val="26"/>
          <w:szCs w:val="26"/>
        </w:rPr>
      </w:pPr>
      <w:r w:rsidRPr="00B61F79">
        <w:rPr>
          <w:rFonts w:ascii="Times New Roman" w:eastAsia="新細明體" w:hAnsi="Times New Roman"/>
          <w:spacing w:val="0"/>
          <w:sz w:val="26"/>
          <w:szCs w:val="26"/>
        </w:rPr>
        <w:t>have resided in H</w:t>
      </w:r>
      <w:r w:rsidR="00316354" w:rsidRPr="00B61F79">
        <w:rPr>
          <w:rFonts w:ascii="Times New Roman" w:eastAsia="新細明體" w:hAnsi="Times New Roman" w:hint="eastAsia"/>
          <w:spacing w:val="0"/>
          <w:sz w:val="26"/>
          <w:szCs w:val="26"/>
        </w:rPr>
        <w:t>K</w:t>
      </w:r>
      <w:r w:rsidRPr="00B61F79">
        <w:rPr>
          <w:rFonts w:ascii="Times New Roman" w:eastAsia="新細明體" w:hAnsi="Times New Roman"/>
          <w:spacing w:val="0"/>
          <w:sz w:val="26"/>
          <w:szCs w:val="26"/>
        </w:rPr>
        <w:t xml:space="preserve"> continuously for one year immediately before the date of application for other allowance under the SSA Scheme</w:t>
      </w:r>
      <w:r w:rsidR="00746290" w:rsidRPr="00B61F79">
        <w:rPr>
          <w:rFonts w:ascii="Times New Roman" w:eastAsia="新細明體" w:hAnsi="Times New Roman" w:hint="eastAsia"/>
          <w:spacing w:val="0"/>
          <w:sz w:val="26"/>
          <w:szCs w:val="26"/>
          <w:lang w:eastAsia="zh-HK"/>
        </w:rPr>
        <w:t>;</w:t>
      </w:r>
    </w:p>
    <w:p w14:paraId="6176206E" w14:textId="77777777" w:rsidR="007F793A" w:rsidRPr="00B61F79" w:rsidRDefault="007F793A" w:rsidP="00355824">
      <w:pPr>
        <w:spacing w:after="0" w:line="240" w:lineRule="auto"/>
        <w:ind w:leftChars="225" w:left="562" w:firstLine="0"/>
        <w:rPr>
          <w:rFonts w:ascii="Times New Roman" w:eastAsia="新細明體" w:hAnsi="Times New Roman"/>
          <w:spacing w:val="0"/>
          <w:sz w:val="26"/>
          <w:szCs w:val="26"/>
        </w:rPr>
      </w:pPr>
    </w:p>
    <w:p w14:paraId="0BC701CB" w14:textId="77777777" w:rsidR="00FD2867" w:rsidRPr="00B61F79" w:rsidRDefault="001B5B0C" w:rsidP="00355824">
      <w:pPr>
        <w:spacing w:after="0" w:line="240" w:lineRule="auto"/>
        <w:ind w:leftChars="225" w:left="562" w:firstLine="0"/>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in addition to meeting the eligibility criteria of the allowance </w:t>
      </w:r>
      <w:r w:rsidR="00C23EC2" w:rsidRPr="00B61F79">
        <w:rPr>
          <w:rFonts w:ascii="Times New Roman" w:eastAsia="新細明體" w:hAnsi="Times New Roman" w:hint="eastAsia"/>
          <w:spacing w:val="0"/>
          <w:sz w:val="26"/>
          <w:szCs w:val="26"/>
        </w:rPr>
        <w:t>(e.g. the income and asset requirements of O</w:t>
      </w:r>
      <w:r w:rsidR="00995705" w:rsidRPr="00B61F79">
        <w:rPr>
          <w:rFonts w:ascii="Times New Roman" w:eastAsia="新細明體" w:hAnsi="Times New Roman" w:hint="eastAsia"/>
          <w:spacing w:val="0"/>
          <w:sz w:val="26"/>
          <w:szCs w:val="26"/>
        </w:rPr>
        <w:t>ALA</w:t>
      </w:r>
      <w:r w:rsidR="00C23EC2"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 xml:space="preserve">that he/she wants to apply </w:t>
      </w:r>
      <w:r w:rsidR="001129BE" w:rsidRPr="00B61F79">
        <w:rPr>
          <w:rFonts w:ascii="Times New Roman" w:eastAsia="新細明體" w:hAnsi="Times New Roman" w:hint="eastAsia"/>
          <w:spacing w:val="0"/>
          <w:sz w:val="26"/>
          <w:szCs w:val="26"/>
        </w:rPr>
        <w:t xml:space="preserve">for </w:t>
      </w:r>
      <w:r w:rsidRPr="00B61F79">
        <w:rPr>
          <w:rFonts w:ascii="Times New Roman" w:eastAsia="新細明體" w:hAnsi="Times New Roman"/>
          <w:spacing w:val="0"/>
          <w:sz w:val="26"/>
          <w:szCs w:val="26"/>
        </w:rPr>
        <w:t>when returning to H</w:t>
      </w:r>
      <w:r w:rsidR="00EF2E74" w:rsidRPr="00B61F79">
        <w:rPr>
          <w:rFonts w:ascii="Times New Roman" w:eastAsia="新細明體" w:hAnsi="Times New Roman" w:hint="eastAsia"/>
          <w:spacing w:val="0"/>
          <w:sz w:val="26"/>
          <w:szCs w:val="26"/>
        </w:rPr>
        <w:t>K</w:t>
      </w:r>
      <w:r w:rsidR="00E709FF" w:rsidRPr="00B61F79">
        <w:rPr>
          <w:rFonts w:ascii="Times New Roman" w:eastAsia="新細明體" w:hAnsi="Times New Roman" w:hint="eastAsia"/>
          <w:spacing w:val="0"/>
          <w:sz w:val="26"/>
          <w:szCs w:val="26"/>
        </w:rPr>
        <w:t xml:space="preserve"> or removing to</w:t>
      </w:r>
      <w:r w:rsidR="00205A02" w:rsidRPr="00B61F79">
        <w:rPr>
          <w:rFonts w:ascii="Times New Roman" w:eastAsia="新細明體" w:hAnsi="Times New Roman" w:hint="eastAsia"/>
          <w:spacing w:val="0"/>
          <w:sz w:val="26"/>
          <w:szCs w:val="26"/>
        </w:rPr>
        <w:t xml:space="preserve"> </w:t>
      </w:r>
      <w:r w:rsidR="00E709FF" w:rsidRPr="00B61F79">
        <w:rPr>
          <w:rFonts w:ascii="Times New Roman" w:eastAsia="新細明體" w:hAnsi="Times New Roman" w:hint="eastAsia"/>
          <w:spacing w:val="0"/>
          <w:sz w:val="26"/>
          <w:szCs w:val="26"/>
        </w:rPr>
        <w:t>GD</w:t>
      </w:r>
      <w:r w:rsidR="00814BE1" w:rsidRPr="00B61F79">
        <w:rPr>
          <w:rFonts w:ascii="Times New Roman" w:eastAsia="新細明體" w:hAnsi="Times New Roman" w:hint="eastAsia"/>
          <w:spacing w:val="0"/>
          <w:sz w:val="26"/>
          <w:szCs w:val="26"/>
        </w:rPr>
        <w:t xml:space="preserve"> or </w:t>
      </w:r>
      <w:r w:rsidR="00205A02" w:rsidRPr="00B61F79">
        <w:rPr>
          <w:rFonts w:ascii="Times New Roman" w:eastAsia="新細明體" w:hAnsi="Times New Roman" w:hint="eastAsia"/>
          <w:spacing w:val="0"/>
          <w:sz w:val="26"/>
          <w:szCs w:val="26"/>
        </w:rPr>
        <w:t>FJ</w:t>
      </w:r>
      <w:r w:rsidRPr="00B61F79">
        <w:rPr>
          <w:rFonts w:ascii="Times New Roman" w:eastAsia="新細明體" w:hAnsi="Times New Roman"/>
          <w:spacing w:val="0"/>
          <w:sz w:val="26"/>
          <w:szCs w:val="26"/>
        </w:rPr>
        <w:t>.</w:t>
      </w:r>
      <w:r w:rsidR="00FD2867" w:rsidRPr="00B61F79">
        <w:rPr>
          <w:rFonts w:ascii="Times New Roman" w:eastAsia="新細明體" w:hAnsi="Times New Roman"/>
          <w:spacing w:val="0"/>
          <w:sz w:val="26"/>
          <w:szCs w:val="26"/>
        </w:rPr>
        <w:t xml:space="preserve"> </w:t>
      </w:r>
    </w:p>
    <w:p w14:paraId="6C9C7673" w14:textId="77777777" w:rsidR="003728F6" w:rsidRDefault="003728F6" w:rsidP="00835C39">
      <w:pPr>
        <w:spacing w:after="0" w:line="240" w:lineRule="auto"/>
        <w:ind w:left="520" w:firstLine="0"/>
        <w:rPr>
          <w:rFonts w:ascii="Times New Roman" w:eastAsia="新細明體" w:hAnsi="Times New Roman"/>
          <w:spacing w:val="0"/>
          <w:sz w:val="26"/>
          <w:szCs w:val="26"/>
        </w:rPr>
      </w:pPr>
    </w:p>
    <w:p w14:paraId="4751F0F9" w14:textId="77777777" w:rsidR="00855A4D" w:rsidRPr="00B61F79" w:rsidRDefault="00272B1C" w:rsidP="00B61F79">
      <w:pPr>
        <w:spacing w:beforeLines="200" w:before="480"/>
        <w:ind w:firstLine="0"/>
        <w:rPr>
          <w:rFonts w:ascii="Times New Roman" w:eastAsia="新細明體" w:hAnsi="Times New Roman"/>
          <w:b/>
          <w:bCs/>
          <w:sz w:val="28"/>
          <w:szCs w:val="28"/>
          <w:lang w:eastAsia="zh-HK"/>
        </w:rPr>
      </w:pPr>
      <w:r w:rsidRPr="00B61F79">
        <w:rPr>
          <w:rFonts w:ascii="Times New Roman" w:eastAsia="新細明體" w:hAnsi="Times New Roman"/>
          <w:b/>
          <w:bCs/>
          <w:sz w:val="28"/>
          <w:szCs w:val="28"/>
          <w:lang w:eastAsia="zh-HK"/>
        </w:rPr>
        <w:t>Appeals</w:t>
      </w:r>
    </w:p>
    <w:p w14:paraId="2D964AB6" w14:textId="4DF9B5CE" w:rsidR="00E74112" w:rsidRPr="00B61F79" w:rsidRDefault="00855A4D" w:rsidP="00835C39">
      <w:pPr>
        <w:numPr>
          <w:ilvl w:val="0"/>
          <w:numId w:val="23"/>
        </w:numPr>
        <w:spacing w:after="0" w:line="240" w:lineRule="auto"/>
        <w:ind w:left="520" w:hanging="520"/>
        <w:rPr>
          <w:rFonts w:ascii="Times New Roman" w:eastAsia="新細明體" w:hAnsi="Times New Roman"/>
          <w:spacing w:val="0"/>
          <w:sz w:val="26"/>
          <w:szCs w:val="26"/>
        </w:rPr>
      </w:pPr>
      <w:r w:rsidRPr="00B61F79">
        <w:rPr>
          <w:rFonts w:ascii="Times New Roman" w:eastAsia="新細明體" w:hAnsi="Times New Roman"/>
          <w:spacing w:val="0"/>
          <w:sz w:val="26"/>
          <w:szCs w:val="26"/>
        </w:rPr>
        <w:tab/>
      </w:r>
      <w:r w:rsidR="00272B1C" w:rsidRPr="00B61F79">
        <w:rPr>
          <w:rFonts w:ascii="Times New Roman" w:eastAsia="新細明體" w:hAnsi="Times New Roman"/>
          <w:spacing w:val="0"/>
          <w:sz w:val="26"/>
          <w:szCs w:val="26"/>
        </w:rPr>
        <w:t xml:space="preserve">If an applicant disagrees with </w:t>
      </w:r>
      <w:r w:rsidR="00D028F3" w:rsidRPr="00B61F79">
        <w:rPr>
          <w:rFonts w:ascii="Times New Roman" w:eastAsia="新細明體" w:hAnsi="Times New Roman"/>
          <w:spacing w:val="0"/>
          <w:sz w:val="26"/>
          <w:szCs w:val="26"/>
        </w:rPr>
        <w:t xml:space="preserve">the </w:t>
      </w:r>
      <w:r w:rsidR="00272B1C" w:rsidRPr="00B61F79">
        <w:rPr>
          <w:rFonts w:ascii="Times New Roman" w:eastAsia="新細明體" w:hAnsi="Times New Roman"/>
          <w:spacing w:val="0"/>
          <w:sz w:val="26"/>
          <w:szCs w:val="26"/>
        </w:rPr>
        <w:t xml:space="preserve">decision </w:t>
      </w:r>
      <w:r w:rsidR="00D028F3" w:rsidRPr="00B61F79">
        <w:rPr>
          <w:rFonts w:ascii="Times New Roman" w:eastAsia="新細明體" w:hAnsi="Times New Roman"/>
          <w:spacing w:val="0"/>
          <w:sz w:val="26"/>
          <w:szCs w:val="26"/>
        </w:rPr>
        <w:t>of</w:t>
      </w:r>
      <w:r w:rsidR="00EF2E74" w:rsidRPr="00B61F79">
        <w:rPr>
          <w:rFonts w:ascii="Times New Roman" w:eastAsia="新細明體" w:hAnsi="Times New Roman"/>
          <w:spacing w:val="0"/>
          <w:sz w:val="26"/>
          <w:szCs w:val="26"/>
        </w:rPr>
        <w:t xml:space="preserve"> </w:t>
      </w:r>
      <w:r w:rsidR="00272B1C" w:rsidRPr="00B61F79">
        <w:rPr>
          <w:rFonts w:ascii="Times New Roman" w:eastAsia="新細明體" w:hAnsi="Times New Roman"/>
          <w:spacing w:val="0"/>
          <w:sz w:val="26"/>
          <w:szCs w:val="26"/>
        </w:rPr>
        <w:t>S</w:t>
      </w:r>
      <w:r w:rsidR="009B0539" w:rsidRPr="00B61F79">
        <w:rPr>
          <w:rFonts w:ascii="Times New Roman" w:eastAsia="新細明體" w:hAnsi="Times New Roman" w:hint="eastAsia"/>
          <w:spacing w:val="0"/>
          <w:sz w:val="26"/>
          <w:szCs w:val="26"/>
        </w:rPr>
        <w:t>WD</w:t>
      </w:r>
      <w:r w:rsidR="00272B1C" w:rsidRPr="00B61F79">
        <w:rPr>
          <w:rFonts w:ascii="Times New Roman" w:eastAsia="新細明體" w:hAnsi="Times New Roman"/>
          <w:spacing w:val="0"/>
          <w:sz w:val="26"/>
          <w:szCs w:val="26"/>
        </w:rPr>
        <w:t xml:space="preserve">, he/she may lodge an appeal </w:t>
      </w:r>
      <w:r w:rsidR="00D028F3" w:rsidRPr="00B61F79">
        <w:rPr>
          <w:rFonts w:ascii="Times New Roman" w:eastAsia="新細明體" w:hAnsi="Times New Roman"/>
          <w:spacing w:val="0"/>
          <w:sz w:val="26"/>
          <w:szCs w:val="26"/>
        </w:rPr>
        <w:t xml:space="preserve">with </w:t>
      </w:r>
      <w:r w:rsidR="00272B1C" w:rsidRPr="00B61F79">
        <w:rPr>
          <w:rFonts w:ascii="Times New Roman" w:eastAsia="新細明體" w:hAnsi="Times New Roman"/>
          <w:spacing w:val="0"/>
          <w:sz w:val="26"/>
          <w:szCs w:val="26"/>
        </w:rPr>
        <w:t xml:space="preserve">the Social Security Appeal Board, which is an independent body comprising non-officials appointed by the Chief Executive.  </w:t>
      </w:r>
      <w:r w:rsidR="002636D6" w:rsidRPr="00B61F79">
        <w:rPr>
          <w:rFonts w:ascii="Times New Roman" w:eastAsia="新細明體" w:hAnsi="Times New Roman"/>
          <w:spacing w:val="0"/>
          <w:sz w:val="26"/>
          <w:szCs w:val="26"/>
        </w:rPr>
        <w:t xml:space="preserve">An appeal must be lodged within four weeks immediately following the date of notification of the decision from </w:t>
      </w:r>
      <w:r w:rsidR="002636D6" w:rsidRPr="00B61F79">
        <w:rPr>
          <w:rFonts w:ascii="Times New Roman" w:eastAsia="新細明體" w:hAnsi="Times New Roman"/>
          <w:spacing w:val="0"/>
          <w:sz w:val="26"/>
          <w:szCs w:val="26"/>
        </w:rPr>
        <w:lastRenderedPageBreak/>
        <w:t xml:space="preserve">the Director of Social Welfare.  Enquiries about the appeal procedures can be made </w:t>
      </w:r>
      <w:r w:rsidR="00EF2E74" w:rsidRPr="00B61F79">
        <w:rPr>
          <w:rFonts w:ascii="Times New Roman" w:eastAsia="新細明體" w:hAnsi="Times New Roman" w:hint="eastAsia"/>
          <w:spacing w:val="0"/>
          <w:sz w:val="26"/>
          <w:szCs w:val="26"/>
        </w:rPr>
        <w:t>with</w:t>
      </w:r>
      <w:r w:rsidR="002636D6" w:rsidRPr="00B61F79">
        <w:rPr>
          <w:rFonts w:ascii="Times New Roman" w:eastAsia="新細明體" w:hAnsi="Times New Roman"/>
          <w:spacing w:val="0"/>
          <w:sz w:val="26"/>
          <w:szCs w:val="26"/>
        </w:rPr>
        <w:t xml:space="preserve"> </w:t>
      </w:r>
      <w:r w:rsidR="00F17689" w:rsidRPr="00B61F79">
        <w:rPr>
          <w:rFonts w:ascii="Times New Roman" w:eastAsia="新細明體" w:hAnsi="Times New Roman"/>
          <w:spacing w:val="0"/>
          <w:sz w:val="26"/>
          <w:szCs w:val="26"/>
        </w:rPr>
        <w:t xml:space="preserve">the </w:t>
      </w:r>
      <w:r w:rsidR="00807912" w:rsidRPr="00B61F79">
        <w:rPr>
          <w:rFonts w:ascii="Times New Roman" w:eastAsia="新細明體" w:hAnsi="Times New Roman" w:hint="eastAsia"/>
          <w:spacing w:val="0"/>
          <w:sz w:val="26"/>
          <w:szCs w:val="26"/>
        </w:rPr>
        <w:t>SSFU(GD Scheme &amp; FJ Scheme)</w:t>
      </w:r>
      <w:r w:rsidR="002636D6" w:rsidRPr="00B61F79">
        <w:rPr>
          <w:rFonts w:ascii="Times New Roman" w:eastAsia="新細明體" w:hAnsi="Times New Roman"/>
          <w:spacing w:val="0"/>
          <w:sz w:val="26"/>
          <w:szCs w:val="26"/>
        </w:rPr>
        <w:t>.</w:t>
      </w:r>
    </w:p>
    <w:p w14:paraId="79BD022E" w14:textId="77777777" w:rsidR="00EE6A39" w:rsidRPr="00B61F79" w:rsidRDefault="00EE6A39" w:rsidP="00EE6A39">
      <w:pPr>
        <w:snapToGrid w:val="0"/>
        <w:spacing w:after="0" w:line="240" w:lineRule="auto"/>
        <w:ind w:firstLine="0"/>
        <w:rPr>
          <w:rFonts w:ascii="新細明體" w:eastAsia="新細明體"/>
        </w:rPr>
      </w:pPr>
    </w:p>
    <w:p w14:paraId="63098549" w14:textId="77777777" w:rsidR="00EE6A39" w:rsidRPr="00B61F79" w:rsidRDefault="00C9223B" w:rsidP="00B61F79">
      <w:pPr>
        <w:spacing w:beforeLines="200" w:before="480"/>
        <w:ind w:firstLine="0"/>
        <w:rPr>
          <w:rFonts w:ascii="Times New Roman" w:eastAsia="新細明體" w:hAnsi="Times New Roman"/>
          <w:b/>
          <w:bCs/>
          <w:sz w:val="28"/>
          <w:szCs w:val="28"/>
          <w:lang w:eastAsia="zh-HK"/>
        </w:rPr>
      </w:pPr>
      <w:r w:rsidRPr="00B61F79">
        <w:rPr>
          <w:rFonts w:ascii="Times New Roman" w:eastAsia="新細明體" w:hAnsi="Times New Roman" w:hint="eastAsia"/>
          <w:b/>
          <w:bCs/>
          <w:sz w:val="28"/>
          <w:szCs w:val="28"/>
          <w:lang w:eastAsia="zh-HK"/>
        </w:rPr>
        <w:t>Enquiries</w:t>
      </w:r>
    </w:p>
    <w:tbl>
      <w:tblPr>
        <w:tblW w:w="8039" w:type="dxa"/>
        <w:tblLook w:val="04A0" w:firstRow="1" w:lastRow="0" w:firstColumn="1" w:lastColumn="0" w:noHBand="0" w:noVBand="1"/>
      </w:tblPr>
      <w:tblGrid>
        <w:gridCol w:w="4644"/>
        <w:gridCol w:w="3395"/>
      </w:tblGrid>
      <w:tr w:rsidR="0012187F" w:rsidRPr="001C4A7A" w14:paraId="59077801" w14:textId="77777777" w:rsidTr="001C4A7A">
        <w:trPr>
          <w:trHeight w:val="1156"/>
        </w:trPr>
        <w:tc>
          <w:tcPr>
            <w:tcW w:w="4644" w:type="dxa"/>
            <w:shd w:val="clear" w:color="auto" w:fill="auto"/>
          </w:tcPr>
          <w:p w14:paraId="7F4B34FB" w14:textId="77777777" w:rsidR="0012187F" w:rsidRPr="001C4A7A" w:rsidRDefault="0012187F" w:rsidP="001C4A7A">
            <w:pPr>
              <w:snapToGrid w:val="0"/>
              <w:spacing w:after="0" w:line="240" w:lineRule="auto"/>
              <w:ind w:firstLine="0"/>
              <w:rPr>
                <w:rFonts w:ascii="Times New Roman" w:eastAsia="新細明體" w:hAnsi="Times New Roman"/>
                <w:spacing w:val="0"/>
                <w:sz w:val="26"/>
                <w:szCs w:val="26"/>
              </w:rPr>
            </w:pPr>
            <w:r w:rsidRPr="001C4A7A">
              <w:rPr>
                <w:rFonts w:ascii="Times New Roman" w:eastAsia="新細明體" w:hAnsi="Times New Roman" w:hint="eastAsia"/>
                <w:spacing w:val="0"/>
                <w:sz w:val="26"/>
                <w:szCs w:val="26"/>
              </w:rPr>
              <w:t>Guangdong Scheme and Fujian Scheme Enquiry Line:</w:t>
            </w:r>
          </w:p>
          <w:p w14:paraId="033C7DDE" w14:textId="77777777" w:rsidR="0012187F" w:rsidRPr="001C4A7A" w:rsidRDefault="0012187F" w:rsidP="001C4A7A">
            <w:pPr>
              <w:snapToGrid w:val="0"/>
              <w:spacing w:after="0" w:line="240" w:lineRule="auto"/>
              <w:ind w:firstLine="0"/>
              <w:rPr>
                <w:rFonts w:ascii="新細明體" w:eastAsia="新細明體"/>
                <w:lang w:eastAsia="zh-HK"/>
              </w:rPr>
            </w:pPr>
          </w:p>
        </w:tc>
        <w:tc>
          <w:tcPr>
            <w:tcW w:w="3395" w:type="dxa"/>
            <w:shd w:val="clear" w:color="auto" w:fill="auto"/>
          </w:tcPr>
          <w:p w14:paraId="42B56AB7" w14:textId="77777777" w:rsidR="0012187F" w:rsidRPr="001C4A7A" w:rsidRDefault="0012187F" w:rsidP="001C4A7A">
            <w:pPr>
              <w:snapToGrid w:val="0"/>
              <w:spacing w:after="0" w:line="240" w:lineRule="auto"/>
              <w:ind w:firstLineChars="285" w:firstLine="741"/>
              <w:rPr>
                <w:rFonts w:ascii="Times New Roman" w:eastAsia="新細明體" w:hAnsi="Times New Roman"/>
                <w:spacing w:val="0"/>
                <w:sz w:val="26"/>
                <w:szCs w:val="26"/>
              </w:rPr>
            </w:pPr>
          </w:p>
          <w:p w14:paraId="44CBC9BF" w14:textId="77777777" w:rsidR="0012187F" w:rsidRPr="001C4A7A" w:rsidRDefault="0012187F" w:rsidP="001C4A7A">
            <w:pPr>
              <w:snapToGrid w:val="0"/>
              <w:spacing w:after="0" w:line="240" w:lineRule="auto"/>
              <w:ind w:firstLineChars="285" w:firstLine="741"/>
              <w:rPr>
                <w:rFonts w:ascii="新細明體" w:eastAsia="新細明體"/>
                <w:lang w:eastAsia="zh-HK"/>
              </w:rPr>
            </w:pPr>
            <w:r w:rsidRPr="001C4A7A">
              <w:rPr>
                <w:rFonts w:ascii="Times New Roman" w:eastAsia="新細明體" w:hAnsi="Times New Roman" w:hint="eastAsia"/>
                <w:spacing w:val="0"/>
                <w:sz w:val="26"/>
                <w:szCs w:val="26"/>
              </w:rPr>
              <w:t>3105 3266</w:t>
            </w:r>
          </w:p>
        </w:tc>
      </w:tr>
      <w:tr w:rsidR="0012187F" w:rsidRPr="001C4A7A" w14:paraId="1E0001E8" w14:textId="77777777" w:rsidTr="001C4A7A">
        <w:trPr>
          <w:trHeight w:val="845"/>
        </w:trPr>
        <w:tc>
          <w:tcPr>
            <w:tcW w:w="4644" w:type="dxa"/>
            <w:shd w:val="clear" w:color="auto" w:fill="auto"/>
          </w:tcPr>
          <w:p w14:paraId="0E93B37B" w14:textId="77777777" w:rsidR="0012187F" w:rsidRPr="001C4A7A" w:rsidRDefault="0012187F" w:rsidP="001C4A7A">
            <w:pPr>
              <w:snapToGrid w:val="0"/>
              <w:spacing w:after="0" w:line="240" w:lineRule="auto"/>
              <w:ind w:firstLine="0"/>
              <w:rPr>
                <w:rFonts w:ascii="新細明體" w:eastAsia="新細明體"/>
                <w:lang w:eastAsia="zh-HK"/>
              </w:rPr>
            </w:pPr>
            <w:r w:rsidRPr="001C4A7A">
              <w:rPr>
                <w:rFonts w:ascii="Times New Roman" w:eastAsia="新細明體" w:hAnsi="Times New Roman" w:hint="eastAsia"/>
                <w:spacing w:val="0"/>
                <w:sz w:val="26"/>
                <w:szCs w:val="26"/>
              </w:rPr>
              <w:t>SWD</w:t>
            </w:r>
            <w:r w:rsidRPr="001C4A7A">
              <w:rPr>
                <w:rFonts w:ascii="Times New Roman" w:eastAsia="新細明體" w:hAnsi="Times New Roman"/>
                <w:spacing w:val="0"/>
                <w:sz w:val="26"/>
                <w:szCs w:val="26"/>
              </w:rPr>
              <w:t>’</w:t>
            </w:r>
            <w:r w:rsidRPr="001C4A7A">
              <w:rPr>
                <w:rFonts w:ascii="Times New Roman" w:eastAsia="新細明體" w:hAnsi="Times New Roman" w:hint="eastAsia"/>
                <w:spacing w:val="0"/>
                <w:sz w:val="26"/>
                <w:szCs w:val="26"/>
              </w:rPr>
              <w:t>s Guangdong Scheme website:</w:t>
            </w:r>
          </w:p>
        </w:tc>
        <w:tc>
          <w:tcPr>
            <w:tcW w:w="3395" w:type="dxa"/>
            <w:shd w:val="clear" w:color="auto" w:fill="auto"/>
          </w:tcPr>
          <w:p w14:paraId="5359257D" w14:textId="77777777" w:rsidR="0012187F" w:rsidRPr="001C4A7A" w:rsidRDefault="0012187F" w:rsidP="001C4A7A">
            <w:pPr>
              <w:snapToGrid w:val="0"/>
              <w:spacing w:after="0" w:line="240" w:lineRule="auto"/>
              <w:ind w:firstLineChars="285" w:firstLine="741"/>
              <w:rPr>
                <w:rFonts w:ascii="新細明體" w:eastAsia="新細明體"/>
                <w:lang w:eastAsia="zh-HK"/>
              </w:rPr>
            </w:pPr>
            <w:r w:rsidRPr="001C4A7A">
              <w:rPr>
                <w:rFonts w:ascii="Times New Roman" w:eastAsia="新細明體" w:hAnsi="Times New Roman" w:hint="eastAsia"/>
                <w:spacing w:val="0"/>
                <w:sz w:val="26"/>
                <w:szCs w:val="26"/>
              </w:rPr>
              <w:t>www.swd.gov.hk/gds</w:t>
            </w:r>
          </w:p>
        </w:tc>
      </w:tr>
      <w:tr w:rsidR="0012187F" w:rsidRPr="001C4A7A" w14:paraId="086C6904" w14:textId="77777777" w:rsidTr="001C4A7A">
        <w:tc>
          <w:tcPr>
            <w:tcW w:w="4644" w:type="dxa"/>
            <w:shd w:val="clear" w:color="auto" w:fill="auto"/>
          </w:tcPr>
          <w:p w14:paraId="0155DE6D" w14:textId="77777777" w:rsidR="0012187F" w:rsidRPr="001C4A7A" w:rsidRDefault="0012187F" w:rsidP="001C4A7A">
            <w:pPr>
              <w:snapToGrid w:val="0"/>
              <w:spacing w:after="0" w:line="240" w:lineRule="auto"/>
              <w:ind w:firstLine="0"/>
              <w:rPr>
                <w:rFonts w:ascii="新細明體" w:eastAsia="新細明體"/>
                <w:lang w:eastAsia="zh-HK"/>
              </w:rPr>
            </w:pPr>
            <w:r w:rsidRPr="001C4A7A">
              <w:rPr>
                <w:rFonts w:ascii="Times New Roman" w:eastAsia="新細明體" w:hAnsi="Times New Roman" w:hint="eastAsia"/>
                <w:spacing w:val="0"/>
                <w:sz w:val="26"/>
                <w:szCs w:val="26"/>
              </w:rPr>
              <w:t>SWD</w:t>
            </w:r>
            <w:r w:rsidRPr="001C4A7A">
              <w:rPr>
                <w:rFonts w:ascii="Times New Roman" w:eastAsia="新細明體" w:hAnsi="Times New Roman"/>
                <w:spacing w:val="0"/>
                <w:sz w:val="26"/>
                <w:szCs w:val="26"/>
              </w:rPr>
              <w:t>’</w:t>
            </w:r>
            <w:r w:rsidRPr="001C4A7A">
              <w:rPr>
                <w:rFonts w:ascii="Times New Roman" w:eastAsia="新細明體" w:hAnsi="Times New Roman" w:hint="eastAsia"/>
                <w:spacing w:val="0"/>
                <w:sz w:val="26"/>
                <w:szCs w:val="26"/>
              </w:rPr>
              <w:t>s Fujian Scheme website:</w:t>
            </w:r>
          </w:p>
        </w:tc>
        <w:tc>
          <w:tcPr>
            <w:tcW w:w="3395" w:type="dxa"/>
            <w:shd w:val="clear" w:color="auto" w:fill="auto"/>
          </w:tcPr>
          <w:p w14:paraId="5642B777" w14:textId="77777777" w:rsidR="0012187F" w:rsidRPr="001C4A7A" w:rsidRDefault="0012187F" w:rsidP="001C4A7A">
            <w:pPr>
              <w:snapToGrid w:val="0"/>
              <w:spacing w:after="0" w:line="240" w:lineRule="auto"/>
              <w:ind w:firstLineChars="285" w:firstLine="741"/>
              <w:rPr>
                <w:rFonts w:ascii="Times New Roman" w:eastAsia="新細明體" w:hAnsi="Times New Roman"/>
                <w:spacing w:val="0"/>
                <w:sz w:val="26"/>
                <w:szCs w:val="26"/>
                <w:lang w:eastAsia="zh-HK"/>
              </w:rPr>
            </w:pPr>
            <w:r w:rsidRPr="001C4A7A">
              <w:rPr>
                <w:rFonts w:ascii="Times New Roman" w:eastAsia="新細明體" w:hAnsi="Times New Roman" w:hint="eastAsia"/>
                <w:spacing w:val="0"/>
                <w:sz w:val="26"/>
                <w:szCs w:val="26"/>
              </w:rPr>
              <w:t>www.swd.gov.hk/fjs</w:t>
            </w:r>
          </w:p>
          <w:p w14:paraId="58852F17" w14:textId="77777777" w:rsidR="0012187F" w:rsidRPr="001C4A7A" w:rsidRDefault="0012187F" w:rsidP="001C4A7A">
            <w:pPr>
              <w:snapToGrid w:val="0"/>
              <w:spacing w:after="0" w:line="240" w:lineRule="auto"/>
              <w:ind w:firstLineChars="285" w:firstLine="684"/>
              <w:rPr>
                <w:rFonts w:ascii="新細明體" w:eastAsia="新細明體"/>
                <w:lang w:eastAsia="zh-HK"/>
              </w:rPr>
            </w:pPr>
          </w:p>
        </w:tc>
      </w:tr>
    </w:tbl>
    <w:p w14:paraId="5459485D" w14:textId="033AE096" w:rsidR="00041810" w:rsidRPr="00B61F79" w:rsidRDefault="000463C3" w:rsidP="00814BE1">
      <w:pPr>
        <w:spacing w:after="0" w:line="240" w:lineRule="auto"/>
        <w:ind w:firstLine="0"/>
        <w:jc w:val="center"/>
        <w:rPr>
          <w:rFonts w:ascii="Times New Roman" w:eastAsia="新細明體" w:hAnsi="Times New Roman"/>
          <w:b/>
          <w:sz w:val="28"/>
          <w:szCs w:val="28"/>
          <w:lang w:eastAsia="zh-HK"/>
        </w:rPr>
      </w:pPr>
      <w:r w:rsidRPr="00B61F79">
        <w:rPr>
          <w:rFonts w:ascii="新細明體" w:eastAsia="新細明體"/>
        </w:rPr>
        <w:br w:type="page"/>
      </w:r>
      <w:r w:rsidR="0096788A" w:rsidRPr="00B61F79">
        <w:rPr>
          <w:rFonts w:ascii="新細明體" w:eastAsia="新細明體" w:hint="eastAsia"/>
          <w:noProof/>
          <w:sz w:val="28"/>
          <w:szCs w:val="28"/>
        </w:rPr>
        <w:lastRenderedPageBreak/>
        <mc:AlternateContent>
          <mc:Choice Requires="wps">
            <w:drawing>
              <wp:anchor distT="0" distB="0" distL="114300" distR="114300" simplePos="0" relativeHeight="251654656" behindDoc="0" locked="0" layoutInCell="1" allowOverlap="1" wp14:anchorId="4CEBD004" wp14:editId="7E48990D">
                <wp:simplePos x="0" y="0"/>
                <wp:positionH relativeFrom="column">
                  <wp:posOffset>4184015</wp:posOffset>
                </wp:positionH>
                <wp:positionV relativeFrom="paragraph">
                  <wp:posOffset>-301235</wp:posOffset>
                </wp:positionV>
                <wp:extent cx="782320" cy="3810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7F01B" w14:textId="77777777" w:rsidR="00766846" w:rsidRPr="00C409D7" w:rsidRDefault="00766846" w:rsidP="00FD69B0">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BD004" id="_x0000_t202" coordsize="21600,21600" o:spt="202" path="m,l,21600r21600,l21600,xe">
                <v:stroke joinstyle="miter"/>
                <v:path gradientshapeok="t" o:connecttype="rect"/>
              </v:shapetype>
              <v:shape id="Text Box 3" o:spid="_x0000_s1026" type="#_x0000_t202" style="position:absolute;left:0;text-align:left;margin-left:329.45pt;margin-top:-23.7pt;width:61.6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" stroked="f">
                <v:textbox inset="0,0,0,0">
                  <w:txbxContent>
                    <w:p w14:paraId="5F27F01B" w14:textId="77777777" w:rsidR="00766846" w:rsidRPr="00C409D7" w:rsidRDefault="00766846" w:rsidP="00FD69B0">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I</w:t>
                      </w:r>
                    </w:p>
                  </w:txbxContent>
                </v:textbox>
              </v:shape>
            </w:pict>
          </mc:Fallback>
        </mc:AlternateContent>
      </w:r>
      <w:r w:rsidR="002636D6" w:rsidRPr="00B61F79">
        <w:rPr>
          <w:rFonts w:ascii="Times New Roman" w:eastAsia="新細明體" w:hAnsi="Times New Roman"/>
          <w:b/>
          <w:sz w:val="28"/>
          <w:szCs w:val="28"/>
        </w:rPr>
        <w:t>Income and Asset</w:t>
      </w:r>
      <w:r w:rsidR="00AF36FB" w:rsidRPr="00B61F79">
        <w:rPr>
          <w:rFonts w:ascii="Times New Roman" w:eastAsia="新細明體" w:hAnsi="Times New Roman"/>
          <w:b/>
          <w:sz w:val="28"/>
          <w:szCs w:val="28"/>
        </w:rPr>
        <w:t>s</w:t>
      </w:r>
      <w:r w:rsidR="002636D6" w:rsidRPr="00B61F79">
        <w:rPr>
          <w:rFonts w:ascii="Times New Roman" w:eastAsia="新細明體" w:hAnsi="Times New Roman"/>
          <w:b/>
          <w:sz w:val="28"/>
          <w:szCs w:val="28"/>
        </w:rPr>
        <w:t xml:space="preserve"> </w:t>
      </w:r>
      <w:r w:rsidR="00D028F3" w:rsidRPr="00B61F79">
        <w:rPr>
          <w:rFonts w:ascii="Times New Roman" w:eastAsia="新細明體" w:hAnsi="Times New Roman"/>
          <w:b/>
          <w:sz w:val="28"/>
          <w:szCs w:val="28"/>
        </w:rPr>
        <w:t xml:space="preserve">under </w:t>
      </w:r>
      <w:r w:rsidR="00F17689" w:rsidRPr="00B61F79">
        <w:rPr>
          <w:rFonts w:ascii="Times New Roman" w:eastAsia="新細明體" w:hAnsi="Times New Roman"/>
          <w:b/>
          <w:sz w:val="28"/>
          <w:szCs w:val="28"/>
        </w:rPr>
        <w:t xml:space="preserve">the </w:t>
      </w:r>
      <w:r w:rsidR="003F3FD1" w:rsidRPr="00B61F79">
        <w:rPr>
          <w:rFonts w:ascii="Times New Roman" w:eastAsia="新細明體" w:hAnsi="Times New Roman" w:hint="eastAsia"/>
          <w:b/>
          <w:sz w:val="28"/>
          <w:szCs w:val="28"/>
        </w:rPr>
        <w:t>GD Scheme/</w:t>
      </w:r>
      <w:r w:rsidR="00BF3754" w:rsidRPr="00B61F79">
        <w:rPr>
          <w:rFonts w:ascii="Times New Roman" w:eastAsia="新細明體" w:hAnsi="Times New Roman"/>
          <w:b/>
          <w:sz w:val="28"/>
          <w:szCs w:val="28"/>
        </w:rPr>
        <w:t>FJ</w:t>
      </w:r>
      <w:r w:rsidR="00D67EDF" w:rsidRPr="00B61F79">
        <w:rPr>
          <w:rFonts w:ascii="Times New Roman" w:eastAsia="新細明體" w:hAnsi="Times New Roman" w:hint="eastAsia"/>
          <w:b/>
          <w:sz w:val="28"/>
          <w:szCs w:val="28"/>
          <w:lang w:eastAsia="zh-HK"/>
        </w:rPr>
        <w:t xml:space="preserve"> </w:t>
      </w:r>
      <w:r w:rsidR="002636D6" w:rsidRPr="00B61F79">
        <w:rPr>
          <w:rFonts w:ascii="Times New Roman" w:eastAsia="新細明體" w:hAnsi="Times New Roman"/>
          <w:b/>
          <w:sz w:val="28"/>
          <w:szCs w:val="28"/>
        </w:rPr>
        <w:t>Scheme</w:t>
      </w:r>
    </w:p>
    <w:p w14:paraId="48706A63" w14:textId="5BD04B87" w:rsidR="000463C3" w:rsidRPr="00B61F79" w:rsidRDefault="004B18AA" w:rsidP="00131055">
      <w:pPr>
        <w:spacing w:after="0" w:line="240" w:lineRule="auto"/>
        <w:ind w:firstLine="0"/>
        <w:jc w:val="center"/>
        <w:rPr>
          <w:rFonts w:ascii="Times New Roman" w:hAnsi="Times New Roman"/>
          <w:b/>
          <w:sz w:val="28"/>
          <w:szCs w:val="28"/>
        </w:rPr>
      </w:pPr>
      <w:r w:rsidRPr="00B61F79">
        <w:rPr>
          <w:rFonts w:ascii="Times New Roman" w:eastAsia="新細明體" w:hAnsi="Times New Roman" w:hint="eastAsia"/>
          <w:b/>
          <w:sz w:val="28"/>
          <w:szCs w:val="28"/>
          <w:lang w:eastAsia="zh-HK"/>
        </w:rPr>
        <w:t>(</w:t>
      </w:r>
      <w:r w:rsidR="007301B6" w:rsidRPr="00B61F79">
        <w:rPr>
          <w:rFonts w:ascii="Times New Roman" w:eastAsia="新細明體" w:hAnsi="Times New Roman" w:hint="eastAsia"/>
          <w:b/>
          <w:sz w:val="28"/>
          <w:szCs w:val="28"/>
        </w:rPr>
        <w:t xml:space="preserve">only </w:t>
      </w:r>
      <w:r w:rsidRPr="00B61F79">
        <w:rPr>
          <w:rFonts w:ascii="Times New Roman" w:eastAsia="新細明體" w:hAnsi="Times New Roman" w:hint="eastAsia"/>
          <w:b/>
          <w:sz w:val="28"/>
          <w:szCs w:val="28"/>
          <w:lang w:eastAsia="zh-HK"/>
        </w:rPr>
        <w:t xml:space="preserve">applicable to </w:t>
      </w:r>
      <w:r w:rsidR="0058662A" w:rsidRPr="00B61F79">
        <w:rPr>
          <w:rFonts w:ascii="Times New Roman" w:eastAsia="新細明體" w:hAnsi="Times New Roman" w:hint="eastAsia"/>
          <w:b/>
          <w:sz w:val="28"/>
          <w:szCs w:val="28"/>
        </w:rPr>
        <w:t xml:space="preserve">OALA </w:t>
      </w:r>
      <w:r w:rsidRPr="00B61F79">
        <w:rPr>
          <w:rFonts w:ascii="Times New Roman" w:eastAsia="新細明體" w:hAnsi="Times New Roman" w:hint="eastAsia"/>
          <w:b/>
          <w:sz w:val="28"/>
          <w:szCs w:val="28"/>
          <w:lang w:eastAsia="zh-HK"/>
        </w:rPr>
        <w:t>applicants</w:t>
      </w:r>
      <w:r w:rsidR="00CD2BB4" w:rsidRPr="00B61F79">
        <w:rPr>
          <w:rFonts w:ascii="Times New Roman" w:eastAsia="新細明體" w:hAnsi="Times New Roman"/>
          <w:spacing w:val="0"/>
          <w:sz w:val="26"/>
          <w:szCs w:val="26"/>
          <w:vertAlign w:val="superscript"/>
        </w:rPr>
        <w:t>(1)</w:t>
      </w:r>
      <w:r w:rsidRPr="00B61F79">
        <w:rPr>
          <w:rFonts w:ascii="Times New Roman" w:eastAsia="新細明體" w:hAnsi="Times New Roman" w:hint="eastAsia"/>
          <w:b/>
          <w:sz w:val="28"/>
          <w:szCs w:val="28"/>
          <w:lang w:eastAsia="zh-HK"/>
        </w:rPr>
        <w:t>)</w:t>
      </w:r>
    </w:p>
    <w:p w14:paraId="1BAE225F" w14:textId="77777777" w:rsidR="000463C3" w:rsidRPr="00B61F79" w:rsidRDefault="000463C3" w:rsidP="000463C3">
      <w:pPr>
        <w:pStyle w:val="a3"/>
        <w:snapToGrid w:val="0"/>
        <w:spacing w:before="100" w:beforeAutospacing="1" w:after="100" w:afterAutospacing="1" w:line="240" w:lineRule="atLeast"/>
        <w:ind w:left="0"/>
        <w:rPr>
          <w:rFonts w:hAnsi="細明體"/>
          <w:b/>
          <w:bCs/>
          <w:szCs w:val="22"/>
        </w:rPr>
      </w:pPr>
    </w:p>
    <w:p w14:paraId="0269668A" w14:textId="071D4C3C" w:rsidR="000463C3" w:rsidRPr="00B61F79" w:rsidRDefault="00AF36FB" w:rsidP="00131055">
      <w:pPr>
        <w:numPr>
          <w:ilvl w:val="0"/>
          <w:numId w:val="10"/>
        </w:numPr>
        <w:spacing w:after="0" w:line="240" w:lineRule="auto"/>
        <w:rPr>
          <w:rFonts w:ascii="Times New Roman" w:eastAsia="新細明體" w:hAnsi="Times New Roman"/>
          <w:spacing w:val="0"/>
          <w:sz w:val="26"/>
          <w:szCs w:val="26"/>
        </w:rPr>
      </w:pPr>
      <w:r w:rsidRPr="00B61F79">
        <w:rPr>
          <w:rFonts w:ascii="Times New Roman" w:eastAsia="新細明體" w:hAnsi="Times New Roman"/>
          <w:spacing w:val="0"/>
          <w:sz w:val="26"/>
          <w:szCs w:val="26"/>
        </w:rPr>
        <w:t>“Income” includes wages from employment</w:t>
      </w:r>
      <w:r w:rsidR="00D028F3"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income from handiwork</w:t>
      </w:r>
      <w:r w:rsidR="00890B6F" w:rsidRPr="00B61F79">
        <w:rPr>
          <w:rFonts w:ascii="Times New Roman" w:eastAsia="新細明體" w:hAnsi="Times New Roman" w:hint="eastAsia"/>
          <w:spacing w:val="0"/>
          <w:sz w:val="26"/>
          <w:szCs w:val="26"/>
        </w:rPr>
        <w:t>,</w:t>
      </w:r>
      <w:r w:rsidR="00D028F3"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business, etc. (including salaries, wages, monthly commissions or bonuses received, and monthly income from self-employment</w:t>
      </w:r>
      <w:r w:rsidR="0025383F" w:rsidRPr="00B61F79">
        <w:rPr>
          <w:rFonts w:ascii="Times New Roman" w:eastAsia="新細明體" w:hAnsi="Times New Roman"/>
          <w:spacing w:val="0"/>
          <w:sz w:val="26"/>
          <w:szCs w:val="26"/>
        </w:rPr>
        <w:t>)</w:t>
      </w:r>
      <w:r w:rsidR="0025383F">
        <w:rPr>
          <w:rFonts w:ascii="Times New Roman" w:eastAsia="新細明體" w:hAnsi="Times New Roman"/>
          <w:spacing w:val="0"/>
          <w:sz w:val="26"/>
          <w:szCs w:val="26"/>
        </w:rPr>
        <w:t>;</w:t>
      </w:r>
      <w:r w:rsidR="0025383F"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retirement benefits/pensions</w:t>
      </w:r>
      <w:r w:rsidR="0025383F">
        <w:rPr>
          <w:rFonts w:ascii="Times New Roman" w:eastAsia="新細明體" w:hAnsi="Times New Roman"/>
          <w:spacing w:val="0"/>
          <w:sz w:val="26"/>
          <w:szCs w:val="26"/>
        </w:rPr>
        <w:t>;</w:t>
      </w:r>
      <w:r w:rsidR="0025383F"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net income on rentals collected</w:t>
      </w:r>
      <w:r w:rsidR="0025383F">
        <w:rPr>
          <w:rFonts w:ascii="Times New Roman" w:eastAsia="新細明體" w:hAnsi="Times New Roman"/>
          <w:spacing w:val="0"/>
          <w:sz w:val="26"/>
          <w:szCs w:val="26"/>
        </w:rPr>
        <w:t>;</w:t>
      </w:r>
      <w:r w:rsidR="0025383F" w:rsidRPr="00B61F79">
        <w:rPr>
          <w:rFonts w:ascii="Times New Roman" w:eastAsia="新細明體" w:hAnsi="Times New Roman"/>
          <w:spacing w:val="0"/>
          <w:sz w:val="26"/>
          <w:szCs w:val="26"/>
        </w:rPr>
        <w:t xml:space="preserve"> </w:t>
      </w:r>
      <w:r w:rsidR="003E592F" w:rsidRPr="00B61F79">
        <w:rPr>
          <w:rFonts w:ascii="Times New Roman" w:eastAsia="新細明體" w:hAnsi="Times New Roman"/>
          <w:spacing w:val="0"/>
          <w:sz w:val="26"/>
          <w:szCs w:val="26"/>
        </w:rPr>
        <w:t>and</w:t>
      </w:r>
      <w:r w:rsidR="003E592F" w:rsidRPr="00B61F79">
        <w:rPr>
          <w:rFonts w:ascii="Times New Roman" w:eastAsia="新細明體" w:hAnsi="Times New Roman" w:hint="eastAsia"/>
          <w:spacing w:val="0"/>
          <w:sz w:val="26"/>
          <w:szCs w:val="26"/>
        </w:rPr>
        <w:t xml:space="preserve"> payout from the annuity scheme(s)</w:t>
      </w:r>
      <w:r w:rsidR="003E592F" w:rsidRPr="00B61F79">
        <w:rPr>
          <w:rFonts w:ascii="Times New Roman" w:eastAsia="新細明體" w:hAnsi="Times New Roman"/>
          <w:spacing w:val="0"/>
          <w:sz w:val="26"/>
          <w:szCs w:val="26"/>
          <w:vertAlign w:val="superscript"/>
        </w:rPr>
        <w:t>(</w:t>
      </w:r>
      <w:r w:rsidR="00CD2BB4" w:rsidRPr="00B61F79">
        <w:rPr>
          <w:rFonts w:ascii="Times New Roman" w:eastAsia="新細明體" w:hAnsi="Times New Roman" w:hint="eastAsia"/>
          <w:spacing w:val="0"/>
          <w:sz w:val="26"/>
          <w:szCs w:val="26"/>
          <w:vertAlign w:val="superscript"/>
        </w:rPr>
        <w:t>2</w:t>
      </w:r>
      <w:r w:rsidR="003E592F" w:rsidRPr="00B61F79">
        <w:rPr>
          <w:rFonts w:ascii="Times New Roman" w:eastAsia="新細明體" w:hAnsi="Times New Roman"/>
          <w:spacing w:val="0"/>
          <w:sz w:val="26"/>
          <w:szCs w:val="26"/>
          <w:vertAlign w:val="superscript"/>
        </w:rPr>
        <w:t>)</w:t>
      </w:r>
      <w:r w:rsidRPr="00B61F79">
        <w:rPr>
          <w:rFonts w:ascii="Times New Roman" w:eastAsia="新細明體" w:hAnsi="Times New Roman"/>
          <w:spacing w:val="0"/>
          <w:sz w:val="26"/>
          <w:szCs w:val="26"/>
        </w:rPr>
        <w:t>. Contributions from family members, relatives or friends, and monthly payments received under</w:t>
      </w:r>
      <w:r w:rsidR="00131055">
        <w:rPr>
          <w:rFonts w:ascii="Times New Roman" w:eastAsia="新細明體" w:hAnsi="Times New Roman"/>
          <w:spacing w:val="0"/>
          <w:sz w:val="26"/>
          <w:szCs w:val="26"/>
        </w:rPr>
        <w:t xml:space="preserve"> the</w:t>
      </w:r>
      <w:r w:rsidRPr="00B61F79">
        <w:rPr>
          <w:rFonts w:ascii="Times New Roman" w:eastAsia="新細明體" w:hAnsi="Times New Roman"/>
          <w:spacing w:val="0"/>
          <w:sz w:val="26"/>
          <w:szCs w:val="26"/>
        </w:rPr>
        <w:t xml:space="preserve"> </w:t>
      </w:r>
      <w:r w:rsidR="00131055">
        <w:rPr>
          <w:rFonts w:ascii="Times New Roman" w:eastAsia="新細明體" w:hAnsi="Times New Roman"/>
          <w:spacing w:val="0"/>
          <w:sz w:val="26"/>
          <w:szCs w:val="26"/>
        </w:rPr>
        <w:t>R</w:t>
      </w:r>
      <w:r w:rsidRPr="00B61F79">
        <w:rPr>
          <w:rFonts w:ascii="Times New Roman" w:eastAsia="新細明體" w:hAnsi="Times New Roman"/>
          <w:spacing w:val="0"/>
          <w:sz w:val="26"/>
          <w:szCs w:val="26"/>
        </w:rPr>
        <w:t xml:space="preserve">everse </w:t>
      </w:r>
      <w:r w:rsidR="00131055">
        <w:rPr>
          <w:rFonts w:ascii="Times New Roman" w:eastAsia="新細明體" w:hAnsi="Times New Roman"/>
          <w:spacing w:val="0"/>
          <w:sz w:val="26"/>
          <w:szCs w:val="26"/>
        </w:rPr>
        <w:t>M</w:t>
      </w:r>
      <w:r w:rsidRPr="00B61F79">
        <w:rPr>
          <w:rFonts w:ascii="Times New Roman" w:eastAsia="新細明體" w:hAnsi="Times New Roman"/>
          <w:spacing w:val="0"/>
          <w:sz w:val="26"/>
          <w:szCs w:val="26"/>
        </w:rPr>
        <w:t xml:space="preserve">ortgage </w:t>
      </w:r>
      <w:proofErr w:type="spellStart"/>
      <w:r w:rsidR="00131055" w:rsidRPr="00131055">
        <w:rPr>
          <w:rFonts w:ascii="Times New Roman" w:eastAsia="新細明體" w:hAnsi="Times New Roman"/>
          <w:spacing w:val="0"/>
          <w:sz w:val="26"/>
          <w:szCs w:val="26"/>
        </w:rPr>
        <w:t>Programme</w:t>
      </w:r>
      <w:proofErr w:type="spellEnd"/>
      <w:r w:rsidR="00131055" w:rsidRPr="00131055">
        <w:rPr>
          <w:rFonts w:ascii="Times New Roman" w:eastAsia="新細明體" w:hAnsi="Times New Roman"/>
          <w:spacing w:val="0"/>
          <w:sz w:val="26"/>
          <w:szCs w:val="26"/>
        </w:rPr>
        <w:t xml:space="preserve"> (RMP) (only applicable to the RMP where </w:t>
      </w:r>
      <w:r w:rsidR="009212AA">
        <w:rPr>
          <w:rFonts w:ascii="Times New Roman" w:eastAsia="新細明體" w:hAnsi="Times New Roman"/>
          <w:spacing w:val="0"/>
          <w:sz w:val="26"/>
          <w:szCs w:val="26"/>
        </w:rPr>
        <w:t xml:space="preserve">the </w:t>
      </w:r>
      <w:r w:rsidR="00131055" w:rsidRPr="00131055">
        <w:rPr>
          <w:rFonts w:ascii="Times New Roman" w:eastAsia="新細明體" w:hAnsi="Times New Roman"/>
          <w:spacing w:val="0"/>
          <w:sz w:val="26"/>
          <w:szCs w:val="26"/>
        </w:rPr>
        <w:t>property as collateral</w:t>
      </w:r>
      <w:r w:rsidR="009212AA">
        <w:rPr>
          <w:rFonts w:ascii="Times New Roman" w:eastAsia="新細明體" w:hAnsi="Times New Roman"/>
          <w:spacing w:val="0"/>
          <w:sz w:val="26"/>
          <w:szCs w:val="26"/>
        </w:rPr>
        <w:t xml:space="preserve"> is an owner-occupied property</w:t>
      </w:r>
      <w:r w:rsidR="00131055" w:rsidRPr="00131055">
        <w:rPr>
          <w:rFonts w:ascii="Times New Roman" w:eastAsia="新細明體" w:hAnsi="Times New Roman"/>
          <w:spacing w:val="0"/>
          <w:sz w:val="26"/>
          <w:szCs w:val="26"/>
        </w:rPr>
        <w:t xml:space="preserve">) and the Policy Reverse Mortgage </w:t>
      </w:r>
      <w:proofErr w:type="spellStart"/>
      <w:r w:rsidR="00131055" w:rsidRPr="00131055">
        <w:rPr>
          <w:rFonts w:ascii="Times New Roman" w:eastAsia="新細明體" w:hAnsi="Times New Roman"/>
          <w:spacing w:val="0"/>
          <w:sz w:val="26"/>
          <w:szCs w:val="26"/>
        </w:rPr>
        <w:t>Programme</w:t>
      </w:r>
      <w:proofErr w:type="spellEnd"/>
      <w:r w:rsidR="00131055">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are excluded, but any unspent and accumulated amount of savings/cash in hand generated will be treated as “assets”.</w:t>
      </w:r>
    </w:p>
    <w:p w14:paraId="208F6F50" w14:textId="77777777" w:rsidR="00FD69B0" w:rsidRPr="00B61F79" w:rsidRDefault="00FD69B0" w:rsidP="00FD69B0">
      <w:pPr>
        <w:spacing w:after="0" w:line="240" w:lineRule="auto"/>
        <w:ind w:firstLine="0"/>
        <w:rPr>
          <w:rFonts w:ascii="Times New Roman" w:eastAsia="新細明體" w:hAnsi="Times New Roman"/>
          <w:spacing w:val="0"/>
          <w:sz w:val="26"/>
          <w:szCs w:val="26"/>
        </w:rPr>
      </w:pPr>
    </w:p>
    <w:p w14:paraId="39AE05DD" w14:textId="1FB97D66" w:rsidR="000463C3" w:rsidRPr="00B61F79" w:rsidRDefault="00AF36FB" w:rsidP="001C14EF">
      <w:pPr>
        <w:numPr>
          <w:ilvl w:val="0"/>
          <w:numId w:val="10"/>
        </w:numPr>
        <w:spacing w:after="0" w:line="240" w:lineRule="auto"/>
        <w:rPr>
          <w:rFonts w:ascii="Times New Roman" w:eastAsia="新細明體" w:hAnsi="Times New Roman"/>
          <w:spacing w:val="0"/>
          <w:sz w:val="26"/>
          <w:szCs w:val="26"/>
        </w:rPr>
      </w:pPr>
      <w:r w:rsidRPr="00B61F79">
        <w:rPr>
          <w:rFonts w:ascii="Times New Roman" w:eastAsia="新細明體" w:hAnsi="Times New Roman"/>
          <w:spacing w:val="0"/>
          <w:sz w:val="26"/>
          <w:szCs w:val="26"/>
        </w:rPr>
        <w:t>“Assets”</w:t>
      </w:r>
      <w:r w:rsidR="007D5952" w:rsidRPr="00B61F79">
        <w:rPr>
          <w:rFonts w:ascii="新細明體" w:eastAsia="新細明體"/>
          <w:vertAlign w:val="superscript"/>
        </w:rPr>
        <w:t xml:space="preserve"> </w:t>
      </w:r>
      <w:r w:rsidR="007D5952" w:rsidRPr="00B61F79">
        <w:rPr>
          <w:rFonts w:ascii="Times New Roman" w:eastAsia="新細明體" w:hAnsi="Times New Roman"/>
          <w:sz w:val="26"/>
          <w:szCs w:val="26"/>
          <w:vertAlign w:val="superscript"/>
        </w:rPr>
        <w:t>(</w:t>
      </w:r>
      <w:r w:rsidR="00CD2BB4" w:rsidRPr="00B61F79">
        <w:rPr>
          <w:rFonts w:ascii="Times New Roman" w:eastAsia="新細明體" w:hAnsi="Times New Roman" w:hint="eastAsia"/>
          <w:sz w:val="26"/>
          <w:szCs w:val="26"/>
          <w:vertAlign w:val="superscript"/>
        </w:rPr>
        <w:t>3</w:t>
      </w:r>
      <w:r w:rsidR="007D5952" w:rsidRPr="00B61F79">
        <w:rPr>
          <w:rFonts w:ascii="Times New Roman" w:eastAsia="新細明體" w:hAnsi="Times New Roman"/>
          <w:sz w:val="26"/>
          <w:szCs w:val="26"/>
          <w:vertAlign w:val="superscript"/>
        </w:rPr>
        <w:t>)</w:t>
      </w:r>
      <w:r w:rsidR="004D42DF"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include land and non-</w:t>
      </w:r>
      <w:r w:rsidR="00D028F3" w:rsidRPr="00B61F79">
        <w:rPr>
          <w:rFonts w:ascii="Times New Roman" w:eastAsia="新細明體" w:hAnsi="Times New Roman"/>
          <w:spacing w:val="0"/>
          <w:sz w:val="26"/>
          <w:szCs w:val="26"/>
        </w:rPr>
        <w:t>owner-</w:t>
      </w:r>
      <w:r w:rsidRPr="00B61F79">
        <w:rPr>
          <w:rFonts w:ascii="Times New Roman" w:eastAsia="新細明體" w:hAnsi="Times New Roman"/>
          <w:spacing w:val="0"/>
          <w:sz w:val="26"/>
          <w:szCs w:val="26"/>
        </w:rPr>
        <w:t>occupied properties</w:t>
      </w:r>
      <w:r w:rsidR="004D42DF" w:rsidRPr="00B61F79">
        <w:rPr>
          <w:rFonts w:ascii="Times New Roman" w:eastAsia="新細明體" w:hAnsi="Times New Roman"/>
          <w:spacing w:val="0"/>
          <w:sz w:val="26"/>
          <w:szCs w:val="26"/>
          <w:vertAlign w:val="superscript"/>
        </w:rPr>
        <w:t>(</w:t>
      </w:r>
      <w:r w:rsidR="00CD2BB4" w:rsidRPr="00B61F79">
        <w:rPr>
          <w:rFonts w:ascii="Times New Roman" w:eastAsia="新細明體" w:hAnsi="Times New Roman" w:hint="eastAsia"/>
          <w:spacing w:val="0"/>
          <w:sz w:val="26"/>
          <w:szCs w:val="26"/>
          <w:vertAlign w:val="superscript"/>
        </w:rPr>
        <w:t>4</w:t>
      </w:r>
      <w:r w:rsidR="001B6E50" w:rsidRPr="00B61F79">
        <w:rPr>
          <w:rFonts w:ascii="Times New Roman" w:eastAsia="新細明體" w:hAnsi="Times New Roman"/>
          <w:spacing w:val="0"/>
          <w:sz w:val="26"/>
          <w:szCs w:val="26"/>
          <w:vertAlign w:val="superscript"/>
        </w:rPr>
        <w:t>)</w:t>
      </w:r>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cash in hand</w:t>
      </w:r>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004D42DF" w:rsidRPr="00B61F79">
        <w:rPr>
          <w:rFonts w:ascii="Times New Roman" w:eastAsia="新細明體" w:hAnsi="Times New Roman"/>
          <w:spacing w:val="0"/>
          <w:sz w:val="26"/>
          <w:szCs w:val="26"/>
        </w:rPr>
        <w:t>bank savings</w:t>
      </w:r>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004D42DF" w:rsidRPr="00B61F79">
        <w:rPr>
          <w:rFonts w:ascii="Times New Roman" w:eastAsia="新細明體" w:hAnsi="Times New Roman"/>
          <w:spacing w:val="0"/>
          <w:sz w:val="26"/>
          <w:szCs w:val="26"/>
        </w:rPr>
        <w:t xml:space="preserve">investments in stocks and shares </w:t>
      </w:r>
      <w:r w:rsidR="002821FC" w:rsidRPr="00B61F79">
        <w:rPr>
          <w:sz w:val="26"/>
          <w:szCs w:val="26"/>
        </w:rPr>
        <w:t>(</w:t>
      </w:r>
      <w:r w:rsidR="002821FC" w:rsidRPr="00B61F79">
        <w:rPr>
          <w:rFonts w:ascii="Times New Roman" w:eastAsia="新細明體" w:hAnsi="Times New Roman"/>
          <w:spacing w:val="0"/>
          <w:sz w:val="26"/>
          <w:szCs w:val="26"/>
        </w:rPr>
        <w:t>including bonds, trust fund</w:t>
      </w:r>
      <w:r w:rsidR="002821FC" w:rsidRPr="00B61F79">
        <w:rPr>
          <w:rFonts w:ascii="Times New Roman" w:eastAsia="新細明體" w:hAnsi="Times New Roman" w:hint="eastAsia"/>
          <w:spacing w:val="0"/>
          <w:sz w:val="26"/>
          <w:szCs w:val="26"/>
        </w:rPr>
        <w:t>,</w:t>
      </w:r>
      <w:r w:rsidR="002821FC" w:rsidRPr="00B61F79">
        <w:rPr>
          <w:rFonts w:ascii="Times New Roman" w:eastAsia="新細明體" w:hAnsi="Times New Roman"/>
          <w:spacing w:val="0"/>
          <w:sz w:val="26"/>
          <w:szCs w:val="26"/>
        </w:rPr>
        <w:t xml:space="preserve"> </w:t>
      </w:r>
      <w:r w:rsidR="002821FC" w:rsidRPr="00B61F79">
        <w:rPr>
          <w:rFonts w:ascii="Times New Roman" w:eastAsia="新細明體" w:hAnsi="Times New Roman" w:hint="eastAsia"/>
          <w:spacing w:val="0"/>
          <w:sz w:val="26"/>
          <w:szCs w:val="26"/>
        </w:rPr>
        <w:t>i</w:t>
      </w:r>
      <w:r w:rsidR="002821FC" w:rsidRPr="00B61F79">
        <w:rPr>
          <w:rFonts w:ascii="Times New Roman" w:eastAsia="新細明體" w:hAnsi="Times New Roman"/>
          <w:spacing w:val="0"/>
          <w:sz w:val="26"/>
          <w:szCs w:val="26"/>
        </w:rPr>
        <w:t>nterest in any business of sole proprietorship, partnership or firms/limited companies and accrued retirement benefits</w:t>
      </w:r>
      <w:r w:rsidR="004D42DF" w:rsidRPr="00B61F79">
        <w:rPr>
          <w:rFonts w:ascii="Times New Roman" w:eastAsia="新細明體" w:hAnsi="Times New Roman"/>
          <w:spacing w:val="0"/>
          <w:sz w:val="26"/>
          <w:szCs w:val="26"/>
          <w:vertAlign w:val="superscript"/>
        </w:rPr>
        <w:t>(</w:t>
      </w:r>
      <w:r w:rsidR="00CD2BB4" w:rsidRPr="00B61F79">
        <w:rPr>
          <w:rFonts w:ascii="Times New Roman" w:eastAsia="新細明體" w:hAnsi="Times New Roman" w:hint="eastAsia"/>
          <w:spacing w:val="0"/>
          <w:sz w:val="26"/>
          <w:szCs w:val="26"/>
          <w:vertAlign w:val="superscript"/>
        </w:rPr>
        <w:t>5</w:t>
      </w:r>
      <w:r w:rsidR="001B6E50" w:rsidRPr="00B61F79">
        <w:rPr>
          <w:rFonts w:ascii="Times New Roman" w:eastAsia="新細明體" w:hAnsi="Times New Roman"/>
          <w:spacing w:val="0"/>
          <w:sz w:val="26"/>
          <w:szCs w:val="26"/>
          <w:vertAlign w:val="superscript"/>
        </w:rPr>
        <w:t>)</w:t>
      </w:r>
      <w:r w:rsidR="001B6E50" w:rsidRPr="00B61F79">
        <w:rPr>
          <w:rFonts w:ascii="Times New Roman" w:eastAsia="新細明體" w:hAnsi="Times New Roman"/>
          <w:spacing w:val="0"/>
          <w:sz w:val="26"/>
          <w:szCs w:val="26"/>
        </w:rPr>
        <w:t>)</w:t>
      </w:r>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004D42DF" w:rsidRPr="00B61F79">
        <w:rPr>
          <w:rFonts w:ascii="Times New Roman" w:eastAsia="新細明體" w:hAnsi="Times New Roman"/>
          <w:spacing w:val="0"/>
          <w:sz w:val="26"/>
          <w:szCs w:val="26"/>
        </w:rPr>
        <w:t xml:space="preserve">vehicle for </w:t>
      </w:r>
      <w:r w:rsidR="00131055" w:rsidRPr="00131055">
        <w:rPr>
          <w:rFonts w:ascii="Times New Roman" w:eastAsia="新細明體" w:hAnsi="Times New Roman"/>
          <w:spacing w:val="0"/>
          <w:sz w:val="26"/>
          <w:szCs w:val="26"/>
        </w:rPr>
        <w:t>commercial use</w:t>
      </w:r>
      <w:r w:rsidR="00131055">
        <w:rPr>
          <w:rFonts w:ascii="Times New Roman" w:eastAsia="新細明體" w:hAnsi="Times New Roman"/>
          <w:spacing w:val="0"/>
          <w:sz w:val="26"/>
          <w:szCs w:val="26"/>
        </w:rPr>
        <w:t>/</w:t>
      </w:r>
      <w:r w:rsidR="004D42DF" w:rsidRPr="00B61F79">
        <w:rPr>
          <w:rFonts w:ascii="Times New Roman" w:eastAsia="新細明體" w:hAnsi="Times New Roman"/>
          <w:spacing w:val="0"/>
          <w:sz w:val="26"/>
          <w:szCs w:val="26"/>
        </w:rPr>
        <w:t xml:space="preserve">investment (e.g. taxi and public light bus) and its business </w:t>
      </w:r>
      <w:proofErr w:type="spellStart"/>
      <w:r w:rsidR="00164F26" w:rsidRPr="00B61F79">
        <w:rPr>
          <w:rFonts w:ascii="Times New Roman" w:eastAsia="新細明體" w:hAnsi="Times New Roman"/>
          <w:spacing w:val="0"/>
          <w:sz w:val="26"/>
          <w:szCs w:val="26"/>
        </w:rPr>
        <w:t>licen</w:t>
      </w:r>
      <w:r w:rsidR="005E5E75">
        <w:rPr>
          <w:rFonts w:ascii="Times New Roman" w:eastAsia="新細明體" w:hAnsi="Times New Roman"/>
          <w:spacing w:val="0"/>
          <w:sz w:val="26"/>
          <w:szCs w:val="26"/>
        </w:rPr>
        <w:t>c</w:t>
      </w:r>
      <w:r w:rsidR="00164F26" w:rsidRPr="00B61F79">
        <w:rPr>
          <w:rFonts w:ascii="Times New Roman" w:eastAsia="新細明體" w:hAnsi="Times New Roman"/>
          <w:spacing w:val="0"/>
          <w:sz w:val="26"/>
          <w:szCs w:val="26"/>
        </w:rPr>
        <w:t>e</w:t>
      </w:r>
      <w:proofErr w:type="spellEnd"/>
      <w:r w:rsidR="001B6E50">
        <w:rPr>
          <w:rFonts w:ascii="Times New Roman" w:eastAsia="新細明體" w:hAnsi="Times New Roman"/>
          <w:spacing w:val="0"/>
          <w:sz w:val="26"/>
          <w:szCs w:val="26"/>
        </w:rPr>
        <w:t>;</w:t>
      </w:r>
      <w:r w:rsidR="001B6E50" w:rsidRPr="00B61F79">
        <w:rPr>
          <w:rFonts w:ascii="Times New Roman" w:eastAsia="新細明體" w:hAnsi="Times New Roman"/>
          <w:spacing w:val="0"/>
          <w:sz w:val="26"/>
          <w:szCs w:val="26"/>
        </w:rPr>
        <w:t xml:space="preserve"> </w:t>
      </w:r>
      <w:r w:rsidR="004D42DF" w:rsidRPr="00B61F79">
        <w:rPr>
          <w:rFonts w:ascii="Times New Roman" w:eastAsia="新細明體" w:hAnsi="Times New Roman"/>
          <w:spacing w:val="0"/>
          <w:sz w:val="26"/>
          <w:szCs w:val="26"/>
        </w:rPr>
        <w:t xml:space="preserve">and gold bars and gold coins, etc.  </w:t>
      </w:r>
      <w:r w:rsidR="00164F26" w:rsidRPr="00B61F79">
        <w:rPr>
          <w:rFonts w:ascii="Times New Roman" w:eastAsia="新細明體" w:hAnsi="Times New Roman"/>
          <w:spacing w:val="0"/>
          <w:sz w:val="26"/>
          <w:szCs w:val="26"/>
        </w:rPr>
        <w:t>Owner-</w:t>
      </w:r>
      <w:r w:rsidR="004D42DF" w:rsidRPr="00B61F79">
        <w:rPr>
          <w:rFonts w:ascii="Times New Roman" w:eastAsia="新細明體" w:hAnsi="Times New Roman"/>
          <w:spacing w:val="0"/>
          <w:sz w:val="26"/>
          <w:szCs w:val="26"/>
        </w:rPr>
        <w:t xml:space="preserve">occupied </w:t>
      </w:r>
      <w:r w:rsidR="0025383F" w:rsidRPr="00B61F79">
        <w:rPr>
          <w:rFonts w:ascii="Times New Roman" w:eastAsia="新細明體" w:hAnsi="Times New Roman"/>
          <w:spacing w:val="0"/>
          <w:sz w:val="26"/>
          <w:szCs w:val="26"/>
        </w:rPr>
        <w:t>propert</w:t>
      </w:r>
      <w:r w:rsidR="0025383F">
        <w:rPr>
          <w:rFonts w:ascii="Times New Roman" w:eastAsia="新細明體" w:hAnsi="Times New Roman"/>
          <w:spacing w:val="0"/>
          <w:sz w:val="26"/>
          <w:szCs w:val="26"/>
        </w:rPr>
        <w:t>y</w:t>
      </w:r>
      <w:r w:rsidR="00985B84" w:rsidRPr="00B61F79">
        <w:rPr>
          <w:rFonts w:ascii="Times New Roman" w:eastAsia="新細明體" w:hAnsi="Times New Roman"/>
          <w:spacing w:val="0"/>
          <w:sz w:val="26"/>
          <w:szCs w:val="26"/>
          <w:vertAlign w:val="superscript"/>
        </w:rPr>
        <w:t>(</w:t>
      </w:r>
      <w:r w:rsidR="00985B84" w:rsidRPr="00B61F79">
        <w:rPr>
          <w:rFonts w:ascii="Times New Roman" w:eastAsia="新細明體" w:hAnsi="Times New Roman" w:hint="eastAsia"/>
          <w:spacing w:val="0"/>
          <w:sz w:val="26"/>
          <w:szCs w:val="26"/>
          <w:vertAlign w:val="superscript"/>
        </w:rPr>
        <w:t>4</w:t>
      </w:r>
      <w:r w:rsidR="00985B84" w:rsidRPr="00B61F79">
        <w:rPr>
          <w:rFonts w:ascii="Times New Roman" w:eastAsia="新細明體" w:hAnsi="Times New Roman"/>
          <w:spacing w:val="0"/>
          <w:sz w:val="26"/>
          <w:szCs w:val="26"/>
          <w:vertAlign w:val="superscript"/>
        </w:rPr>
        <w:t>)</w:t>
      </w:r>
      <w:r w:rsidR="004D42DF" w:rsidRPr="00B61F79">
        <w:rPr>
          <w:rFonts w:ascii="Times New Roman" w:eastAsia="新細明體" w:hAnsi="Times New Roman"/>
          <w:spacing w:val="0"/>
          <w:sz w:val="26"/>
          <w:szCs w:val="26"/>
        </w:rPr>
        <w:t>, columbarium niche for self-use in future, and the cash value of insurance schemes are excluded.</w:t>
      </w:r>
    </w:p>
    <w:p w14:paraId="6423C9CC" w14:textId="77777777" w:rsidR="000463C3" w:rsidRPr="00B61F79" w:rsidRDefault="000463C3" w:rsidP="0090378A">
      <w:pPr>
        <w:spacing w:beforeLines="10" w:before="24" w:afterLines="10" w:after="24"/>
        <w:rPr>
          <w:rFonts w:ascii="新細明體" w:hAnsi="新細明體"/>
        </w:rPr>
      </w:pPr>
    </w:p>
    <w:p w14:paraId="4C018122" w14:textId="77777777" w:rsidR="00FD69B0" w:rsidRPr="00B61F79" w:rsidRDefault="00411187" w:rsidP="00B50D84">
      <w:pPr>
        <w:tabs>
          <w:tab w:val="left" w:pos="960"/>
        </w:tabs>
        <w:spacing w:beforeLines="10" w:before="24" w:afterLines="10" w:after="24"/>
        <w:ind w:firstLine="0"/>
        <w:rPr>
          <w:rFonts w:ascii="Times New Roman" w:eastAsia="細明體" w:hAnsi="Times New Roman"/>
        </w:rPr>
      </w:pPr>
      <w:r w:rsidRPr="00B61F79">
        <w:rPr>
          <w:rFonts w:ascii="Times New Roman" w:eastAsia="細明體" w:hAnsi="Times New Roman"/>
          <w:sz w:val="26"/>
          <w:szCs w:val="26"/>
        </w:rPr>
        <w:t>Note</w:t>
      </w:r>
      <w:r w:rsidR="0012187F" w:rsidRPr="00B61F79">
        <w:rPr>
          <w:rFonts w:ascii="Times New Roman" w:eastAsia="細明體" w:hAnsi="Times New Roman" w:hint="eastAsia"/>
          <w:sz w:val="26"/>
          <w:szCs w:val="26"/>
        </w:rPr>
        <w:t>:</w:t>
      </w:r>
    </w:p>
    <w:p w14:paraId="70C3D003" w14:textId="77777777" w:rsidR="007A60C1" w:rsidRPr="00B61F79" w:rsidRDefault="007A60C1" w:rsidP="00392062">
      <w:pPr>
        <w:numPr>
          <w:ilvl w:val="1"/>
          <w:numId w:val="10"/>
        </w:numPr>
        <w:tabs>
          <w:tab w:val="left" w:pos="-360"/>
        </w:tabs>
        <w:spacing w:beforeLines="30" w:before="72" w:after="0" w:line="240" w:lineRule="auto"/>
        <w:ind w:left="601" w:hanging="601"/>
        <w:rPr>
          <w:rFonts w:ascii="細明體" w:eastAsia="細明體" w:hAnsi="細明體"/>
          <w:iCs/>
        </w:rPr>
      </w:pPr>
      <w:r w:rsidRPr="00B61F79">
        <w:rPr>
          <w:rFonts w:ascii="Times New Roman" w:hAnsi="Times New Roman" w:hint="eastAsia"/>
          <w:spacing w:val="0"/>
          <w:sz w:val="26"/>
          <w:szCs w:val="26"/>
        </w:rPr>
        <w:t>I</w:t>
      </w:r>
      <w:r w:rsidRPr="00B61F79">
        <w:rPr>
          <w:rFonts w:ascii="Times New Roman" w:eastAsia="新細明體" w:hAnsi="Times New Roman" w:hint="eastAsia"/>
          <w:spacing w:val="0"/>
          <w:sz w:val="26"/>
          <w:szCs w:val="26"/>
        </w:rPr>
        <w:t>f</w:t>
      </w:r>
      <w:r w:rsidRPr="00B61F79">
        <w:rPr>
          <w:rFonts w:ascii="Times New Roman" w:eastAsia="新細明體" w:hAnsi="Times New Roman"/>
          <w:spacing w:val="0"/>
          <w:sz w:val="26"/>
          <w:szCs w:val="26"/>
        </w:rPr>
        <w:t xml:space="preserve"> an applicant’</w:t>
      </w:r>
      <w:r w:rsidRPr="00B61F79">
        <w:rPr>
          <w:rFonts w:ascii="Times New Roman" w:eastAsia="新細明體" w:hAnsi="Times New Roman" w:hint="eastAsia"/>
          <w:spacing w:val="0"/>
          <w:sz w:val="26"/>
          <w:szCs w:val="26"/>
        </w:rPr>
        <w:t>s</w:t>
      </w:r>
      <w:r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 xml:space="preserve">marital status </w:t>
      </w:r>
      <w:r w:rsidRPr="00B61F79">
        <w:rPr>
          <w:rFonts w:ascii="Times New Roman" w:eastAsia="新細明體" w:hAnsi="Times New Roman"/>
          <w:spacing w:val="0"/>
          <w:sz w:val="26"/>
          <w:szCs w:val="26"/>
        </w:rPr>
        <w:t>is “</w:t>
      </w:r>
      <w:r w:rsidRPr="00B61F79">
        <w:rPr>
          <w:rFonts w:ascii="Times New Roman" w:eastAsia="新細明體" w:hAnsi="Times New Roman" w:hint="eastAsia"/>
          <w:spacing w:val="0"/>
          <w:sz w:val="26"/>
          <w:szCs w:val="26"/>
        </w:rPr>
        <w:t>Never Married</w:t>
      </w:r>
      <w:r w:rsidRPr="00B61F79">
        <w:rPr>
          <w:rFonts w:ascii="Times New Roman" w:eastAsia="新細明體" w:hAnsi="Times New Roman"/>
          <w:spacing w:val="0"/>
          <w:sz w:val="26"/>
          <w:szCs w:val="26"/>
        </w:rPr>
        <w:t>”, “</w:t>
      </w:r>
      <w:r w:rsidRPr="00B61F79">
        <w:rPr>
          <w:rFonts w:ascii="Times New Roman" w:eastAsia="新細明體" w:hAnsi="Times New Roman" w:hint="eastAsia"/>
          <w:spacing w:val="0"/>
          <w:sz w:val="26"/>
          <w:szCs w:val="26"/>
        </w:rPr>
        <w:t>S</w:t>
      </w:r>
      <w:r w:rsidRPr="00B61F79">
        <w:rPr>
          <w:rFonts w:ascii="Times New Roman" w:eastAsia="新細明體" w:hAnsi="Times New Roman"/>
          <w:spacing w:val="0"/>
          <w:sz w:val="26"/>
          <w:szCs w:val="26"/>
        </w:rPr>
        <w:t>eparated”</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D</w:t>
      </w:r>
      <w:r w:rsidRPr="00B61F79">
        <w:rPr>
          <w:rFonts w:ascii="Times New Roman" w:eastAsia="新細明體" w:hAnsi="Times New Roman"/>
          <w:spacing w:val="0"/>
          <w:sz w:val="26"/>
          <w:szCs w:val="26"/>
        </w:rPr>
        <w:t>ivorced” or “</w:t>
      </w:r>
      <w:r w:rsidRPr="00B61F79">
        <w:rPr>
          <w:rFonts w:ascii="Times New Roman" w:eastAsia="新細明體" w:hAnsi="Times New Roman" w:hint="eastAsia"/>
          <w:spacing w:val="0"/>
          <w:sz w:val="26"/>
          <w:szCs w:val="26"/>
        </w:rPr>
        <w:t>W</w:t>
      </w:r>
      <w:r w:rsidRPr="00B61F79">
        <w:rPr>
          <w:rFonts w:ascii="Times New Roman" w:eastAsia="新細明體" w:hAnsi="Times New Roman"/>
          <w:spacing w:val="0"/>
          <w:sz w:val="26"/>
          <w:szCs w:val="26"/>
        </w:rPr>
        <w:t>idowed”</w:t>
      </w:r>
      <w:r w:rsidRPr="00B61F79">
        <w:rPr>
          <w:rFonts w:ascii="Times New Roman" w:eastAsia="新細明體" w:hAnsi="Times New Roman" w:hint="eastAsia"/>
          <w:spacing w:val="0"/>
          <w:sz w:val="26"/>
          <w:szCs w:val="26"/>
        </w:rPr>
        <w:t xml:space="preserve">, </w:t>
      </w:r>
      <w:r w:rsidR="00890B6F" w:rsidRPr="00B61F79">
        <w:rPr>
          <w:rFonts w:ascii="Times New Roman" w:eastAsia="新細明體" w:hAnsi="Times New Roman" w:hint="eastAsia"/>
          <w:spacing w:val="0"/>
          <w:sz w:val="26"/>
          <w:szCs w:val="26"/>
        </w:rPr>
        <w:t>he/she</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 xml:space="preserve">is only required to provide his/her personal particulars and information on his/her own income and assets.  </w:t>
      </w:r>
      <w:r w:rsidRPr="00B61F79">
        <w:rPr>
          <w:rFonts w:ascii="Times New Roman" w:eastAsia="新細明體" w:hAnsi="Times New Roman" w:hint="eastAsia"/>
          <w:spacing w:val="0"/>
          <w:sz w:val="26"/>
          <w:szCs w:val="26"/>
        </w:rPr>
        <w:t>If an applicant</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s marital status is </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Married</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 or </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Cohabiting</w:t>
      </w:r>
      <w:r w:rsidR="00890B6F" w:rsidRPr="00B61F79">
        <w:rPr>
          <w:rFonts w:ascii="Times New Roman" w:eastAsia="新細明體" w:hAnsi="Times New Roman" w:hint="eastAsia"/>
          <w:spacing w:val="0"/>
          <w:sz w:val="26"/>
          <w:szCs w:val="26"/>
        </w:rPr>
        <w:t>*</w:t>
      </w:r>
      <w:r w:rsidRPr="00B61F79">
        <w:rPr>
          <w:rFonts w:ascii="Times New Roman" w:eastAsia="新細明體" w:hAnsi="Times New Roman"/>
          <w:spacing w:val="0"/>
          <w:sz w:val="26"/>
          <w:szCs w:val="26"/>
        </w:rPr>
        <w:t>”</w:t>
      </w:r>
      <w:r w:rsidR="00A266D0" w:rsidRPr="00B61F79">
        <w:rPr>
          <w:rFonts w:ascii="Times New Roman" w:eastAsia="新細明體" w:hAnsi="Times New Roman" w:hint="eastAsia"/>
          <w:spacing w:val="0"/>
          <w:sz w:val="26"/>
          <w:szCs w:val="26"/>
        </w:rPr>
        <w:t>, t</w:t>
      </w:r>
      <w:r w:rsidRPr="00B61F79">
        <w:rPr>
          <w:rFonts w:ascii="Times New Roman" w:eastAsia="新細明體" w:hAnsi="Times New Roman"/>
          <w:spacing w:val="0"/>
          <w:sz w:val="26"/>
          <w:szCs w:val="26"/>
        </w:rPr>
        <w:t>he applicant is required to provide his/her spouse</w:t>
      </w:r>
      <w:r w:rsidR="00890B6F" w:rsidRPr="00B61F79">
        <w:rPr>
          <w:rFonts w:ascii="Times New Roman" w:eastAsia="新細明體" w:hAnsi="Times New Roman"/>
          <w:spacing w:val="0"/>
          <w:sz w:val="26"/>
          <w:szCs w:val="26"/>
        </w:rPr>
        <w:t>’</w:t>
      </w:r>
      <w:r w:rsidR="00890B6F" w:rsidRPr="00B61F79">
        <w:rPr>
          <w:rFonts w:ascii="Times New Roman" w:eastAsia="新細明體" w:hAnsi="Times New Roman" w:hint="eastAsia"/>
          <w:spacing w:val="0"/>
          <w:sz w:val="26"/>
          <w:szCs w:val="26"/>
        </w:rPr>
        <w:t>s</w:t>
      </w:r>
      <w:r w:rsidRPr="00B61F79">
        <w:rPr>
          <w:rFonts w:ascii="Times New Roman" w:eastAsia="新細明體" w:hAnsi="Times New Roman"/>
          <w:spacing w:val="0"/>
          <w:sz w:val="26"/>
          <w:szCs w:val="26"/>
        </w:rPr>
        <w:t>/cohabiting partner’s personal particulars and information on income and assets</w:t>
      </w:r>
      <w:r w:rsidRPr="00B61F79">
        <w:rPr>
          <w:rFonts w:ascii="Times New Roman" w:eastAsia="新細明體" w:hAnsi="Times New Roman" w:hint="eastAsia"/>
          <w:spacing w:val="0"/>
          <w:sz w:val="26"/>
          <w:szCs w:val="26"/>
        </w:rPr>
        <w:t>.</w:t>
      </w:r>
      <w:r w:rsidR="00A266D0" w:rsidRPr="00B61F79">
        <w:rPr>
          <w:rFonts w:ascii="Times New Roman" w:eastAsia="新細明體" w:hAnsi="Times New Roman" w:hint="eastAsia"/>
          <w:spacing w:val="0"/>
          <w:sz w:val="26"/>
          <w:szCs w:val="26"/>
        </w:rPr>
        <w:t xml:space="preserve">  </w:t>
      </w:r>
      <w:r w:rsidR="00A266D0" w:rsidRPr="00B61F79">
        <w:rPr>
          <w:rFonts w:ascii="Times New Roman" w:eastAsia="新細明體" w:hAnsi="Times New Roman"/>
          <w:spacing w:val="0"/>
          <w:sz w:val="26"/>
          <w:szCs w:val="26"/>
        </w:rPr>
        <w:t xml:space="preserve">The information on the levels of the prescribed </w:t>
      </w:r>
      <w:r w:rsidR="005118E5" w:rsidRPr="00B61F79">
        <w:rPr>
          <w:rFonts w:ascii="Times New Roman" w:eastAsia="新細明體" w:hAnsi="Times New Roman" w:hint="eastAsia"/>
          <w:spacing w:val="0"/>
          <w:sz w:val="26"/>
          <w:szCs w:val="26"/>
        </w:rPr>
        <w:t xml:space="preserve">income and asset </w:t>
      </w:r>
      <w:r w:rsidR="00A266D0" w:rsidRPr="00B61F79">
        <w:rPr>
          <w:rFonts w:ascii="Times New Roman" w:eastAsia="新細明體" w:hAnsi="Times New Roman"/>
          <w:spacing w:val="0"/>
          <w:sz w:val="26"/>
          <w:szCs w:val="26"/>
        </w:rPr>
        <w:t xml:space="preserve">limits is obtainable from the </w:t>
      </w:r>
      <w:r w:rsidR="00A266D0" w:rsidRPr="00B61F79">
        <w:rPr>
          <w:rFonts w:ascii="Times New Roman" w:eastAsia="新細明體" w:hAnsi="Times New Roman" w:hint="eastAsia"/>
          <w:spacing w:val="0"/>
          <w:sz w:val="26"/>
          <w:szCs w:val="26"/>
          <w:lang w:eastAsia="zh-HK"/>
        </w:rPr>
        <w:t>SSFU(GD Scheme &amp; FJ Scheme)</w:t>
      </w:r>
      <w:r w:rsidR="00A266D0" w:rsidRPr="00B61F79">
        <w:rPr>
          <w:rFonts w:ascii="Times New Roman" w:eastAsia="新細明體" w:hAnsi="Times New Roman"/>
          <w:spacing w:val="0"/>
          <w:sz w:val="26"/>
          <w:szCs w:val="26"/>
        </w:rPr>
        <w:t xml:space="preserve"> or any social security field unit</w:t>
      </w:r>
      <w:r w:rsidR="00A266D0" w:rsidRPr="00B61F79">
        <w:rPr>
          <w:rFonts w:ascii="Times New Roman" w:eastAsia="新細明體" w:hAnsi="Times New Roman" w:hint="eastAsia"/>
          <w:spacing w:val="0"/>
          <w:sz w:val="26"/>
          <w:szCs w:val="26"/>
        </w:rPr>
        <w:t>s</w:t>
      </w:r>
      <w:r w:rsidR="00A266D0" w:rsidRPr="00B61F79">
        <w:rPr>
          <w:rFonts w:ascii="Times New Roman" w:eastAsia="新細明體" w:hAnsi="Times New Roman"/>
          <w:spacing w:val="0"/>
          <w:sz w:val="26"/>
          <w:szCs w:val="26"/>
        </w:rPr>
        <w:t xml:space="preserve"> of the S</w:t>
      </w:r>
      <w:r w:rsidR="00A266D0" w:rsidRPr="00B61F79">
        <w:rPr>
          <w:rFonts w:ascii="Times New Roman" w:eastAsia="新細明體" w:hAnsi="Times New Roman" w:hint="eastAsia"/>
          <w:spacing w:val="0"/>
          <w:sz w:val="26"/>
          <w:szCs w:val="26"/>
          <w:lang w:eastAsia="zh-HK"/>
        </w:rPr>
        <w:t>WD</w:t>
      </w:r>
      <w:r w:rsidR="00A266D0" w:rsidRPr="00B61F79">
        <w:rPr>
          <w:rFonts w:ascii="Times New Roman" w:eastAsia="新細明體" w:hAnsi="Times New Roman"/>
          <w:spacing w:val="0"/>
          <w:sz w:val="26"/>
          <w:szCs w:val="26"/>
        </w:rPr>
        <w:t xml:space="preserve"> or by visiting the </w:t>
      </w:r>
      <w:r w:rsidR="00DE7E47" w:rsidRPr="00B61F79">
        <w:rPr>
          <w:rFonts w:ascii="Times New Roman" w:eastAsia="新細明體" w:hAnsi="Times New Roman" w:hint="eastAsia"/>
          <w:spacing w:val="0"/>
          <w:sz w:val="26"/>
          <w:szCs w:val="26"/>
        </w:rPr>
        <w:t>SWD</w:t>
      </w:r>
      <w:r w:rsidR="00A266D0" w:rsidRPr="00B61F79">
        <w:rPr>
          <w:rFonts w:ascii="Times New Roman" w:eastAsia="新細明體" w:hAnsi="Times New Roman"/>
          <w:spacing w:val="0"/>
          <w:sz w:val="26"/>
          <w:szCs w:val="26"/>
        </w:rPr>
        <w:t xml:space="preserve"> website (</w:t>
      </w:r>
      <w:hyperlink r:id="rId10" w:history="1">
        <w:r w:rsidR="00A266D0" w:rsidRPr="00B61F79">
          <w:rPr>
            <w:rFonts w:ascii="Times New Roman" w:hAnsi="Times New Roman" w:hint="eastAsia"/>
            <w:spacing w:val="0"/>
            <w:sz w:val="26"/>
            <w:szCs w:val="26"/>
          </w:rPr>
          <w:t>www.swd.gov.hk</w:t>
        </w:r>
      </w:hyperlink>
      <w:r w:rsidR="00A266D0" w:rsidRPr="00B61F79">
        <w:rPr>
          <w:rFonts w:ascii="Times New Roman" w:eastAsia="新細明體" w:hAnsi="Times New Roman"/>
          <w:spacing w:val="0"/>
          <w:sz w:val="26"/>
          <w:szCs w:val="26"/>
        </w:rPr>
        <w:t>).</w:t>
      </w:r>
    </w:p>
    <w:p w14:paraId="230FFB0D" w14:textId="41D339D8" w:rsidR="00CD2BB4" w:rsidRPr="00B61F79" w:rsidRDefault="00A266D0" w:rsidP="00392062">
      <w:pPr>
        <w:tabs>
          <w:tab w:val="left" w:pos="-360"/>
        </w:tabs>
        <w:spacing w:beforeLines="30" w:before="72" w:after="0" w:line="240" w:lineRule="auto"/>
        <w:ind w:leftChars="236" w:left="720" w:hangingChars="59" w:hanging="130"/>
        <w:rPr>
          <w:rFonts w:ascii="Times New Roman" w:eastAsia="新細明體" w:hAnsi="Times New Roman"/>
          <w:spacing w:val="0"/>
          <w:sz w:val="22"/>
          <w:szCs w:val="22"/>
        </w:rPr>
      </w:pPr>
      <w:r w:rsidRPr="00B61F79">
        <w:rPr>
          <w:rFonts w:ascii="Times New Roman" w:eastAsia="新細明體" w:hAnsi="Times New Roman" w:hint="eastAsia"/>
          <w:spacing w:val="0"/>
          <w:sz w:val="22"/>
          <w:szCs w:val="22"/>
        </w:rPr>
        <w:t>(*</w:t>
      </w:r>
      <w:r w:rsidR="007A60C1" w:rsidRPr="00B61F79">
        <w:rPr>
          <w:rFonts w:ascii="Times New Roman" w:eastAsia="新細明體" w:hAnsi="Times New Roman" w:hint="eastAsia"/>
          <w:spacing w:val="0"/>
          <w:sz w:val="22"/>
          <w:szCs w:val="22"/>
        </w:rPr>
        <w:t xml:space="preserve">Only </w:t>
      </w:r>
      <w:r w:rsidR="007A60C1" w:rsidRPr="00B61F79">
        <w:rPr>
          <w:rFonts w:ascii="Times New Roman" w:eastAsia="新細明體" w:hAnsi="Times New Roman"/>
          <w:spacing w:val="0"/>
          <w:sz w:val="22"/>
          <w:szCs w:val="22"/>
        </w:rPr>
        <w:t xml:space="preserve">applicable to cases where the applicant (i) is currently living with a cohabiting partner in the same household; (ii) is living on shared resources with the cohabiting partner; and (iii) agrees to provide the personal and financial information of the cohabiting partner to </w:t>
      </w:r>
      <w:r w:rsidR="007A60C1" w:rsidRPr="007C50A6">
        <w:rPr>
          <w:rFonts w:ascii="Times New Roman" w:eastAsia="新細明體" w:hAnsi="Times New Roman"/>
          <w:spacing w:val="0"/>
          <w:sz w:val="22"/>
          <w:szCs w:val="22"/>
        </w:rPr>
        <w:t>S</w:t>
      </w:r>
      <w:r w:rsidR="00DE7E47" w:rsidRPr="007C50A6">
        <w:rPr>
          <w:rFonts w:ascii="Times New Roman" w:eastAsia="新細明體" w:hAnsi="Times New Roman"/>
          <w:spacing w:val="0"/>
          <w:sz w:val="22"/>
          <w:szCs w:val="22"/>
        </w:rPr>
        <w:t>WD</w:t>
      </w:r>
      <w:r w:rsidR="007A60C1" w:rsidRPr="00B61F79">
        <w:rPr>
          <w:rFonts w:ascii="Times New Roman" w:eastAsia="新細明體" w:hAnsi="Times New Roman"/>
          <w:spacing w:val="0"/>
          <w:sz w:val="22"/>
          <w:szCs w:val="22"/>
        </w:rPr>
        <w:t xml:space="preserve">, regardless of whether the applicant’s cohabiting partner is/is not currently receiving </w:t>
      </w:r>
      <w:r w:rsidR="007A60C1" w:rsidRPr="00B61F79">
        <w:rPr>
          <w:rFonts w:ascii="Times New Roman" w:eastAsia="新細明體" w:hAnsi="Times New Roman" w:hint="eastAsia"/>
          <w:spacing w:val="0"/>
          <w:sz w:val="22"/>
          <w:szCs w:val="22"/>
        </w:rPr>
        <w:t>OALA/other allowance</w:t>
      </w:r>
      <w:r w:rsidR="007A60C1" w:rsidRPr="00B61F79">
        <w:rPr>
          <w:rFonts w:ascii="Times New Roman" w:eastAsia="新細明體" w:hAnsi="Times New Roman"/>
          <w:spacing w:val="0"/>
          <w:sz w:val="22"/>
          <w:szCs w:val="22"/>
        </w:rPr>
        <w:t xml:space="preserve">. </w:t>
      </w:r>
      <w:r w:rsidR="007A60C1" w:rsidRPr="00B61F79">
        <w:rPr>
          <w:rFonts w:ascii="Times New Roman" w:eastAsia="新細明體" w:hAnsi="Times New Roman" w:hint="eastAsia"/>
          <w:spacing w:val="0"/>
          <w:sz w:val="22"/>
          <w:szCs w:val="22"/>
        </w:rPr>
        <w:t xml:space="preserve"> </w:t>
      </w:r>
      <w:r w:rsidR="007A60C1" w:rsidRPr="00B61F79">
        <w:rPr>
          <w:rFonts w:ascii="Times New Roman" w:eastAsia="新細明體" w:hAnsi="Times New Roman"/>
          <w:spacing w:val="0"/>
          <w:sz w:val="22"/>
          <w:szCs w:val="22"/>
        </w:rPr>
        <w:t>Such application will be subject to the means test assessment based on the “Financial Resource Limits for Married Couples”.</w:t>
      </w:r>
      <w:r w:rsidRPr="00B61F79">
        <w:rPr>
          <w:rFonts w:ascii="Times New Roman" w:eastAsia="新細明體" w:hAnsi="Times New Roman" w:hint="eastAsia"/>
          <w:spacing w:val="0"/>
          <w:sz w:val="22"/>
          <w:szCs w:val="22"/>
        </w:rPr>
        <w:t>)</w:t>
      </w:r>
    </w:p>
    <w:p w14:paraId="371EF438" w14:textId="77777777" w:rsidR="0012187F" w:rsidRPr="00B61F79" w:rsidRDefault="0012187F" w:rsidP="00392062">
      <w:pPr>
        <w:tabs>
          <w:tab w:val="left" w:pos="-360"/>
        </w:tabs>
        <w:spacing w:beforeLines="30" w:before="72" w:after="0" w:line="240" w:lineRule="auto"/>
        <w:ind w:leftChars="236" w:left="720" w:hangingChars="59" w:hanging="130"/>
        <w:rPr>
          <w:rFonts w:ascii="Times New Roman" w:eastAsia="新細明體" w:hAnsi="Times New Roman"/>
          <w:spacing w:val="0"/>
          <w:sz w:val="22"/>
          <w:szCs w:val="22"/>
        </w:rPr>
      </w:pPr>
    </w:p>
    <w:p w14:paraId="398BE1A9" w14:textId="5502810E" w:rsidR="00A266D0" w:rsidRPr="00B61F79" w:rsidRDefault="003E592F" w:rsidP="00A266D0">
      <w:pPr>
        <w:numPr>
          <w:ilvl w:val="1"/>
          <w:numId w:val="10"/>
        </w:numPr>
        <w:tabs>
          <w:tab w:val="left" w:pos="960"/>
        </w:tabs>
        <w:spacing w:after="0" w:line="240" w:lineRule="auto"/>
        <w:rPr>
          <w:rFonts w:ascii="Times New Roman" w:hAnsi="Times New Roman"/>
          <w:bCs/>
          <w:spacing w:val="0"/>
          <w:sz w:val="26"/>
          <w:szCs w:val="26"/>
          <w:lang w:val="en"/>
        </w:rPr>
      </w:pPr>
      <w:r w:rsidRPr="00B61F79">
        <w:rPr>
          <w:rFonts w:ascii="Times New Roman" w:hAnsi="Times New Roman"/>
          <w:bCs/>
          <w:spacing w:val="0"/>
          <w:sz w:val="26"/>
          <w:szCs w:val="26"/>
          <w:lang w:val="en"/>
        </w:rPr>
        <w:t xml:space="preserve">Annuity Schemes include </w:t>
      </w:r>
      <w:r w:rsidR="007301B6" w:rsidRPr="00B61F79">
        <w:rPr>
          <w:rFonts w:ascii="Times New Roman" w:hAnsi="Times New Roman"/>
          <w:bCs/>
          <w:spacing w:val="0"/>
          <w:sz w:val="26"/>
          <w:szCs w:val="26"/>
          <w:lang w:val="en"/>
        </w:rPr>
        <w:t>“</w:t>
      </w:r>
      <w:r w:rsidRPr="00B61F79">
        <w:rPr>
          <w:rFonts w:ascii="Times New Roman" w:hAnsi="Times New Roman"/>
          <w:bCs/>
          <w:spacing w:val="0"/>
          <w:sz w:val="26"/>
          <w:szCs w:val="26"/>
          <w:lang w:val="en"/>
        </w:rPr>
        <w:t>HKMC Annuity Plan</w:t>
      </w:r>
      <w:r w:rsidR="007301B6" w:rsidRPr="00B61F79">
        <w:rPr>
          <w:rFonts w:ascii="Times New Roman" w:hAnsi="Times New Roman"/>
          <w:bCs/>
          <w:spacing w:val="0"/>
          <w:sz w:val="26"/>
          <w:szCs w:val="26"/>
          <w:lang w:val="en"/>
        </w:rPr>
        <w:t>”</w:t>
      </w:r>
      <w:r w:rsidRPr="00B61F79">
        <w:rPr>
          <w:rFonts w:ascii="Times New Roman" w:hAnsi="Times New Roman"/>
          <w:bCs/>
          <w:spacing w:val="0"/>
          <w:sz w:val="26"/>
          <w:szCs w:val="26"/>
          <w:lang w:val="en"/>
        </w:rPr>
        <w:t xml:space="preserve"> launched by HKMC Annuity Limited and other annuity schemes in the market. The payout under the annuity scheme(s) provided on a regular basis </w:t>
      </w:r>
      <w:r w:rsidRPr="00B61F79">
        <w:rPr>
          <w:rFonts w:ascii="Times New Roman" w:hAnsi="Times New Roman"/>
          <w:bCs/>
          <w:spacing w:val="0"/>
          <w:sz w:val="26"/>
          <w:szCs w:val="26"/>
          <w:lang w:val="en"/>
        </w:rPr>
        <w:lastRenderedPageBreak/>
        <w:t xml:space="preserve">(normally on a monthly basis) is counted as income. </w:t>
      </w:r>
      <w:r w:rsidR="001B3561">
        <w:rPr>
          <w:rFonts w:ascii="Times New Roman" w:hAnsi="Times New Roman"/>
          <w:bCs/>
          <w:spacing w:val="0"/>
          <w:sz w:val="26"/>
          <w:szCs w:val="26"/>
          <w:lang w:val="en"/>
        </w:rPr>
        <w:t xml:space="preserve"> </w:t>
      </w:r>
      <w:r w:rsidRPr="00B61F79">
        <w:rPr>
          <w:rFonts w:ascii="Times New Roman" w:hAnsi="Times New Roman"/>
          <w:bCs/>
          <w:spacing w:val="0"/>
          <w:sz w:val="26"/>
          <w:szCs w:val="26"/>
          <w:lang w:val="en"/>
        </w:rPr>
        <w:t>If the regular payout is provided on quarterly, half-yearly or yearly bas</w:t>
      </w:r>
      <w:r w:rsidR="001129BE" w:rsidRPr="00B61F79">
        <w:rPr>
          <w:rFonts w:ascii="Times New Roman" w:hAnsi="Times New Roman" w:hint="eastAsia"/>
          <w:bCs/>
          <w:spacing w:val="0"/>
          <w:sz w:val="26"/>
          <w:szCs w:val="26"/>
          <w:lang w:val="en"/>
        </w:rPr>
        <w:t>i</w:t>
      </w:r>
      <w:r w:rsidRPr="00B61F79">
        <w:rPr>
          <w:rFonts w:ascii="Times New Roman" w:hAnsi="Times New Roman"/>
          <w:bCs/>
          <w:spacing w:val="0"/>
          <w:sz w:val="26"/>
          <w:szCs w:val="26"/>
          <w:lang w:val="en"/>
        </w:rPr>
        <w:t xml:space="preserve">s, it will be apportioned according </w:t>
      </w:r>
      <w:r w:rsidR="001129BE" w:rsidRPr="00B61F79">
        <w:rPr>
          <w:rFonts w:ascii="Times New Roman" w:hAnsi="Times New Roman" w:hint="eastAsia"/>
          <w:bCs/>
          <w:spacing w:val="0"/>
          <w:sz w:val="26"/>
          <w:szCs w:val="26"/>
          <w:lang w:val="en"/>
        </w:rPr>
        <w:t xml:space="preserve">to </w:t>
      </w:r>
      <w:r w:rsidRPr="00B61F79">
        <w:rPr>
          <w:rFonts w:ascii="Times New Roman" w:hAnsi="Times New Roman"/>
          <w:bCs/>
          <w:spacing w:val="0"/>
          <w:sz w:val="26"/>
          <w:szCs w:val="26"/>
          <w:lang w:val="en"/>
        </w:rPr>
        <w:t xml:space="preserve">the number of months covered as the monthly income. </w:t>
      </w:r>
      <w:r w:rsidRPr="00B61F79">
        <w:rPr>
          <w:rFonts w:ascii="Times New Roman" w:hAnsi="Times New Roman" w:hint="eastAsia"/>
          <w:bCs/>
          <w:spacing w:val="0"/>
          <w:sz w:val="26"/>
          <w:szCs w:val="26"/>
          <w:lang w:val="en"/>
        </w:rPr>
        <w:t xml:space="preserve"> </w:t>
      </w:r>
      <w:r w:rsidRPr="00B61F79">
        <w:rPr>
          <w:rFonts w:ascii="Times New Roman" w:hAnsi="Times New Roman"/>
          <w:bCs/>
          <w:spacing w:val="0"/>
          <w:sz w:val="26"/>
          <w:szCs w:val="26"/>
          <w:lang w:val="en"/>
        </w:rPr>
        <w:t xml:space="preserve">However, the pre-surrender value of the annuity scheme(s) will be disregarded under the asset test. </w:t>
      </w:r>
      <w:r w:rsidRPr="00B61F79">
        <w:rPr>
          <w:rFonts w:ascii="Times New Roman" w:hAnsi="Times New Roman" w:hint="eastAsia"/>
          <w:bCs/>
          <w:spacing w:val="0"/>
          <w:sz w:val="26"/>
          <w:szCs w:val="26"/>
          <w:lang w:val="en"/>
        </w:rPr>
        <w:t xml:space="preserve"> </w:t>
      </w:r>
      <w:r w:rsidR="00A266D0" w:rsidRPr="00B61F79">
        <w:rPr>
          <w:rFonts w:ascii="Times New Roman" w:hAnsi="Times New Roman" w:hint="eastAsia"/>
          <w:bCs/>
          <w:spacing w:val="0"/>
          <w:sz w:val="26"/>
          <w:szCs w:val="26"/>
          <w:lang w:val="en"/>
        </w:rPr>
        <w:t>The surrender value (if any) after surrendering the annuity scheme(s) will be counted as assets.</w:t>
      </w:r>
    </w:p>
    <w:p w14:paraId="465CD7A7" w14:textId="77777777" w:rsidR="0012187F" w:rsidRPr="00B61F79" w:rsidRDefault="0012187F" w:rsidP="00CD3D8D">
      <w:pPr>
        <w:tabs>
          <w:tab w:val="left" w:pos="960"/>
        </w:tabs>
        <w:spacing w:after="0" w:line="240" w:lineRule="auto"/>
        <w:ind w:left="567" w:firstLine="0"/>
        <w:rPr>
          <w:rFonts w:ascii="Times New Roman" w:hAnsi="Times New Roman"/>
          <w:bCs/>
          <w:spacing w:val="0"/>
          <w:sz w:val="26"/>
          <w:szCs w:val="26"/>
          <w:lang w:val="en"/>
        </w:rPr>
      </w:pPr>
    </w:p>
    <w:p w14:paraId="72C9F18A" w14:textId="77777777" w:rsidR="00B27485" w:rsidRPr="00B61F79" w:rsidRDefault="00411187" w:rsidP="00392062">
      <w:pPr>
        <w:numPr>
          <w:ilvl w:val="1"/>
          <w:numId w:val="10"/>
        </w:numPr>
        <w:tabs>
          <w:tab w:val="left" w:pos="960"/>
        </w:tabs>
        <w:spacing w:beforeLines="10" w:before="24" w:afterLines="10" w:after="24" w:line="240" w:lineRule="auto"/>
        <w:rPr>
          <w:rFonts w:ascii="Times New Roman" w:eastAsia="新細明體" w:hAnsi="Times New Roman"/>
          <w:spacing w:val="0"/>
          <w:sz w:val="26"/>
          <w:szCs w:val="26"/>
        </w:rPr>
      </w:pPr>
      <w:r w:rsidRPr="00B61F79">
        <w:rPr>
          <w:rFonts w:ascii="Times New Roman" w:eastAsia="新細明體" w:hAnsi="Times New Roman"/>
          <w:spacing w:val="0"/>
          <w:sz w:val="26"/>
          <w:szCs w:val="26"/>
        </w:rPr>
        <w:t xml:space="preserve">Including those in </w:t>
      </w:r>
      <w:r w:rsidR="00D67EDF" w:rsidRPr="00B61F79">
        <w:rPr>
          <w:rFonts w:ascii="Times New Roman" w:eastAsia="新細明體" w:hAnsi="Times New Roman"/>
          <w:spacing w:val="0"/>
          <w:sz w:val="26"/>
          <w:szCs w:val="26"/>
        </w:rPr>
        <w:t>HK</w:t>
      </w:r>
      <w:r w:rsidR="00EF2E74" w:rsidRPr="00B61F79">
        <w:rPr>
          <w:rFonts w:ascii="Times New Roman" w:eastAsia="新細明體" w:hAnsi="Times New Roman"/>
          <w:spacing w:val="0"/>
          <w:sz w:val="26"/>
          <w:szCs w:val="26"/>
        </w:rPr>
        <w:t>, Maca</w:t>
      </w:r>
      <w:r w:rsidR="00EF2E74" w:rsidRPr="00B61F79">
        <w:rPr>
          <w:rFonts w:ascii="Times New Roman" w:eastAsia="新細明體" w:hAnsi="Times New Roman" w:hint="eastAsia"/>
          <w:spacing w:val="0"/>
          <w:sz w:val="26"/>
          <w:szCs w:val="26"/>
        </w:rPr>
        <w:t>o</w:t>
      </w:r>
      <w:r w:rsidRPr="00B61F79">
        <w:rPr>
          <w:rFonts w:ascii="Times New Roman" w:eastAsia="新細明體" w:hAnsi="Times New Roman"/>
          <w:spacing w:val="0"/>
          <w:sz w:val="26"/>
          <w:szCs w:val="26"/>
        </w:rPr>
        <w:t>, the Mainland or overseas</w:t>
      </w:r>
      <w:r w:rsidR="00A266D0" w:rsidRPr="00B61F79">
        <w:rPr>
          <w:rFonts w:ascii="Arial" w:eastAsia="Times New Roman" w:hAnsi="Arial" w:cs="Arial"/>
          <w:color w:val="FF0000"/>
          <w:lang w:val="en"/>
        </w:rPr>
        <w:t xml:space="preserve"> </w:t>
      </w:r>
      <w:r w:rsidR="00A266D0" w:rsidRPr="00B61F79">
        <w:rPr>
          <w:rFonts w:ascii="Times New Roman" w:eastAsia="新細明體" w:hAnsi="Times New Roman"/>
          <w:spacing w:val="0"/>
          <w:sz w:val="26"/>
          <w:szCs w:val="26"/>
        </w:rPr>
        <w:t xml:space="preserve">separately or jointly owned by the applicant and/or his/her spouse/cohabiting partner </w:t>
      </w:r>
      <w:r w:rsidR="00A266D0" w:rsidRPr="00B61F79">
        <w:rPr>
          <w:rFonts w:ascii="Times New Roman" w:eastAsia="新細明體" w:hAnsi="Times New Roman" w:hint="eastAsia"/>
          <w:spacing w:val="0"/>
          <w:sz w:val="26"/>
          <w:szCs w:val="26"/>
        </w:rPr>
        <w:t>(if applicable) or jointly owned with other person(s)</w:t>
      </w:r>
      <w:r w:rsidRPr="00B61F79">
        <w:rPr>
          <w:rFonts w:ascii="Times New Roman" w:eastAsia="新細明體" w:hAnsi="Times New Roman"/>
          <w:spacing w:val="0"/>
          <w:sz w:val="26"/>
          <w:szCs w:val="26"/>
        </w:rPr>
        <w:t>.</w:t>
      </w:r>
    </w:p>
    <w:p w14:paraId="48442D19" w14:textId="77777777" w:rsidR="0012187F" w:rsidRPr="00B61F79" w:rsidRDefault="0012187F" w:rsidP="00CD3D8D">
      <w:pPr>
        <w:tabs>
          <w:tab w:val="left" w:pos="960"/>
        </w:tabs>
        <w:spacing w:beforeLines="10" w:before="24" w:afterLines="10" w:after="24" w:line="240" w:lineRule="auto"/>
        <w:ind w:left="567" w:firstLine="0"/>
        <w:rPr>
          <w:rFonts w:ascii="Times New Roman" w:eastAsia="新細明體" w:hAnsi="Times New Roman"/>
          <w:spacing w:val="0"/>
          <w:sz w:val="26"/>
          <w:szCs w:val="26"/>
        </w:rPr>
      </w:pPr>
    </w:p>
    <w:p w14:paraId="7A82FC8F" w14:textId="676878CA" w:rsidR="00B27485" w:rsidRPr="00B61F79" w:rsidRDefault="004A491E" w:rsidP="004A491E">
      <w:pPr>
        <w:numPr>
          <w:ilvl w:val="1"/>
          <w:numId w:val="10"/>
        </w:numPr>
        <w:tabs>
          <w:tab w:val="left" w:pos="-360"/>
          <w:tab w:val="left" w:pos="960"/>
        </w:tabs>
        <w:spacing w:beforeLines="30" w:before="72" w:after="0" w:line="240" w:lineRule="auto"/>
        <w:rPr>
          <w:rFonts w:ascii="Times New Roman" w:eastAsia="細明體" w:hAnsi="Times New Roman"/>
        </w:rPr>
      </w:pPr>
      <w:r w:rsidRPr="00B61F79">
        <w:rPr>
          <w:rFonts w:ascii="Times New Roman" w:hAnsi="Times New Roman"/>
          <w:spacing w:val="0"/>
          <w:sz w:val="26"/>
          <w:szCs w:val="26"/>
        </w:rPr>
        <w:t xml:space="preserve">Properties include </w:t>
      </w:r>
      <w:r w:rsidR="00FC6094" w:rsidRPr="00B61F79">
        <w:rPr>
          <w:rFonts w:ascii="Times New Roman" w:hAnsi="Times New Roman" w:hint="eastAsia"/>
          <w:spacing w:val="0"/>
          <w:sz w:val="26"/>
          <w:szCs w:val="26"/>
        </w:rPr>
        <w:t xml:space="preserve">land, </w:t>
      </w:r>
      <w:r w:rsidRPr="00B61F79">
        <w:rPr>
          <w:rFonts w:ascii="Times New Roman" w:hAnsi="Times New Roman"/>
          <w:spacing w:val="0"/>
          <w:sz w:val="26"/>
          <w:szCs w:val="26"/>
        </w:rPr>
        <w:t>real estate and parking space</w:t>
      </w:r>
      <w:r w:rsidR="00A266D0" w:rsidRPr="00B61F79">
        <w:rPr>
          <w:rFonts w:ascii="Times New Roman" w:hAnsi="Times New Roman" w:hint="eastAsia"/>
          <w:spacing w:val="0"/>
          <w:sz w:val="26"/>
          <w:szCs w:val="26"/>
        </w:rPr>
        <w:t xml:space="preserve"> of any use in and outside </w:t>
      </w:r>
      <w:r w:rsidR="00A266D0" w:rsidRPr="00B61F79">
        <w:rPr>
          <w:rFonts w:ascii="Times New Roman" w:eastAsia="新細明體" w:hAnsi="Times New Roman" w:hint="eastAsia"/>
          <w:spacing w:val="0"/>
          <w:sz w:val="26"/>
          <w:szCs w:val="26"/>
        </w:rPr>
        <w:t xml:space="preserve">GD (only </w:t>
      </w:r>
      <w:r w:rsidR="00A266D0" w:rsidRPr="00B61F79">
        <w:rPr>
          <w:rFonts w:ascii="Times New Roman" w:eastAsia="新細明體" w:hAnsi="Times New Roman"/>
          <w:spacing w:val="0"/>
          <w:sz w:val="26"/>
          <w:szCs w:val="26"/>
        </w:rPr>
        <w:t>applicable</w:t>
      </w:r>
      <w:r w:rsidR="00A266D0" w:rsidRPr="00B61F79">
        <w:rPr>
          <w:rFonts w:ascii="Times New Roman" w:eastAsia="新細明體" w:hAnsi="Times New Roman" w:hint="eastAsia"/>
          <w:spacing w:val="0"/>
          <w:sz w:val="26"/>
          <w:szCs w:val="26"/>
        </w:rPr>
        <w:t xml:space="preserve"> to GD Scheme)/</w:t>
      </w:r>
      <w:r w:rsidR="00A266D0" w:rsidRPr="00B61F79">
        <w:rPr>
          <w:rFonts w:ascii="Times New Roman" w:eastAsia="新細明體" w:hAnsi="Times New Roman"/>
          <w:spacing w:val="0"/>
          <w:sz w:val="26"/>
          <w:szCs w:val="26"/>
        </w:rPr>
        <w:t xml:space="preserve">FJ </w:t>
      </w:r>
      <w:r w:rsidR="00A266D0" w:rsidRPr="00B61F79">
        <w:rPr>
          <w:rFonts w:ascii="Times New Roman" w:eastAsia="新細明體" w:hAnsi="Times New Roman" w:hint="eastAsia"/>
          <w:spacing w:val="0"/>
          <w:sz w:val="26"/>
          <w:szCs w:val="26"/>
        </w:rPr>
        <w:t>(only applicable to FJ Scheme)</w:t>
      </w:r>
      <w:r w:rsidRPr="00B61F79">
        <w:rPr>
          <w:rFonts w:ascii="Times New Roman" w:hAnsi="Times New Roman"/>
          <w:spacing w:val="0"/>
          <w:sz w:val="26"/>
          <w:szCs w:val="26"/>
        </w:rPr>
        <w:t xml:space="preserve">. </w:t>
      </w:r>
      <w:r w:rsidRPr="00B61F79">
        <w:rPr>
          <w:rFonts w:ascii="Times New Roman" w:hAnsi="Times New Roman" w:hint="eastAsia"/>
          <w:spacing w:val="0"/>
          <w:sz w:val="26"/>
          <w:szCs w:val="26"/>
        </w:rPr>
        <w:t xml:space="preserve"> </w:t>
      </w:r>
      <w:r w:rsidR="00411187" w:rsidRPr="00B61F79">
        <w:rPr>
          <w:rFonts w:ascii="Times New Roman" w:eastAsia="新細明體" w:hAnsi="Times New Roman"/>
          <w:spacing w:val="0"/>
          <w:sz w:val="26"/>
          <w:szCs w:val="26"/>
        </w:rPr>
        <w:t xml:space="preserve">Only the value of one residential property which is the principal place of residence in </w:t>
      </w:r>
      <w:r w:rsidR="007301B6" w:rsidRPr="00B61F79">
        <w:rPr>
          <w:rFonts w:ascii="Times New Roman" w:eastAsia="新細明體" w:hAnsi="Times New Roman" w:hint="eastAsia"/>
          <w:spacing w:val="0"/>
          <w:sz w:val="26"/>
          <w:szCs w:val="26"/>
        </w:rPr>
        <w:t xml:space="preserve">GD (only </w:t>
      </w:r>
      <w:r w:rsidR="007301B6" w:rsidRPr="00B61F79">
        <w:rPr>
          <w:rFonts w:ascii="Times New Roman" w:eastAsia="新細明體" w:hAnsi="Times New Roman"/>
          <w:spacing w:val="0"/>
          <w:sz w:val="26"/>
          <w:szCs w:val="26"/>
        </w:rPr>
        <w:t>applicable</w:t>
      </w:r>
      <w:r w:rsidR="007301B6" w:rsidRPr="00B61F79">
        <w:rPr>
          <w:rFonts w:ascii="Times New Roman" w:eastAsia="新細明體" w:hAnsi="Times New Roman" w:hint="eastAsia"/>
          <w:spacing w:val="0"/>
          <w:sz w:val="26"/>
          <w:szCs w:val="26"/>
        </w:rPr>
        <w:t xml:space="preserve"> to GD Scheme)/</w:t>
      </w:r>
      <w:r w:rsidR="00BF3754" w:rsidRPr="00B61F79">
        <w:rPr>
          <w:rFonts w:ascii="Times New Roman" w:eastAsia="新細明體" w:hAnsi="Times New Roman"/>
          <w:spacing w:val="0"/>
          <w:sz w:val="26"/>
          <w:szCs w:val="26"/>
        </w:rPr>
        <w:t>FJ</w:t>
      </w:r>
      <w:r w:rsidR="00411187" w:rsidRPr="00B61F79">
        <w:rPr>
          <w:rFonts w:ascii="Times New Roman" w:eastAsia="新細明體" w:hAnsi="Times New Roman"/>
          <w:spacing w:val="0"/>
          <w:sz w:val="26"/>
          <w:szCs w:val="26"/>
        </w:rPr>
        <w:t xml:space="preserve"> </w:t>
      </w:r>
      <w:r w:rsidR="007301B6" w:rsidRPr="00B61F79">
        <w:rPr>
          <w:rFonts w:ascii="Times New Roman" w:eastAsia="新細明體" w:hAnsi="Times New Roman" w:hint="eastAsia"/>
          <w:spacing w:val="0"/>
          <w:sz w:val="26"/>
          <w:szCs w:val="26"/>
        </w:rPr>
        <w:t xml:space="preserve">(only applicable to FJ Scheme) </w:t>
      </w:r>
      <w:r w:rsidRPr="00B61F79">
        <w:rPr>
          <w:rFonts w:ascii="Times New Roman" w:eastAsia="新細明體" w:hAnsi="Times New Roman"/>
          <w:spacing w:val="0"/>
          <w:sz w:val="26"/>
          <w:szCs w:val="26"/>
        </w:rPr>
        <w:t xml:space="preserve">and </w:t>
      </w:r>
      <w:r w:rsidR="003E592F" w:rsidRPr="00B61F79">
        <w:rPr>
          <w:rFonts w:ascii="Times New Roman" w:eastAsia="新細明體" w:hAnsi="Times New Roman" w:hint="eastAsia"/>
          <w:spacing w:val="0"/>
          <w:sz w:val="26"/>
          <w:szCs w:val="26"/>
        </w:rPr>
        <w:t xml:space="preserve">one </w:t>
      </w:r>
      <w:r w:rsidRPr="00B61F79">
        <w:rPr>
          <w:rFonts w:ascii="Times New Roman" w:eastAsia="新細明體" w:hAnsi="Times New Roman"/>
          <w:spacing w:val="0"/>
          <w:sz w:val="26"/>
          <w:szCs w:val="26"/>
        </w:rPr>
        <w:t xml:space="preserve">parking space for self-use </w:t>
      </w:r>
      <w:r w:rsidR="00985B84">
        <w:rPr>
          <w:rFonts w:ascii="Times New Roman" w:eastAsia="新細明體" w:hAnsi="Times New Roman"/>
          <w:spacing w:val="0"/>
          <w:sz w:val="26"/>
          <w:szCs w:val="26"/>
        </w:rPr>
        <w:t xml:space="preserve">are regarded as </w:t>
      </w:r>
      <w:r w:rsidR="00985B84" w:rsidRPr="00B61F79">
        <w:rPr>
          <w:rFonts w:ascii="Times New Roman" w:eastAsia="新細明體" w:hAnsi="Times New Roman"/>
          <w:spacing w:val="0"/>
          <w:sz w:val="26"/>
          <w:szCs w:val="26"/>
        </w:rPr>
        <w:t>“owner-occupied properties”</w:t>
      </w:r>
      <w:r w:rsidR="00985B84">
        <w:rPr>
          <w:rFonts w:ascii="Times New Roman" w:eastAsia="新細明體" w:hAnsi="Times New Roman"/>
          <w:spacing w:val="0"/>
          <w:sz w:val="26"/>
          <w:szCs w:val="26"/>
        </w:rPr>
        <w:t xml:space="preserve"> and are</w:t>
      </w:r>
      <w:r w:rsidR="00164F26" w:rsidRPr="00B61F79">
        <w:rPr>
          <w:rFonts w:ascii="Times New Roman" w:eastAsia="新細明體" w:hAnsi="Times New Roman"/>
          <w:spacing w:val="0"/>
          <w:sz w:val="26"/>
          <w:szCs w:val="26"/>
        </w:rPr>
        <w:t xml:space="preserve"> </w:t>
      </w:r>
      <w:r w:rsidR="00411187" w:rsidRPr="00B61F79">
        <w:rPr>
          <w:rFonts w:ascii="Times New Roman" w:eastAsia="新細明體" w:hAnsi="Times New Roman"/>
          <w:spacing w:val="0"/>
          <w:sz w:val="26"/>
          <w:szCs w:val="26"/>
        </w:rPr>
        <w:t>disregarded</w:t>
      </w:r>
      <w:r w:rsidR="00985B84">
        <w:rPr>
          <w:rFonts w:ascii="Times New Roman" w:eastAsia="新細明體" w:hAnsi="Times New Roman"/>
          <w:spacing w:val="0"/>
          <w:sz w:val="26"/>
          <w:szCs w:val="26"/>
        </w:rPr>
        <w:t xml:space="preserve"> under the asset test</w:t>
      </w:r>
      <w:r w:rsidR="00411187" w:rsidRPr="00B61F79">
        <w:rPr>
          <w:rFonts w:ascii="Times New Roman" w:eastAsia="新細明體" w:hAnsi="Times New Roman"/>
          <w:spacing w:val="0"/>
          <w:sz w:val="26"/>
          <w:szCs w:val="26"/>
        </w:rPr>
        <w:t xml:space="preserve">.  Other </w:t>
      </w:r>
      <w:r w:rsidRPr="00B61F79">
        <w:rPr>
          <w:rFonts w:ascii="Times New Roman" w:hAnsi="Times New Roman"/>
          <w:spacing w:val="0"/>
          <w:sz w:val="26"/>
          <w:szCs w:val="26"/>
        </w:rPr>
        <w:t>real estate and parking space</w:t>
      </w:r>
      <w:r w:rsidR="00411187" w:rsidRPr="00B61F79">
        <w:rPr>
          <w:rFonts w:ascii="Times New Roman" w:eastAsia="新細明體" w:hAnsi="Times New Roman"/>
          <w:spacing w:val="0"/>
          <w:sz w:val="26"/>
          <w:szCs w:val="26"/>
        </w:rPr>
        <w:t xml:space="preserve"> separately or jointly owned by the applicant and/or his</w:t>
      </w:r>
      <w:r w:rsidR="00F17689" w:rsidRPr="00B61F79">
        <w:rPr>
          <w:rFonts w:ascii="Times New Roman" w:eastAsia="新細明體" w:hAnsi="Times New Roman"/>
          <w:spacing w:val="0"/>
          <w:sz w:val="26"/>
          <w:szCs w:val="26"/>
        </w:rPr>
        <w:t>/her</w:t>
      </w:r>
      <w:r w:rsidR="00411187" w:rsidRPr="00B61F79">
        <w:rPr>
          <w:rFonts w:ascii="Times New Roman" w:eastAsia="新細明體" w:hAnsi="Times New Roman"/>
          <w:spacing w:val="0"/>
          <w:sz w:val="26"/>
          <w:szCs w:val="26"/>
        </w:rPr>
        <w:t xml:space="preserve"> spouse</w:t>
      </w:r>
      <w:r w:rsidR="00EE209F" w:rsidRPr="00B61F79">
        <w:rPr>
          <w:rFonts w:ascii="Times New Roman" w:hAnsi="Times New Roman" w:hint="eastAsia"/>
          <w:bCs/>
          <w:spacing w:val="0"/>
          <w:sz w:val="26"/>
          <w:szCs w:val="26"/>
          <w:lang w:val="en"/>
        </w:rPr>
        <w:t>/cohabiting partner</w:t>
      </w:r>
      <w:r w:rsidR="00411187" w:rsidRPr="00B61F79">
        <w:rPr>
          <w:rFonts w:ascii="Times New Roman" w:eastAsia="新細明體" w:hAnsi="Times New Roman"/>
          <w:spacing w:val="0"/>
          <w:sz w:val="26"/>
          <w:szCs w:val="26"/>
        </w:rPr>
        <w:t xml:space="preserve"> </w:t>
      </w:r>
      <w:r w:rsidR="007301B6" w:rsidRPr="00B61F79">
        <w:rPr>
          <w:rFonts w:ascii="Times New Roman" w:eastAsia="新細明體" w:hAnsi="Times New Roman" w:hint="eastAsia"/>
          <w:spacing w:val="0"/>
          <w:sz w:val="26"/>
          <w:szCs w:val="26"/>
        </w:rPr>
        <w:t xml:space="preserve">(if applicable) </w:t>
      </w:r>
      <w:r w:rsidR="00A266D0" w:rsidRPr="00B61F79">
        <w:rPr>
          <w:rFonts w:ascii="Times New Roman" w:eastAsia="新細明體" w:hAnsi="Times New Roman" w:hint="eastAsia"/>
          <w:spacing w:val="0"/>
          <w:sz w:val="26"/>
          <w:szCs w:val="26"/>
        </w:rPr>
        <w:t xml:space="preserve">or jointly owned with other person(s) </w:t>
      </w:r>
      <w:r w:rsidR="00411187" w:rsidRPr="00B61F79">
        <w:rPr>
          <w:rFonts w:ascii="Times New Roman" w:eastAsia="新細明體" w:hAnsi="Times New Roman"/>
          <w:spacing w:val="0"/>
          <w:sz w:val="26"/>
          <w:szCs w:val="26"/>
        </w:rPr>
        <w:t>are regarded as “non-</w:t>
      </w:r>
      <w:r w:rsidR="00164F26" w:rsidRPr="00B61F79">
        <w:rPr>
          <w:rFonts w:ascii="Times New Roman" w:eastAsia="新細明體" w:hAnsi="Times New Roman"/>
          <w:spacing w:val="0"/>
          <w:sz w:val="26"/>
          <w:szCs w:val="26"/>
        </w:rPr>
        <w:t>owner-</w:t>
      </w:r>
      <w:r w:rsidR="00411187" w:rsidRPr="00B61F79">
        <w:rPr>
          <w:rFonts w:ascii="Times New Roman" w:eastAsia="新細明體" w:hAnsi="Times New Roman"/>
          <w:spacing w:val="0"/>
          <w:sz w:val="26"/>
          <w:szCs w:val="26"/>
        </w:rPr>
        <w:t>occupied properties” and should be taken into account for assessment of “assets”.</w:t>
      </w:r>
    </w:p>
    <w:p w14:paraId="0E1FEA0C" w14:textId="77777777" w:rsidR="0012187F" w:rsidRPr="00B61F79" w:rsidRDefault="0012187F" w:rsidP="00CD3D8D">
      <w:pPr>
        <w:tabs>
          <w:tab w:val="left" w:pos="-360"/>
          <w:tab w:val="left" w:pos="960"/>
        </w:tabs>
        <w:spacing w:beforeLines="30" w:before="72" w:after="0" w:line="240" w:lineRule="auto"/>
        <w:ind w:left="567" w:firstLine="0"/>
        <w:rPr>
          <w:rFonts w:ascii="Times New Roman" w:eastAsia="細明體" w:hAnsi="Times New Roman"/>
        </w:rPr>
      </w:pPr>
    </w:p>
    <w:p w14:paraId="796277A4" w14:textId="3977AEF1" w:rsidR="003E592F" w:rsidRPr="00B61F79" w:rsidRDefault="00B27485" w:rsidP="00705F24">
      <w:pPr>
        <w:numPr>
          <w:ilvl w:val="1"/>
          <w:numId w:val="10"/>
        </w:numPr>
        <w:tabs>
          <w:tab w:val="left" w:pos="-360"/>
        </w:tabs>
        <w:spacing w:beforeLines="30" w:before="72" w:after="0" w:line="240" w:lineRule="auto"/>
        <w:rPr>
          <w:rFonts w:ascii="細明體" w:eastAsia="細明體" w:hAnsi="細明體"/>
          <w:iCs/>
        </w:rPr>
      </w:pPr>
      <w:r w:rsidRPr="00B61F79">
        <w:rPr>
          <w:rFonts w:ascii="Times New Roman" w:eastAsia="細明體" w:hAnsi="Times New Roman"/>
          <w:sz w:val="26"/>
          <w:szCs w:val="26"/>
        </w:rPr>
        <w:t>A</w:t>
      </w:r>
      <w:r w:rsidRPr="00B61F79">
        <w:rPr>
          <w:rFonts w:ascii="Times New Roman" w:eastAsia="新細明體" w:hAnsi="Times New Roman"/>
          <w:spacing w:val="0"/>
          <w:sz w:val="26"/>
          <w:szCs w:val="26"/>
        </w:rPr>
        <w:t xml:space="preserve">ccrued retirement benefits refer to the retirement benefits currently held in Mandatory Provident Fund (“MPF”) Scheme(s) or other retirement scheme(s). The estimated total amount of such accrued </w:t>
      </w:r>
      <w:r w:rsidR="00EE209F" w:rsidRPr="00B61F79">
        <w:rPr>
          <w:rFonts w:ascii="Times New Roman" w:eastAsia="新細明體" w:hAnsi="Times New Roman"/>
          <w:spacing w:val="0"/>
          <w:sz w:val="26"/>
          <w:szCs w:val="26"/>
        </w:rPr>
        <w:t xml:space="preserve">retirement </w:t>
      </w:r>
      <w:r w:rsidRPr="00B61F79">
        <w:rPr>
          <w:rFonts w:ascii="Times New Roman" w:eastAsia="新細明體" w:hAnsi="Times New Roman"/>
          <w:spacing w:val="0"/>
          <w:sz w:val="26"/>
          <w:szCs w:val="26"/>
        </w:rPr>
        <w:t>benefits is based on information on the latest benefit statement(s) issued by MPF trustee(s) or other retirement schemes trustee(s)/administrator(s) or information obtained through other relevant documents.</w:t>
      </w:r>
      <w:r w:rsidR="004A491E" w:rsidRPr="00B61F79">
        <w:rPr>
          <w:rFonts w:ascii="Times New Roman" w:eastAsia="新細明體" w:hAnsi="Times New Roman" w:hint="eastAsia"/>
          <w:spacing w:val="0"/>
          <w:sz w:val="26"/>
          <w:szCs w:val="26"/>
        </w:rPr>
        <w:t xml:space="preserve">  </w:t>
      </w:r>
      <w:r w:rsidR="004A491E" w:rsidRPr="00B61F79">
        <w:rPr>
          <w:rFonts w:ascii="Times New Roman" w:hAnsi="Times New Roman"/>
          <w:spacing w:val="0"/>
          <w:sz w:val="26"/>
          <w:szCs w:val="26"/>
        </w:rPr>
        <w:t>For applicant’s spouse</w:t>
      </w:r>
      <w:r w:rsidR="00EE209F" w:rsidRPr="00B61F79">
        <w:rPr>
          <w:rFonts w:ascii="Times New Roman" w:hAnsi="Times New Roman" w:hint="eastAsia"/>
          <w:bCs/>
          <w:spacing w:val="0"/>
          <w:sz w:val="26"/>
          <w:szCs w:val="26"/>
          <w:lang w:val="en"/>
        </w:rPr>
        <w:t>/cohabiting partner</w:t>
      </w:r>
      <w:r w:rsidR="004A491E" w:rsidRPr="00B61F79">
        <w:rPr>
          <w:rFonts w:ascii="Times New Roman" w:hAnsi="Times New Roman"/>
          <w:spacing w:val="0"/>
          <w:sz w:val="26"/>
          <w:szCs w:val="26"/>
        </w:rPr>
        <w:t xml:space="preserve"> </w:t>
      </w:r>
      <w:r w:rsidR="00BF54B8" w:rsidRPr="00B61F79">
        <w:rPr>
          <w:rFonts w:ascii="Times New Roman" w:hAnsi="Times New Roman" w:hint="eastAsia"/>
          <w:spacing w:val="0"/>
          <w:sz w:val="26"/>
          <w:szCs w:val="26"/>
        </w:rPr>
        <w:t xml:space="preserve">(if applicable) </w:t>
      </w:r>
      <w:r w:rsidR="004A491E" w:rsidRPr="00B61F79">
        <w:rPr>
          <w:rFonts w:ascii="Times New Roman" w:hAnsi="Times New Roman"/>
          <w:spacing w:val="0"/>
          <w:sz w:val="26"/>
          <w:szCs w:val="26"/>
        </w:rPr>
        <w:t>aged below 65, the accrued retirement benefits</w:t>
      </w:r>
      <w:r w:rsidR="00705F24">
        <w:rPr>
          <w:rFonts w:ascii="Times New Roman" w:hAnsi="Times New Roman"/>
          <w:spacing w:val="0"/>
          <w:sz w:val="26"/>
          <w:szCs w:val="26"/>
        </w:rPr>
        <w:t xml:space="preserve"> </w:t>
      </w:r>
      <w:r w:rsidR="00705F24" w:rsidRPr="00705F24">
        <w:rPr>
          <w:rFonts w:ascii="Times New Roman" w:hAnsi="Times New Roman"/>
          <w:spacing w:val="0"/>
          <w:sz w:val="26"/>
          <w:szCs w:val="26"/>
        </w:rPr>
        <w:t>(only applicable to the accrued retirement benefits derived from mandatory contributions and tax deductible voluntary contributions)</w:t>
      </w:r>
      <w:r w:rsidR="004A491E" w:rsidRPr="00B61F79">
        <w:rPr>
          <w:rFonts w:ascii="Times New Roman" w:hAnsi="Times New Roman"/>
          <w:spacing w:val="0"/>
          <w:sz w:val="26"/>
          <w:szCs w:val="26"/>
        </w:rPr>
        <w:t xml:space="preserve"> </w:t>
      </w:r>
      <w:r w:rsidR="00985B84">
        <w:rPr>
          <w:rFonts w:ascii="Times New Roman" w:hAnsi="Times New Roman"/>
          <w:spacing w:val="0"/>
          <w:sz w:val="26"/>
          <w:szCs w:val="26"/>
        </w:rPr>
        <w:t xml:space="preserve">of the </w:t>
      </w:r>
      <w:r w:rsidR="00985B84" w:rsidRPr="00B61F79">
        <w:rPr>
          <w:rFonts w:ascii="Times New Roman" w:hAnsi="Times New Roman"/>
          <w:spacing w:val="0"/>
          <w:sz w:val="26"/>
          <w:szCs w:val="26"/>
        </w:rPr>
        <w:t>spouse</w:t>
      </w:r>
      <w:r w:rsidR="00985B84" w:rsidRPr="00B61F79">
        <w:rPr>
          <w:rFonts w:ascii="Times New Roman" w:hAnsi="Times New Roman" w:hint="eastAsia"/>
          <w:bCs/>
          <w:spacing w:val="0"/>
          <w:sz w:val="26"/>
          <w:szCs w:val="26"/>
          <w:lang w:val="en"/>
        </w:rPr>
        <w:t>/cohabiting partner</w:t>
      </w:r>
      <w:r w:rsidR="00985B84" w:rsidRPr="00B61F79">
        <w:rPr>
          <w:rFonts w:ascii="Times New Roman" w:hAnsi="Times New Roman"/>
          <w:spacing w:val="0"/>
          <w:sz w:val="26"/>
          <w:szCs w:val="26"/>
        </w:rPr>
        <w:t xml:space="preserve"> </w:t>
      </w:r>
      <w:r w:rsidR="004A491E" w:rsidRPr="00B61F79">
        <w:rPr>
          <w:rFonts w:ascii="Times New Roman" w:hAnsi="Times New Roman"/>
          <w:spacing w:val="0"/>
          <w:sz w:val="26"/>
          <w:szCs w:val="26"/>
        </w:rPr>
        <w:t xml:space="preserve">are disregarded </w:t>
      </w:r>
      <w:r w:rsidR="00985B84">
        <w:rPr>
          <w:rFonts w:ascii="Times New Roman" w:hAnsi="Times New Roman"/>
          <w:spacing w:val="0"/>
          <w:sz w:val="26"/>
          <w:szCs w:val="26"/>
        </w:rPr>
        <w:t>under</w:t>
      </w:r>
      <w:r w:rsidR="00985B84" w:rsidRPr="00B61F79">
        <w:rPr>
          <w:rFonts w:ascii="Times New Roman" w:hAnsi="Times New Roman"/>
          <w:spacing w:val="0"/>
          <w:sz w:val="26"/>
          <w:szCs w:val="26"/>
        </w:rPr>
        <w:t xml:space="preserve"> </w:t>
      </w:r>
      <w:r w:rsidR="004A491E" w:rsidRPr="00B61F79">
        <w:rPr>
          <w:rFonts w:ascii="Times New Roman" w:hAnsi="Times New Roman"/>
          <w:spacing w:val="0"/>
          <w:sz w:val="26"/>
          <w:szCs w:val="26"/>
        </w:rPr>
        <w:t xml:space="preserve">the asset test while the monthly mandatory contributions to MPF Scheme(s) or other retirement scheme(s) are disregarded </w:t>
      </w:r>
      <w:r w:rsidR="00985B84">
        <w:rPr>
          <w:rFonts w:ascii="Times New Roman" w:hAnsi="Times New Roman"/>
          <w:spacing w:val="0"/>
          <w:sz w:val="26"/>
          <w:szCs w:val="26"/>
        </w:rPr>
        <w:t>under</w:t>
      </w:r>
      <w:r w:rsidR="00985B84" w:rsidRPr="00B61F79">
        <w:rPr>
          <w:rFonts w:ascii="Times New Roman" w:hAnsi="Times New Roman"/>
          <w:spacing w:val="0"/>
          <w:sz w:val="26"/>
          <w:szCs w:val="26"/>
        </w:rPr>
        <w:t xml:space="preserve"> </w:t>
      </w:r>
      <w:r w:rsidR="004A491E" w:rsidRPr="00B61F79">
        <w:rPr>
          <w:rFonts w:ascii="Times New Roman" w:hAnsi="Times New Roman"/>
          <w:spacing w:val="0"/>
          <w:sz w:val="26"/>
          <w:szCs w:val="26"/>
        </w:rPr>
        <w:t>the income test.</w:t>
      </w:r>
      <w:r w:rsidR="00705F24" w:rsidRPr="00705F24">
        <w:t xml:space="preserve"> </w:t>
      </w:r>
      <w:r w:rsidR="00705F24" w:rsidRPr="00705F24">
        <w:rPr>
          <w:rFonts w:ascii="Times New Roman" w:hAnsi="Times New Roman"/>
          <w:spacing w:val="0"/>
          <w:sz w:val="26"/>
          <w:szCs w:val="26"/>
        </w:rPr>
        <w:t>However, the accrued retirement benefits withdrawn are treated as assets</w:t>
      </w:r>
      <w:r w:rsidR="009212AA">
        <w:rPr>
          <w:rFonts w:ascii="Times New Roman" w:hAnsi="Times New Roman"/>
          <w:spacing w:val="0"/>
          <w:sz w:val="26"/>
          <w:szCs w:val="26"/>
        </w:rPr>
        <w:t>.</w:t>
      </w:r>
    </w:p>
    <w:p w14:paraId="5194D200" w14:textId="77777777" w:rsidR="001D3339" w:rsidRPr="00B61F79" w:rsidRDefault="001D3339" w:rsidP="0090378A">
      <w:pPr>
        <w:adjustRightInd/>
        <w:spacing w:beforeLines="10" w:before="24" w:afterLines="10" w:after="24" w:line="240" w:lineRule="auto"/>
        <w:ind w:firstLine="0"/>
        <w:textAlignment w:val="auto"/>
        <w:rPr>
          <w:rFonts w:ascii="新細明體" w:eastAsia="新細明體"/>
        </w:rPr>
      </w:pPr>
    </w:p>
    <w:p w14:paraId="55493AEA" w14:textId="01A211F1" w:rsidR="008070EE" w:rsidRPr="00B61F79" w:rsidRDefault="008070EE" w:rsidP="001D3339">
      <w:pPr>
        <w:adjustRightInd/>
        <w:spacing w:beforeLines="10" w:before="24" w:afterLines="10" w:after="24" w:line="240" w:lineRule="auto"/>
        <w:ind w:firstLine="0"/>
        <w:textAlignment w:val="auto"/>
        <w:rPr>
          <w:rFonts w:ascii="Times New Roman" w:eastAsia="新細明體" w:hAnsi="Times New Roman"/>
          <w:lang w:eastAsia="zh-HK"/>
        </w:rPr>
      </w:pPr>
      <w:r w:rsidRPr="00B61F79">
        <w:rPr>
          <w:rFonts w:ascii="Times New Roman" w:eastAsia="新細明體" w:hAnsi="Times New Roman"/>
        </w:rPr>
        <w:br w:type="page"/>
      </w:r>
    </w:p>
    <w:p w14:paraId="756618F1" w14:textId="4196ECF1" w:rsidR="00041810" w:rsidRPr="00B61F79" w:rsidRDefault="00CE153D" w:rsidP="00355824">
      <w:pPr>
        <w:adjustRightInd/>
        <w:spacing w:beforeLines="10" w:before="24" w:afterLines="10" w:after="24" w:line="240" w:lineRule="auto"/>
        <w:ind w:firstLine="0"/>
        <w:jc w:val="center"/>
        <w:textAlignment w:val="auto"/>
        <w:rPr>
          <w:rFonts w:ascii="Times New Roman" w:eastAsia="新細明體" w:hAnsi="Times New Roman"/>
          <w:b/>
          <w:sz w:val="28"/>
          <w:szCs w:val="28"/>
        </w:rPr>
      </w:pPr>
      <w:r w:rsidRPr="00B61F79">
        <w:rPr>
          <w:rFonts w:ascii="Times New Roman" w:eastAsia="新細明體" w:hAnsi="Times New Roman" w:hint="eastAsia"/>
          <w:noProof/>
        </w:rPr>
        <w:lastRenderedPageBreak/>
        <mc:AlternateContent>
          <mc:Choice Requires="wps">
            <w:drawing>
              <wp:anchor distT="0" distB="0" distL="114300" distR="114300" simplePos="0" relativeHeight="251655680" behindDoc="0" locked="0" layoutInCell="1" allowOverlap="1" wp14:anchorId="0D980997" wp14:editId="38E0F5E2">
                <wp:simplePos x="0" y="0"/>
                <wp:positionH relativeFrom="column">
                  <wp:posOffset>4271254</wp:posOffset>
                </wp:positionH>
                <wp:positionV relativeFrom="paragraph">
                  <wp:posOffset>-219857</wp:posOffset>
                </wp:positionV>
                <wp:extent cx="782320" cy="3810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DB15A" w14:textId="77777777" w:rsidR="00766846" w:rsidRPr="00C409D7" w:rsidRDefault="00766846" w:rsidP="009C5289">
                            <w:pPr>
                              <w:spacing w:after="0" w:line="240" w:lineRule="auto"/>
                              <w:ind w:firstLine="0"/>
                              <w:jc w:val="center"/>
                              <w:rPr>
                                <w:rFonts w:ascii="Times New Roman" w:hAnsi="Times New Roman"/>
                                <w:b/>
                                <w:lang w:eastAsia="zh-HK"/>
                              </w:rPr>
                            </w:pPr>
                            <w:r w:rsidRPr="005A5068">
                              <w:rPr>
                                <w:rFonts w:ascii="Times New Roman" w:eastAsia="新細明體" w:hAnsi="Times New Roman"/>
                                <w:b/>
                                <w:spacing w:val="0"/>
                                <w:sz w:val="26"/>
                                <w:szCs w:val="26"/>
                              </w:rPr>
                              <w:t>Annex</w:t>
                            </w:r>
                            <w:r w:rsidRPr="005A5068">
                              <w:rPr>
                                <w:rFonts w:ascii="Times New Roman" w:eastAsia="新細明體" w:hAnsi="Times New Roman" w:hint="eastAsia"/>
                                <w:b/>
                                <w:spacing w:val="0"/>
                                <w:sz w:val="26"/>
                                <w:szCs w:val="26"/>
                                <w:lang w:eastAsia="zh-HK"/>
                              </w:rPr>
                              <w:t xml:space="preserve">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80997" id="Text Box 4" o:spid="_x0000_s1027" type="#_x0000_t202" style="position:absolute;left:0;text-align:left;margin-left:336.3pt;margin-top:-17.3pt;width:61.6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" stroked="f">
                <v:textbox inset="0,0,0,0">
                  <w:txbxContent>
                    <w:p w14:paraId="37BDB15A" w14:textId="77777777" w:rsidR="00766846" w:rsidRPr="00C409D7" w:rsidRDefault="00766846" w:rsidP="009C5289">
                      <w:pPr>
                        <w:spacing w:after="0" w:line="240" w:lineRule="auto"/>
                        <w:ind w:firstLine="0"/>
                        <w:jc w:val="center"/>
                        <w:rPr>
                          <w:rFonts w:ascii="Times New Roman" w:hAnsi="Times New Roman"/>
                          <w:b/>
                          <w:lang w:eastAsia="zh-HK"/>
                        </w:rPr>
                      </w:pPr>
                      <w:r w:rsidRPr="005A5068">
                        <w:rPr>
                          <w:rFonts w:ascii="Times New Roman" w:eastAsia="新細明體" w:hAnsi="Times New Roman"/>
                          <w:b/>
                          <w:spacing w:val="0"/>
                          <w:sz w:val="26"/>
                          <w:szCs w:val="26"/>
                        </w:rPr>
                        <w:t>Annex</w:t>
                      </w:r>
                      <w:r w:rsidRPr="005A5068">
                        <w:rPr>
                          <w:rFonts w:ascii="Times New Roman" w:eastAsia="新細明體" w:hAnsi="Times New Roman" w:hint="eastAsia"/>
                          <w:b/>
                          <w:spacing w:val="0"/>
                          <w:sz w:val="26"/>
                          <w:szCs w:val="26"/>
                          <w:lang w:eastAsia="zh-HK"/>
                        </w:rPr>
                        <w:t xml:space="preserve"> II</w:t>
                      </w:r>
                    </w:p>
                  </w:txbxContent>
                </v:textbox>
              </v:shape>
            </w:pict>
          </mc:Fallback>
        </mc:AlternateContent>
      </w:r>
      <w:r w:rsidR="00F367B5" w:rsidRPr="00B61F79">
        <w:rPr>
          <w:rFonts w:ascii="Times New Roman" w:eastAsia="新細明體" w:hAnsi="Times New Roman" w:hint="eastAsia"/>
          <w:b/>
          <w:sz w:val="28"/>
          <w:szCs w:val="28"/>
        </w:rPr>
        <w:t>Supplementary I</w:t>
      </w:r>
      <w:r w:rsidR="008070EE" w:rsidRPr="00B61F79">
        <w:rPr>
          <w:rFonts w:ascii="Times New Roman" w:eastAsia="新細明體" w:hAnsi="Times New Roman" w:hint="eastAsia"/>
          <w:b/>
          <w:sz w:val="28"/>
          <w:szCs w:val="28"/>
        </w:rPr>
        <w:t xml:space="preserve">nformation </w:t>
      </w:r>
      <w:r w:rsidR="00EF2E74" w:rsidRPr="00B61F79">
        <w:rPr>
          <w:rFonts w:ascii="Times New Roman" w:eastAsia="新細明體" w:hAnsi="Times New Roman" w:hint="eastAsia"/>
          <w:b/>
          <w:sz w:val="28"/>
          <w:szCs w:val="28"/>
        </w:rPr>
        <w:t>for</w:t>
      </w:r>
      <w:r w:rsidR="008070EE" w:rsidRPr="00B61F79">
        <w:rPr>
          <w:rFonts w:ascii="Times New Roman" w:eastAsia="新細明體" w:hAnsi="Times New Roman" w:hint="eastAsia"/>
          <w:b/>
          <w:sz w:val="28"/>
          <w:szCs w:val="28"/>
        </w:rPr>
        <w:t xml:space="preserve"> </w:t>
      </w:r>
      <w:r w:rsidR="00EF2E74" w:rsidRPr="00B61F79">
        <w:rPr>
          <w:rFonts w:ascii="Times New Roman" w:eastAsia="新細明體" w:hAnsi="Times New Roman" w:hint="eastAsia"/>
          <w:b/>
          <w:sz w:val="28"/>
          <w:szCs w:val="28"/>
        </w:rPr>
        <w:t>A</w:t>
      </w:r>
      <w:r w:rsidR="008070EE" w:rsidRPr="00B61F79">
        <w:rPr>
          <w:rFonts w:ascii="Times New Roman" w:eastAsia="新細明體" w:hAnsi="Times New Roman"/>
          <w:b/>
          <w:sz w:val="28"/>
          <w:szCs w:val="28"/>
        </w:rPr>
        <w:t>pplicant</w:t>
      </w:r>
      <w:r w:rsidR="008070EE" w:rsidRPr="00B61F79">
        <w:rPr>
          <w:rFonts w:ascii="Times New Roman" w:eastAsia="新細明體" w:hAnsi="Times New Roman" w:hint="eastAsia"/>
          <w:b/>
          <w:sz w:val="28"/>
          <w:szCs w:val="28"/>
          <w:lang w:eastAsia="zh-HK"/>
        </w:rPr>
        <w:t>s</w:t>
      </w:r>
    </w:p>
    <w:p w14:paraId="68D7D201" w14:textId="77777777" w:rsidR="005119AC" w:rsidRPr="00B61F79" w:rsidRDefault="008070EE" w:rsidP="00355824">
      <w:pPr>
        <w:adjustRightInd/>
        <w:spacing w:beforeLines="10" w:before="24" w:afterLines="10" w:after="24" w:line="240" w:lineRule="auto"/>
        <w:ind w:firstLine="0"/>
        <w:jc w:val="center"/>
        <w:textAlignment w:val="auto"/>
        <w:rPr>
          <w:rFonts w:ascii="Times New Roman" w:eastAsia="新細明體" w:hAnsi="Times New Roman"/>
          <w:b/>
          <w:sz w:val="28"/>
          <w:szCs w:val="28"/>
          <w:lang w:eastAsia="zh-HK"/>
        </w:rPr>
      </w:pPr>
      <w:r w:rsidRPr="00B61F79">
        <w:rPr>
          <w:rFonts w:ascii="Times New Roman" w:eastAsia="新細明體" w:hAnsi="Times New Roman" w:hint="eastAsia"/>
          <w:b/>
          <w:sz w:val="28"/>
          <w:szCs w:val="28"/>
        </w:rPr>
        <w:t xml:space="preserve">who </w:t>
      </w:r>
      <w:r w:rsidRPr="00B61F79">
        <w:rPr>
          <w:rFonts w:ascii="Times New Roman" w:eastAsia="新細明體" w:hAnsi="Times New Roman" w:hint="eastAsia"/>
          <w:b/>
          <w:sz w:val="28"/>
          <w:szCs w:val="28"/>
          <w:lang w:eastAsia="zh-HK"/>
        </w:rPr>
        <w:t>are</w:t>
      </w:r>
      <w:r w:rsidRPr="00B61F79">
        <w:rPr>
          <w:rFonts w:ascii="Times New Roman" w:eastAsia="新細明體" w:hAnsi="Times New Roman" w:hint="eastAsia"/>
          <w:b/>
          <w:sz w:val="28"/>
          <w:szCs w:val="28"/>
        </w:rPr>
        <w:t xml:space="preserve"> </w:t>
      </w:r>
      <w:r w:rsidR="00EF2E74" w:rsidRPr="00B61F79">
        <w:rPr>
          <w:rFonts w:ascii="Times New Roman" w:eastAsia="新細明體" w:hAnsi="Times New Roman" w:hint="eastAsia"/>
          <w:b/>
          <w:sz w:val="28"/>
          <w:szCs w:val="28"/>
        </w:rPr>
        <w:t>P</w:t>
      </w:r>
      <w:r w:rsidRPr="00B61F79">
        <w:rPr>
          <w:rFonts w:ascii="Times New Roman" w:eastAsia="新細明體" w:hAnsi="Times New Roman" w:hint="eastAsia"/>
          <w:b/>
          <w:sz w:val="28"/>
          <w:szCs w:val="28"/>
        </w:rPr>
        <w:t xml:space="preserve">ublic </w:t>
      </w:r>
      <w:r w:rsidR="00EF2E74" w:rsidRPr="00B61F79">
        <w:rPr>
          <w:rFonts w:ascii="Times New Roman" w:eastAsia="新細明體" w:hAnsi="Times New Roman" w:hint="eastAsia"/>
          <w:b/>
          <w:sz w:val="28"/>
          <w:szCs w:val="28"/>
        </w:rPr>
        <w:t>R</w:t>
      </w:r>
      <w:r w:rsidRPr="00B61F79">
        <w:rPr>
          <w:rFonts w:ascii="Times New Roman" w:eastAsia="新細明體" w:hAnsi="Times New Roman" w:hint="eastAsia"/>
          <w:b/>
          <w:sz w:val="28"/>
          <w:szCs w:val="28"/>
        </w:rPr>
        <w:t xml:space="preserve">ental </w:t>
      </w:r>
      <w:r w:rsidR="00EF2E74" w:rsidRPr="00B61F79">
        <w:rPr>
          <w:rFonts w:ascii="Times New Roman" w:eastAsia="新細明體" w:hAnsi="Times New Roman" w:hint="eastAsia"/>
          <w:b/>
          <w:sz w:val="28"/>
          <w:szCs w:val="28"/>
        </w:rPr>
        <w:t>H</w:t>
      </w:r>
      <w:r w:rsidRPr="00B61F79">
        <w:rPr>
          <w:rFonts w:ascii="Times New Roman" w:eastAsia="新細明體" w:hAnsi="Times New Roman" w:hint="eastAsia"/>
          <w:b/>
          <w:sz w:val="28"/>
          <w:szCs w:val="28"/>
        </w:rPr>
        <w:t xml:space="preserve">ousing </w:t>
      </w:r>
      <w:r w:rsidRPr="00B61F79">
        <w:rPr>
          <w:rFonts w:ascii="Times New Roman" w:eastAsia="新細明體" w:hAnsi="Times New Roman" w:hint="eastAsia"/>
          <w:b/>
          <w:sz w:val="28"/>
          <w:szCs w:val="28"/>
          <w:lang w:eastAsia="zh-HK"/>
        </w:rPr>
        <w:t xml:space="preserve">(PRH) </w:t>
      </w:r>
      <w:r w:rsidR="00EF2E74" w:rsidRPr="00B61F79">
        <w:rPr>
          <w:rFonts w:ascii="Times New Roman" w:eastAsia="新細明體" w:hAnsi="Times New Roman" w:hint="eastAsia"/>
          <w:b/>
          <w:sz w:val="28"/>
          <w:szCs w:val="28"/>
        </w:rPr>
        <w:t>T</w:t>
      </w:r>
      <w:r w:rsidRPr="00B61F79">
        <w:rPr>
          <w:rFonts w:ascii="Times New Roman" w:eastAsia="新細明體" w:hAnsi="Times New Roman" w:hint="eastAsia"/>
          <w:b/>
          <w:sz w:val="28"/>
          <w:szCs w:val="28"/>
        </w:rPr>
        <w:t>enant</w:t>
      </w:r>
      <w:r w:rsidRPr="00B61F79">
        <w:rPr>
          <w:rFonts w:ascii="Times New Roman" w:eastAsia="新細明體" w:hAnsi="Times New Roman" w:hint="eastAsia"/>
          <w:b/>
          <w:sz w:val="28"/>
          <w:szCs w:val="28"/>
          <w:lang w:eastAsia="zh-HK"/>
        </w:rPr>
        <w:t>s</w:t>
      </w:r>
    </w:p>
    <w:p w14:paraId="3AA06554" w14:textId="77777777" w:rsidR="008070EE" w:rsidRPr="00B61F79" w:rsidRDefault="008070EE" w:rsidP="001D3339">
      <w:pPr>
        <w:adjustRightInd/>
        <w:spacing w:beforeLines="10" w:before="24" w:afterLines="10" w:after="24" w:line="240" w:lineRule="auto"/>
        <w:ind w:firstLine="0"/>
        <w:textAlignment w:val="auto"/>
        <w:rPr>
          <w:rFonts w:ascii="Times New Roman" w:eastAsia="新細明體" w:hAnsi="Times New Roman"/>
          <w:lang w:eastAsia="zh-HK"/>
        </w:rPr>
      </w:pPr>
    </w:p>
    <w:p w14:paraId="365C0FBF"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lang w:eastAsia="zh-HK"/>
        </w:rPr>
      </w:pPr>
      <w:r w:rsidRPr="00B61F79">
        <w:rPr>
          <w:rFonts w:ascii="Times New Roman" w:eastAsia="新細明體" w:hAnsi="Times New Roman" w:hint="eastAsia"/>
          <w:b/>
          <w:sz w:val="26"/>
          <w:szCs w:val="26"/>
          <w:lang w:eastAsia="zh-HK"/>
        </w:rPr>
        <w:t>Surrender</w:t>
      </w:r>
      <w:r w:rsidRPr="00B61F79">
        <w:rPr>
          <w:rFonts w:ascii="Times New Roman" w:eastAsia="新細明體" w:hAnsi="Times New Roman" w:hint="eastAsia"/>
          <w:b/>
          <w:sz w:val="26"/>
          <w:szCs w:val="26"/>
        </w:rPr>
        <w:t>ing</w:t>
      </w:r>
      <w:r w:rsidRPr="00B61F79">
        <w:rPr>
          <w:rFonts w:ascii="Times New Roman" w:eastAsia="新細明體" w:hAnsi="Times New Roman" w:hint="eastAsia"/>
          <w:b/>
          <w:sz w:val="26"/>
          <w:szCs w:val="26"/>
          <w:lang w:eastAsia="zh-HK"/>
        </w:rPr>
        <w:t xml:space="preserve"> of PRH </w:t>
      </w:r>
      <w:r w:rsidRPr="00B61F79">
        <w:rPr>
          <w:rFonts w:ascii="Times New Roman" w:eastAsia="新細明體" w:hAnsi="Times New Roman" w:hint="eastAsia"/>
          <w:b/>
          <w:sz w:val="26"/>
          <w:szCs w:val="26"/>
        </w:rPr>
        <w:t>U</w:t>
      </w:r>
      <w:r w:rsidRPr="00B61F79">
        <w:rPr>
          <w:rFonts w:ascii="Times New Roman" w:eastAsia="新細明體" w:hAnsi="Times New Roman" w:hint="eastAsia"/>
          <w:b/>
          <w:sz w:val="26"/>
          <w:szCs w:val="26"/>
          <w:lang w:eastAsia="zh-HK"/>
        </w:rPr>
        <w:t xml:space="preserve">nit or </w:t>
      </w:r>
      <w:r w:rsidRPr="00B61F79">
        <w:rPr>
          <w:rFonts w:ascii="Times New Roman" w:eastAsia="新細明體" w:hAnsi="Times New Roman"/>
          <w:b/>
          <w:sz w:val="26"/>
          <w:szCs w:val="26"/>
          <w:lang w:eastAsia="zh-HK"/>
        </w:rPr>
        <w:t xml:space="preserve">Self </w:t>
      </w:r>
      <w:r w:rsidRPr="00B61F79">
        <w:rPr>
          <w:rFonts w:ascii="Times New Roman" w:eastAsia="新細明體" w:hAnsi="Times New Roman" w:hint="eastAsia"/>
          <w:b/>
          <w:sz w:val="26"/>
          <w:szCs w:val="26"/>
        </w:rPr>
        <w:t>D</w:t>
      </w:r>
      <w:r w:rsidRPr="00B61F79">
        <w:rPr>
          <w:rFonts w:ascii="Times New Roman" w:eastAsia="新細明體" w:hAnsi="Times New Roman" w:hint="eastAsia"/>
          <w:b/>
          <w:sz w:val="26"/>
          <w:szCs w:val="26"/>
          <w:lang w:eastAsia="zh-HK"/>
        </w:rPr>
        <w:t xml:space="preserve">eletion </w:t>
      </w:r>
      <w:r w:rsidRPr="00B61F79">
        <w:rPr>
          <w:rFonts w:ascii="Times New Roman" w:eastAsia="新細明體" w:hAnsi="Times New Roman"/>
          <w:b/>
          <w:sz w:val="26"/>
          <w:szCs w:val="26"/>
          <w:lang w:eastAsia="zh-HK"/>
        </w:rPr>
        <w:t xml:space="preserve">from PRH </w:t>
      </w:r>
      <w:r w:rsidRPr="00B61F79">
        <w:rPr>
          <w:rFonts w:ascii="Times New Roman" w:eastAsia="新細明體" w:hAnsi="Times New Roman" w:hint="eastAsia"/>
          <w:b/>
          <w:sz w:val="26"/>
          <w:szCs w:val="26"/>
        </w:rPr>
        <w:t>T</w:t>
      </w:r>
      <w:r w:rsidRPr="00B61F79">
        <w:rPr>
          <w:rFonts w:ascii="Times New Roman" w:eastAsia="新細明體" w:hAnsi="Times New Roman" w:hint="eastAsia"/>
          <w:b/>
          <w:sz w:val="26"/>
          <w:szCs w:val="26"/>
          <w:lang w:eastAsia="zh-HK"/>
        </w:rPr>
        <w:t>enancy</w:t>
      </w:r>
    </w:p>
    <w:p w14:paraId="04D4F020"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lang w:eastAsia="zh-HK"/>
        </w:rPr>
      </w:pPr>
    </w:p>
    <w:p w14:paraId="780CB804" w14:textId="573A9E4D"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lang w:eastAsia="zh-HK"/>
        </w:rPr>
        <w:t>A</w:t>
      </w:r>
      <w:r w:rsidRPr="00B61F79">
        <w:rPr>
          <w:rFonts w:ascii="Times New Roman" w:eastAsia="新細明體" w:hAnsi="Times New Roman"/>
          <w:spacing w:val="0"/>
          <w:sz w:val="26"/>
          <w:szCs w:val="26"/>
        </w:rPr>
        <w:t xml:space="preserve">pplicants who are PRH tenants are required to surrender their PRH units or </w:t>
      </w:r>
      <w:r w:rsidRPr="00B61F79">
        <w:rPr>
          <w:rFonts w:ascii="Times New Roman" w:eastAsia="新細明體" w:hAnsi="Times New Roman" w:hint="eastAsia"/>
          <w:spacing w:val="0"/>
          <w:sz w:val="26"/>
          <w:szCs w:val="26"/>
          <w:lang w:eastAsia="zh-HK"/>
        </w:rPr>
        <w:t>delete their names from the PRH tenancies before they depart from HK</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hint="eastAsia"/>
          <w:spacing w:val="0"/>
          <w:sz w:val="26"/>
          <w:szCs w:val="26"/>
          <w:lang w:eastAsia="zh-HK"/>
        </w:rPr>
        <w:t xml:space="preserve">in order to be eligible for </w:t>
      </w:r>
      <w:r w:rsidRPr="00B61F79">
        <w:rPr>
          <w:rFonts w:ascii="Times New Roman" w:eastAsia="新細明體" w:hAnsi="Times New Roman" w:hint="eastAsia"/>
          <w:spacing w:val="0"/>
          <w:sz w:val="26"/>
          <w:szCs w:val="26"/>
        </w:rPr>
        <w:t>the GD Scheme/</w:t>
      </w:r>
      <w:r w:rsidRPr="00B61F79">
        <w:rPr>
          <w:rFonts w:ascii="Times New Roman" w:eastAsia="新細明體" w:hAnsi="Times New Roman" w:hint="eastAsia"/>
          <w:spacing w:val="0"/>
          <w:sz w:val="26"/>
          <w:szCs w:val="26"/>
          <w:lang w:eastAsia="zh-HK"/>
        </w:rPr>
        <w:t>FJ Scheme.</w:t>
      </w:r>
      <w:r w:rsidRPr="00B61F79">
        <w:rPr>
          <w:rFonts w:ascii="Times New Roman" w:eastAsia="新細明體" w:hAnsi="Times New Roman" w:hint="eastAsia"/>
          <w:spacing w:val="0"/>
          <w:sz w:val="26"/>
          <w:szCs w:val="26"/>
        </w:rPr>
        <w:t xml:space="preserve">  </w:t>
      </w:r>
    </w:p>
    <w:p w14:paraId="1AFC5ABB" w14:textId="303FAB29"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rPr>
      </w:pPr>
    </w:p>
    <w:p w14:paraId="5E31735A" w14:textId="77777777"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Therefore, if an applicant decides to leave HK and reside in GD/FJ on a long-term basis, he/she is required to inform the Housing Department (HD)/Hong Kong Housing Society (HKHS) and submit relevant document</w:t>
      </w:r>
      <w:r w:rsidRPr="00B61F79">
        <w:rPr>
          <w:rFonts w:ascii="Times New Roman" w:eastAsia="新細明體" w:hAnsi="Times New Roman"/>
          <w:spacing w:val="0"/>
          <w:sz w:val="26"/>
          <w:szCs w:val="26"/>
        </w:rPr>
        <w:t>(s)</w:t>
      </w:r>
      <w:r w:rsidRPr="00B61F79">
        <w:rPr>
          <w:rFonts w:ascii="Times New Roman" w:eastAsia="新細明體" w:hAnsi="Times New Roman" w:hint="eastAsia"/>
          <w:spacing w:val="0"/>
          <w:sz w:val="26"/>
          <w:szCs w:val="26"/>
        </w:rPr>
        <w:t xml:space="preserve"> for </w:t>
      </w:r>
      <w:r w:rsidRPr="00B61F79">
        <w:rPr>
          <w:rFonts w:ascii="Times New Roman" w:eastAsia="新細明體" w:hAnsi="Times New Roman"/>
          <w:spacing w:val="0"/>
          <w:sz w:val="26"/>
          <w:szCs w:val="26"/>
        </w:rPr>
        <w:t>surrender</w:t>
      </w:r>
      <w:r w:rsidRPr="00B61F79">
        <w:rPr>
          <w:rFonts w:ascii="Times New Roman" w:eastAsia="新細明體" w:hAnsi="Times New Roman" w:hint="eastAsia"/>
          <w:spacing w:val="0"/>
          <w:sz w:val="26"/>
          <w:szCs w:val="26"/>
        </w:rPr>
        <w:t>ing PRH</w:t>
      </w:r>
      <w:r w:rsidRPr="00B61F79">
        <w:rPr>
          <w:rFonts w:ascii="Times New Roman" w:eastAsia="新細明體" w:hAnsi="Times New Roman" w:hint="eastAsia"/>
          <w:spacing w:val="0"/>
          <w:sz w:val="26"/>
          <w:szCs w:val="26"/>
          <w:lang w:eastAsia="zh-HK"/>
        </w:rPr>
        <w:t xml:space="preserve"> unit</w:t>
      </w:r>
      <w:r w:rsidRPr="00B61F79">
        <w:rPr>
          <w:rFonts w:ascii="Times New Roman" w:eastAsia="新細明體" w:hAnsi="Times New Roman" w:hint="eastAsia"/>
          <w:spacing w:val="0"/>
          <w:sz w:val="26"/>
          <w:szCs w:val="26"/>
        </w:rPr>
        <w:t xml:space="preserve"> or </w:t>
      </w:r>
      <w:r w:rsidRPr="00B61F79">
        <w:rPr>
          <w:rFonts w:ascii="Times New Roman" w:eastAsia="新細明體" w:hAnsi="Times New Roman" w:hint="eastAsia"/>
          <w:spacing w:val="0"/>
          <w:sz w:val="26"/>
          <w:szCs w:val="26"/>
          <w:lang w:eastAsia="zh-HK"/>
        </w:rPr>
        <w:t>request</w:t>
      </w:r>
      <w:r w:rsidRPr="00B61F79">
        <w:rPr>
          <w:rFonts w:ascii="Times New Roman" w:eastAsia="新細明體" w:hAnsi="Times New Roman" w:hint="eastAsia"/>
          <w:spacing w:val="0"/>
          <w:sz w:val="26"/>
          <w:szCs w:val="26"/>
        </w:rPr>
        <w:t>ing</w:t>
      </w:r>
      <w:r w:rsidRPr="00B61F79">
        <w:rPr>
          <w:rFonts w:ascii="Times New Roman" w:eastAsia="新細明體" w:hAnsi="Times New Roman" w:hint="eastAsia"/>
          <w:spacing w:val="0"/>
          <w:sz w:val="26"/>
          <w:szCs w:val="26"/>
          <w:lang w:eastAsia="zh-HK"/>
        </w:rPr>
        <w:t xml:space="preserve"> for </w:t>
      </w:r>
      <w:r w:rsidRPr="00B61F79">
        <w:rPr>
          <w:rFonts w:ascii="Times New Roman" w:eastAsia="新細明體" w:hAnsi="Times New Roman"/>
          <w:spacing w:val="0"/>
          <w:sz w:val="26"/>
          <w:szCs w:val="26"/>
          <w:lang w:eastAsia="zh-HK"/>
        </w:rPr>
        <w:t xml:space="preserve">name </w:t>
      </w:r>
      <w:r w:rsidRPr="00B61F79">
        <w:rPr>
          <w:rFonts w:ascii="Times New Roman" w:eastAsia="新細明體" w:hAnsi="Times New Roman" w:hint="eastAsia"/>
          <w:spacing w:val="0"/>
          <w:sz w:val="26"/>
          <w:szCs w:val="26"/>
        </w:rPr>
        <w:t xml:space="preserve">deletion </w:t>
      </w:r>
      <w:r w:rsidRPr="00B61F79">
        <w:rPr>
          <w:rFonts w:ascii="Times New Roman" w:eastAsia="新細明體" w:hAnsi="Times New Roman"/>
          <w:spacing w:val="0"/>
          <w:sz w:val="26"/>
          <w:szCs w:val="26"/>
        </w:rPr>
        <w:t xml:space="preserve">from PRH </w:t>
      </w:r>
      <w:r w:rsidRPr="00B61F79">
        <w:rPr>
          <w:rFonts w:ascii="Times New Roman" w:eastAsia="新細明體" w:hAnsi="Times New Roman" w:hint="eastAsia"/>
          <w:spacing w:val="0"/>
          <w:sz w:val="26"/>
          <w:szCs w:val="26"/>
        </w:rPr>
        <w:t>tenanc</w:t>
      </w:r>
      <w:r w:rsidRPr="00B61F79">
        <w:rPr>
          <w:rFonts w:ascii="Times New Roman" w:eastAsia="新細明體" w:hAnsi="Times New Roman"/>
          <w:spacing w:val="0"/>
          <w:sz w:val="26"/>
          <w:szCs w:val="26"/>
        </w:rPr>
        <w:t>ies</w:t>
      </w:r>
      <w:r w:rsidR="0012187F" w:rsidRPr="00B61F79">
        <w:rPr>
          <w:rFonts w:ascii="Times New Roman" w:eastAsia="新細明體" w:hAnsi="Times New Roman"/>
          <w:spacing w:val="0"/>
          <w:sz w:val="26"/>
          <w:szCs w:val="26"/>
        </w:rPr>
        <w:t xml:space="preserve"> concerned</w:t>
      </w:r>
      <w:r w:rsidRPr="00B61F79">
        <w:rPr>
          <w:rFonts w:ascii="Times New Roman" w:eastAsia="新細明體" w:hAnsi="Times New Roman" w:hint="eastAsia"/>
          <w:spacing w:val="0"/>
          <w:sz w:val="26"/>
          <w:szCs w:val="26"/>
        </w:rPr>
        <w:t xml:space="preserve"> to HD/HKHS.  Besides, t</w:t>
      </w:r>
      <w:r w:rsidRPr="00B61F79">
        <w:rPr>
          <w:rFonts w:ascii="Times New Roman" w:eastAsia="新細明體" w:hAnsi="Times New Roman"/>
          <w:spacing w:val="0"/>
          <w:sz w:val="26"/>
          <w:szCs w:val="26"/>
        </w:rPr>
        <w:t xml:space="preserve">he applicant should </w:t>
      </w:r>
      <w:proofErr w:type="spellStart"/>
      <w:r w:rsidRPr="00B61F79">
        <w:rPr>
          <w:rFonts w:ascii="Times New Roman" w:eastAsia="新細明體" w:hAnsi="Times New Roman"/>
          <w:spacing w:val="0"/>
          <w:sz w:val="26"/>
          <w:szCs w:val="26"/>
        </w:rPr>
        <w:t>authori</w:t>
      </w:r>
      <w:r w:rsidRPr="00B61F79">
        <w:rPr>
          <w:rFonts w:ascii="Times New Roman" w:eastAsia="新細明體" w:hAnsi="Times New Roman" w:hint="eastAsia"/>
          <w:spacing w:val="0"/>
          <w:sz w:val="26"/>
          <w:szCs w:val="26"/>
          <w:lang w:eastAsia="zh-HK"/>
        </w:rPr>
        <w:t>s</w:t>
      </w:r>
      <w:r w:rsidRPr="00B61F79">
        <w:rPr>
          <w:rFonts w:ascii="Times New Roman" w:eastAsia="新細明體" w:hAnsi="Times New Roman"/>
          <w:spacing w:val="0"/>
          <w:sz w:val="26"/>
          <w:szCs w:val="26"/>
        </w:rPr>
        <w:t>e</w:t>
      </w:r>
      <w:proofErr w:type="spellEnd"/>
      <w:r w:rsidRPr="00B61F79">
        <w:rPr>
          <w:rFonts w:ascii="Times New Roman" w:eastAsia="新細明體" w:hAnsi="Times New Roman"/>
          <w:spacing w:val="0"/>
          <w:sz w:val="26"/>
          <w:szCs w:val="26"/>
        </w:rPr>
        <w:t xml:space="preserve"> SWD to inform HD/HKHS of </w:t>
      </w:r>
      <w:r w:rsidRPr="00B61F79">
        <w:rPr>
          <w:rFonts w:ascii="Times New Roman" w:eastAsia="新細明體" w:hAnsi="Times New Roman" w:hint="eastAsia"/>
          <w:spacing w:val="0"/>
          <w:sz w:val="26"/>
          <w:szCs w:val="26"/>
        </w:rPr>
        <w:t xml:space="preserve">his/her </w:t>
      </w:r>
      <w:r w:rsidRPr="00B61F79">
        <w:rPr>
          <w:rFonts w:ascii="Times New Roman" w:eastAsia="新細明體" w:hAnsi="Times New Roman"/>
          <w:spacing w:val="0"/>
          <w:sz w:val="26"/>
          <w:szCs w:val="26"/>
        </w:rPr>
        <w:t>decision</w:t>
      </w:r>
      <w:r w:rsidRPr="00B61F79">
        <w:rPr>
          <w:rFonts w:ascii="Times New Roman" w:eastAsia="新細明體" w:hAnsi="Times New Roman" w:hint="eastAsia"/>
          <w:spacing w:val="0"/>
          <w:sz w:val="26"/>
          <w:szCs w:val="26"/>
        </w:rPr>
        <w:t xml:space="preserve"> on leaving HK </w:t>
      </w:r>
      <w:r w:rsidRPr="00B61F79">
        <w:rPr>
          <w:rFonts w:ascii="Times New Roman" w:eastAsia="新細明體" w:hAnsi="Times New Roman" w:hint="eastAsia"/>
          <w:spacing w:val="0"/>
          <w:sz w:val="26"/>
          <w:szCs w:val="26"/>
          <w:lang w:eastAsia="zh-HK"/>
        </w:rPr>
        <w:t xml:space="preserve">to facilitate </w:t>
      </w:r>
      <w:r w:rsidRPr="00B61F79">
        <w:rPr>
          <w:rFonts w:ascii="Times New Roman" w:eastAsia="新細明體" w:hAnsi="Times New Roman" w:hint="eastAsia"/>
          <w:spacing w:val="0"/>
          <w:sz w:val="26"/>
          <w:szCs w:val="26"/>
        </w:rPr>
        <w:t>HD/HKHS in</w:t>
      </w:r>
      <w:r w:rsidRPr="00B61F79">
        <w:rPr>
          <w:rFonts w:ascii="Times New Roman" w:eastAsia="新細明體" w:hAnsi="Times New Roman" w:hint="eastAsia"/>
          <w:spacing w:val="0"/>
          <w:sz w:val="26"/>
          <w:szCs w:val="26"/>
          <w:lang w:eastAsia="zh-HK"/>
        </w:rPr>
        <w:t xml:space="preserve"> taking appropriate </w:t>
      </w:r>
      <w:r w:rsidRPr="00B61F79">
        <w:rPr>
          <w:rFonts w:ascii="Times New Roman" w:eastAsia="新細明體" w:hAnsi="Times New Roman" w:hint="eastAsia"/>
          <w:spacing w:val="0"/>
          <w:sz w:val="26"/>
          <w:szCs w:val="26"/>
        </w:rPr>
        <w:t>follow-up action.</w:t>
      </w:r>
    </w:p>
    <w:p w14:paraId="2A231F1C"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lang w:eastAsia="zh-HK"/>
        </w:rPr>
      </w:pPr>
    </w:p>
    <w:p w14:paraId="206D3FBA"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rPr>
      </w:pPr>
      <w:r w:rsidRPr="00B61F79">
        <w:rPr>
          <w:rFonts w:ascii="Times New Roman" w:eastAsia="新細明體" w:hAnsi="Times New Roman" w:hint="eastAsia"/>
          <w:b/>
          <w:sz w:val="26"/>
          <w:szCs w:val="26"/>
        </w:rPr>
        <w:t>Issuing of Letter of Assurance after surrendering of PRH Unit</w:t>
      </w:r>
    </w:p>
    <w:p w14:paraId="1A329226"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lang w:eastAsia="zh-HK"/>
        </w:rPr>
      </w:pPr>
    </w:p>
    <w:p w14:paraId="211D6B89" w14:textId="22C17386"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rPr>
        <w:t xml:space="preserve">If an applicant </w:t>
      </w:r>
      <w:r w:rsidRPr="00B61F79">
        <w:rPr>
          <w:rFonts w:ascii="Times New Roman" w:eastAsia="新細明體" w:hAnsi="Times New Roman"/>
          <w:spacing w:val="0"/>
          <w:sz w:val="26"/>
          <w:szCs w:val="26"/>
        </w:rPr>
        <w:t>voluntarily surrenders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PRH</w:t>
      </w:r>
      <w:r w:rsidRPr="00B61F79">
        <w:rPr>
          <w:rFonts w:ascii="Times New Roman" w:eastAsia="新細明體" w:hAnsi="Times New Roman"/>
          <w:spacing w:val="0"/>
          <w:sz w:val="26"/>
          <w:szCs w:val="26"/>
        </w:rPr>
        <w:t xml:space="preserve"> unit to the Hong Kong Housing Authority (HA)</w:t>
      </w:r>
      <w:r w:rsidRPr="00B61F79">
        <w:rPr>
          <w:rFonts w:ascii="Times New Roman" w:eastAsia="新細明體" w:hAnsi="Times New Roman" w:hint="eastAsia"/>
          <w:spacing w:val="0"/>
          <w:sz w:val="26"/>
          <w:szCs w:val="26"/>
        </w:rPr>
        <w:t>/HKHS</w:t>
      </w:r>
      <w:r w:rsidRPr="00B61F79">
        <w:rPr>
          <w:rFonts w:ascii="Times New Roman" w:eastAsia="新細明體" w:hAnsi="Times New Roman" w:hint="eastAsia"/>
          <w:spacing w:val="0"/>
          <w:sz w:val="26"/>
          <w:szCs w:val="26"/>
          <w:lang w:eastAsia="zh-HK"/>
        </w:rPr>
        <w:t xml:space="preserve"> on the decision to move to </w:t>
      </w:r>
      <w:r w:rsidRPr="00B61F79">
        <w:rPr>
          <w:rFonts w:ascii="Times New Roman" w:eastAsia="新細明體" w:hAnsi="Times New Roman" w:hint="eastAsia"/>
          <w:spacing w:val="0"/>
          <w:sz w:val="26"/>
          <w:szCs w:val="26"/>
        </w:rPr>
        <w:t>GD/</w:t>
      </w:r>
      <w:r w:rsidRPr="00B61F79">
        <w:rPr>
          <w:rFonts w:ascii="Times New Roman" w:eastAsia="新細明體" w:hAnsi="Times New Roman" w:hint="eastAsia"/>
          <w:spacing w:val="0"/>
          <w:sz w:val="26"/>
          <w:szCs w:val="26"/>
          <w:lang w:eastAsia="zh-HK"/>
        </w:rPr>
        <w:t>FJ</w:t>
      </w:r>
      <w:r w:rsidRPr="00C26FA3">
        <w:rPr>
          <w:rFonts w:ascii="Times New Roman" w:eastAsia="新細明體" w:hAnsi="Times New Roman" w:hint="eastAsia"/>
          <w:spacing w:val="0"/>
          <w:sz w:val="26"/>
          <w:szCs w:val="26"/>
        </w:rPr>
        <w:t xml:space="preserve">, </w:t>
      </w:r>
      <w:r w:rsidR="00397F3D" w:rsidRPr="00C26FA3">
        <w:rPr>
          <w:rFonts w:ascii="Times New Roman" w:eastAsia="新細明體" w:hAnsi="Times New Roman"/>
          <w:spacing w:val="0"/>
          <w:sz w:val="26"/>
          <w:szCs w:val="26"/>
        </w:rPr>
        <w:t xml:space="preserve">subject to the concerned PRH </w:t>
      </w:r>
      <w:r w:rsidR="000C6FF8" w:rsidRPr="00C26FA3">
        <w:rPr>
          <w:rFonts w:ascii="Times New Roman" w:eastAsia="新細明體" w:hAnsi="Times New Roman"/>
          <w:spacing w:val="0"/>
          <w:sz w:val="26"/>
          <w:szCs w:val="26"/>
        </w:rPr>
        <w:t>units can be recovered without breach of Tenancy Agreement</w:t>
      </w:r>
      <w:r w:rsidR="000C6FF8" w:rsidRPr="004C003F">
        <w:rPr>
          <w:rFonts w:ascii="Times New Roman" w:eastAsia="新細明體" w:hAnsi="Times New Roman"/>
          <w:spacing w:val="0"/>
          <w:sz w:val="26"/>
          <w:szCs w:val="26"/>
        </w:rPr>
        <w:t>,</w:t>
      </w:r>
      <w:r w:rsidR="000C6FF8">
        <w:rPr>
          <w:rFonts w:ascii="Times New Roman" w:eastAsia="新細明體" w:hAnsi="Times New Roman"/>
          <w:spacing w:val="0"/>
          <w:sz w:val="26"/>
          <w:szCs w:val="26"/>
        </w:rPr>
        <w:t xml:space="preserve"> </w:t>
      </w:r>
      <w:r w:rsidRPr="00B61F79">
        <w:rPr>
          <w:rFonts w:ascii="Times New Roman" w:eastAsia="新細明體" w:hAnsi="Times New Roman" w:hint="eastAsia"/>
          <w:spacing w:val="0"/>
          <w:sz w:val="26"/>
          <w:szCs w:val="26"/>
        </w:rPr>
        <w:t>H</w:t>
      </w:r>
      <w:r w:rsidRPr="00B61F79">
        <w:rPr>
          <w:rFonts w:ascii="Times New Roman" w:eastAsia="新細明體" w:hAnsi="Times New Roman"/>
          <w:spacing w:val="0"/>
          <w:sz w:val="26"/>
          <w:szCs w:val="26"/>
        </w:rPr>
        <w:t>A</w:t>
      </w:r>
      <w:r w:rsidRPr="00B61F79">
        <w:rPr>
          <w:rFonts w:ascii="Times New Roman" w:eastAsia="新細明體" w:hAnsi="Times New Roman" w:hint="eastAsia"/>
          <w:spacing w:val="0"/>
          <w:sz w:val="26"/>
          <w:szCs w:val="26"/>
        </w:rPr>
        <w:t>/HKHS will issue</w:t>
      </w:r>
      <w:r w:rsidRPr="00B61F79">
        <w:rPr>
          <w:rFonts w:ascii="Times New Roman" w:eastAsia="新細明體" w:hAnsi="Times New Roman" w:hint="eastAsia"/>
          <w:color w:val="000000"/>
          <w:spacing w:val="0"/>
          <w:sz w:val="26"/>
          <w:szCs w:val="26"/>
        </w:rPr>
        <w:t xml:space="preserve"> </w:t>
      </w:r>
      <w:r w:rsidRPr="00B61F79">
        <w:rPr>
          <w:rFonts w:ascii="Times New Roman" w:eastAsia="新細明體" w:hAnsi="Times New Roman"/>
          <w:color w:val="000000"/>
          <w:spacing w:val="0"/>
          <w:sz w:val="26"/>
          <w:szCs w:val="26"/>
        </w:rPr>
        <w:t>a</w:t>
      </w:r>
      <w:r w:rsidRPr="00B61F79">
        <w:rPr>
          <w:rFonts w:ascii="Times New Roman" w:eastAsia="新細明體" w:hAnsi="Times New Roman" w:hint="eastAsia"/>
          <w:color w:val="000000"/>
          <w:spacing w:val="0"/>
          <w:sz w:val="26"/>
          <w:szCs w:val="26"/>
        </w:rPr>
        <w:t xml:space="preserve"> </w:t>
      </w:r>
      <w:r w:rsidRPr="00B61F79">
        <w:rPr>
          <w:rFonts w:ascii="Times New Roman" w:eastAsia="新細明體" w:hAnsi="Times New Roman" w:hint="eastAsia"/>
          <w:spacing w:val="0"/>
          <w:sz w:val="26"/>
          <w:szCs w:val="26"/>
        </w:rPr>
        <w:t xml:space="preserve">Letter of Assurance (LA) </w:t>
      </w:r>
      <w:r w:rsidRPr="00B61F79">
        <w:rPr>
          <w:rFonts w:ascii="Times New Roman" w:eastAsia="新細明體" w:hAnsi="Times New Roman" w:hint="eastAsia"/>
          <w:spacing w:val="0"/>
          <w:sz w:val="26"/>
          <w:szCs w:val="26"/>
          <w:lang w:eastAsia="zh-HK"/>
        </w:rPr>
        <w:t xml:space="preserve">to the applicant </w:t>
      </w:r>
      <w:r w:rsidRPr="00B61F79">
        <w:rPr>
          <w:rFonts w:ascii="Times New Roman" w:eastAsia="新細明體" w:hAnsi="Times New Roman"/>
          <w:spacing w:val="0"/>
          <w:sz w:val="26"/>
          <w:szCs w:val="26"/>
          <w:lang w:eastAsia="zh-HK"/>
        </w:rPr>
        <w:t>upon his/her request when surrendering the PRH unit</w:t>
      </w:r>
      <w:r w:rsidRPr="00B61F79">
        <w:rPr>
          <w:rFonts w:ascii="Times New Roman" w:eastAsia="新細明體" w:hAnsi="Times New Roman" w:hint="eastAsia"/>
          <w:spacing w:val="0"/>
          <w:sz w:val="26"/>
          <w:szCs w:val="26"/>
        </w:rPr>
        <w:t>.  The LA serves to ensure</w:t>
      </w:r>
      <w:r w:rsidRPr="00B61F79">
        <w:rPr>
          <w:rFonts w:ascii="Times New Roman" w:eastAsia="新細明體" w:hAnsi="Times New Roman" w:hint="eastAsia"/>
          <w:spacing w:val="0"/>
          <w:sz w:val="26"/>
          <w:szCs w:val="26"/>
          <w:lang w:eastAsia="zh-HK"/>
        </w:rPr>
        <w:t xml:space="preserve"> that</w:t>
      </w:r>
      <w:r w:rsidRPr="00B61F79">
        <w:rPr>
          <w:rFonts w:ascii="Times New Roman" w:eastAsia="新細明體" w:hAnsi="Times New Roman" w:hint="eastAsia"/>
          <w:spacing w:val="0"/>
          <w:sz w:val="26"/>
          <w:szCs w:val="26"/>
        </w:rPr>
        <w:t xml:space="preserve"> H</w:t>
      </w:r>
      <w:r w:rsidRPr="00B61F79">
        <w:rPr>
          <w:rFonts w:ascii="Times New Roman" w:eastAsia="新細明體" w:hAnsi="Times New Roman"/>
          <w:spacing w:val="0"/>
          <w:sz w:val="26"/>
          <w:szCs w:val="26"/>
        </w:rPr>
        <w:t>A</w:t>
      </w:r>
      <w:r w:rsidRPr="00B61F79">
        <w:rPr>
          <w:rFonts w:ascii="Times New Roman" w:eastAsia="新細明體" w:hAnsi="Times New Roman" w:hint="eastAsia"/>
          <w:spacing w:val="0"/>
          <w:sz w:val="26"/>
          <w:szCs w:val="26"/>
        </w:rPr>
        <w:t xml:space="preserve">/HKHS will allocate a </w:t>
      </w:r>
      <w:r w:rsidRPr="00B61F79">
        <w:rPr>
          <w:rFonts w:ascii="Times New Roman" w:eastAsia="新細明體" w:hAnsi="Times New Roman"/>
          <w:spacing w:val="0"/>
          <w:sz w:val="26"/>
          <w:szCs w:val="26"/>
        </w:rPr>
        <w:t xml:space="preserve">refurbished </w:t>
      </w:r>
      <w:r w:rsidRPr="00B61F79">
        <w:rPr>
          <w:rFonts w:ascii="Times New Roman" w:eastAsia="新細明體" w:hAnsi="Times New Roman" w:hint="eastAsia"/>
          <w:spacing w:val="0"/>
          <w:sz w:val="26"/>
          <w:szCs w:val="26"/>
        </w:rPr>
        <w:t>PRH unit to the applicant</w:t>
      </w:r>
      <w:r w:rsidRPr="00B61F79">
        <w:rPr>
          <w:rFonts w:ascii="Times New Roman" w:eastAsia="新細明體" w:hAnsi="Times New Roman"/>
          <w:spacing w:val="0"/>
          <w:sz w:val="26"/>
          <w:szCs w:val="26"/>
        </w:rPr>
        <w:t xml:space="preserve"> if he/she fulfills the eligibility</w:t>
      </w:r>
      <w:r w:rsidRPr="00B61F79">
        <w:rPr>
          <w:rFonts w:ascii="Times New Roman" w:eastAsia="新細明體" w:hAnsi="Times New Roman" w:hint="eastAsia"/>
          <w:spacing w:val="0"/>
          <w:sz w:val="26"/>
          <w:szCs w:val="26"/>
        </w:rPr>
        <w:t xml:space="preserve"> criteria </w:t>
      </w:r>
      <w:r w:rsidRPr="00B61F79">
        <w:rPr>
          <w:rFonts w:ascii="Times New Roman" w:eastAsia="新細明體" w:hAnsi="Times New Roman"/>
          <w:spacing w:val="0"/>
          <w:sz w:val="26"/>
          <w:szCs w:val="26"/>
        </w:rPr>
        <w:t xml:space="preserve">for </w:t>
      </w:r>
      <w:r w:rsidRPr="00B61F79">
        <w:rPr>
          <w:rFonts w:ascii="Times New Roman" w:eastAsia="新細明體" w:hAnsi="Times New Roman" w:hint="eastAsia"/>
          <w:spacing w:val="0"/>
          <w:sz w:val="26"/>
          <w:szCs w:val="26"/>
        </w:rPr>
        <w:t>PRH application and conditions as laid down in the LA in the event of his/her return to HK for good</w:t>
      </w:r>
      <w:r w:rsidRPr="00B61F79">
        <w:rPr>
          <w:rFonts w:ascii="Times New Roman" w:eastAsia="新細明體" w:hAnsi="Times New Roman"/>
          <w:spacing w:val="0"/>
          <w:sz w:val="26"/>
          <w:szCs w:val="26"/>
        </w:rPr>
        <w:t xml:space="preserve"> and at the time of redemption of LA</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subject to availability of resources</w:t>
      </w:r>
      <w:r w:rsidRPr="00B61F79">
        <w:rPr>
          <w:rFonts w:ascii="Times New Roman" w:eastAsia="新細明體" w:hAnsi="Times New Roman" w:hint="eastAsia"/>
          <w:spacing w:val="0"/>
          <w:sz w:val="26"/>
          <w:szCs w:val="26"/>
        </w:rPr>
        <w:t>.</w:t>
      </w:r>
    </w:p>
    <w:p w14:paraId="00B3354C" w14:textId="77777777"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rPr>
      </w:pPr>
    </w:p>
    <w:p w14:paraId="761065DE" w14:textId="77777777"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hint="eastAsia"/>
          <w:spacing w:val="0"/>
          <w:sz w:val="26"/>
          <w:szCs w:val="26"/>
          <w:lang w:eastAsia="zh-HK"/>
        </w:rPr>
        <w:t>A</w:t>
      </w:r>
      <w:r w:rsidRPr="00B61F79">
        <w:rPr>
          <w:rFonts w:ascii="Times New Roman" w:eastAsia="新細明體" w:hAnsi="Times New Roman" w:hint="eastAsia"/>
          <w:spacing w:val="0"/>
          <w:sz w:val="26"/>
          <w:szCs w:val="26"/>
        </w:rPr>
        <w:t>n elderly resident</w:t>
      </w:r>
      <w:r w:rsidRPr="00B61F79">
        <w:rPr>
          <w:rFonts w:ascii="Times New Roman" w:eastAsia="新細明體" w:hAnsi="Times New Roman" w:hint="eastAsia"/>
          <w:spacing w:val="0"/>
          <w:sz w:val="26"/>
          <w:szCs w:val="26"/>
          <w:lang w:eastAsia="zh-HK"/>
        </w:rPr>
        <w:t xml:space="preserve"> living in interim </w:t>
      </w:r>
      <w:r w:rsidRPr="00B61F79">
        <w:rPr>
          <w:rFonts w:ascii="Times New Roman" w:eastAsia="新細明體" w:hAnsi="Times New Roman" w:hint="eastAsia"/>
          <w:spacing w:val="0"/>
          <w:sz w:val="26"/>
          <w:szCs w:val="26"/>
        </w:rPr>
        <w:t>housing (IH)</w:t>
      </w:r>
      <w:r w:rsidRPr="00B61F79">
        <w:rPr>
          <w:rFonts w:ascii="Times New Roman" w:eastAsia="新細明體" w:hAnsi="Times New Roman" w:hint="eastAsia"/>
          <w:spacing w:val="0"/>
          <w:sz w:val="26"/>
          <w:szCs w:val="26"/>
          <w:lang w:eastAsia="zh-HK"/>
        </w:rPr>
        <w:t xml:space="preserve"> unit may also request a LA </w:t>
      </w:r>
      <w:r w:rsidRPr="00B61F79">
        <w:rPr>
          <w:rFonts w:ascii="Times New Roman" w:eastAsia="新細明體" w:hAnsi="Times New Roman" w:hint="eastAsia"/>
          <w:spacing w:val="0"/>
          <w:sz w:val="26"/>
          <w:szCs w:val="26"/>
        </w:rPr>
        <w:t xml:space="preserve">such that </w:t>
      </w:r>
      <w:r w:rsidRPr="00B61F79">
        <w:rPr>
          <w:rFonts w:ascii="Times New Roman" w:eastAsia="新細明體" w:hAnsi="Times New Roman" w:hint="eastAsia"/>
          <w:spacing w:val="0"/>
          <w:sz w:val="26"/>
          <w:szCs w:val="26"/>
          <w:lang w:eastAsia="zh-HK"/>
        </w:rPr>
        <w:t xml:space="preserve">an </w:t>
      </w:r>
      <w:r w:rsidRPr="00B61F79">
        <w:rPr>
          <w:rFonts w:ascii="Times New Roman" w:eastAsia="新細明體" w:hAnsi="Times New Roman" w:hint="eastAsia"/>
          <w:spacing w:val="0"/>
          <w:sz w:val="26"/>
          <w:szCs w:val="26"/>
        </w:rPr>
        <w:t>IH</w:t>
      </w:r>
      <w:r w:rsidRPr="00B61F79">
        <w:rPr>
          <w:rFonts w:ascii="Times New Roman" w:eastAsia="新細明體" w:hAnsi="Times New Roman" w:hint="eastAsia"/>
          <w:spacing w:val="0"/>
          <w:sz w:val="26"/>
          <w:szCs w:val="26"/>
          <w:lang w:eastAsia="zh-HK"/>
        </w:rPr>
        <w:t xml:space="preserve"> unit </w:t>
      </w:r>
      <w:r w:rsidRPr="00B61F79">
        <w:rPr>
          <w:rFonts w:ascii="Times New Roman" w:eastAsia="新細明體" w:hAnsi="Times New Roman" w:hint="eastAsia"/>
          <w:spacing w:val="0"/>
          <w:sz w:val="26"/>
          <w:szCs w:val="26"/>
        </w:rPr>
        <w:t xml:space="preserve">will be </w:t>
      </w:r>
      <w:r w:rsidRPr="00B61F79">
        <w:rPr>
          <w:rFonts w:ascii="Times New Roman" w:eastAsia="新細明體" w:hAnsi="Times New Roman" w:hint="eastAsia"/>
          <w:spacing w:val="0"/>
          <w:sz w:val="26"/>
          <w:szCs w:val="26"/>
          <w:lang w:eastAsia="zh-HK"/>
        </w:rPr>
        <w:t xml:space="preserve">allocated </w:t>
      </w:r>
      <w:r w:rsidRPr="00B61F79">
        <w:rPr>
          <w:rFonts w:ascii="Times New Roman" w:eastAsia="新細明體" w:hAnsi="Times New Roman" w:hint="eastAsia"/>
          <w:spacing w:val="0"/>
          <w:sz w:val="26"/>
          <w:szCs w:val="26"/>
        </w:rPr>
        <w:t>to him/her when he/she returns to HK for good.</w:t>
      </w:r>
    </w:p>
    <w:p w14:paraId="6E20FDDE" w14:textId="77777777"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rPr>
      </w:pPr>
    </w:p>
    <w:p w14:paraId="02B81B93" w14:textId="77777777"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rPr>
      </w:pPr>
      <w:r w:rsidRPr="00B61F79">
        <w:rPr>
          <w:rFonts w:ascii="Times New Roman" w:eastAsia="新細明體" w:hAnsi="Times New Roman"/>
          <w:spacing w:val="0"/>
          <w:sz w:val="26"/>
          <w:szCs w:val="26"/>
          <w:lang w:eastAsia="zh-HK"/>
        </w:rPr>
        <w:t>I</w:t>
      </w:r>
      <w:r w:rsidRPr="00B61F79">
        <w:rPr>
          <w:rFonts w:ascii="Times New Roman" w:eastAsia="新細明體" w:hAnsi="Times New Roman" w:hint="eastAsia"/>
          <w:spacing w:val="0"/>
          <w:sz w:val="26"/>
          <w:szCs w:val="26"/>
          <w:lang w:eastAsia="zh-HK"/>
        </w:rPr>
        <w:t xml:space="preserve">f the spouse of the LA holder </w:t>
      </w:r>
      <w:r w:rsidRPr="00B61F79">
        <w:rPr>
          <w:rFonts w:ascii="Times New Roman" w:eastAsia="新細明體" w:hAnsi="Times New Roman" w:hint="eastAsia"/>
          <w:spacing w:val="0"/>
          <w:sz w:val="26"/>
          <w:szCs w:val="26"/>
        </w:rPr>
        <w:t xml:space="preserve">is </w:t>
      </w:r>
      <w:r w:rsidRPr="00B61F79">
        <w:rPr>
          <w:rFonts w:ascii="Times New Roman" w:eastAsia="新細明體" w:hAnsi="Times New Roman" w:hint="eastAsia"/>
          <w:spacing w:val="0"/>
          <w:sz w:val="26"/>
          <w:szCs w:val="26"/>
          <w:lang w:eastAsia="zh-HK"/>
        </w:rPr>
        <w:t xml:space="preserve">also </w:t>
      </w:r>
      <w:r w:rsidRPr="00B61F79">
        <w:rPr>
          <w:rFonts w:ascii="Times New Roman" w:eastAsia="新細明體" w:hAnsi="Times New Roman" w:hint="eastAsia"/>
          <w:spacing w:val="0"/>
          <w:sz w:val="26"/>
          <w:szCs w:val="26"/>
        </w:rPr>
        <w:t>listed in</w:t>
      </w:r>
      <w:r w:rsidRPr="00B61F79">
        <w:rPr>
          <w:rFonts w:ascii="Times New Roman" w:eastAsia="新細明體" w:hAnsi="Times New Roman" w:hint="eastAsia"/>
          <w:spacing w:val="0"/>
          <w:sz w:val="26"/>
          <w:szCs w:val="26"/>
          <w:lang w:eastAsia="zh-HK"/>
        </w:rPr>
        <w:t xml:space="preserve"> the </w:t>
      </w:r>
      <w:r w:rsidRPr="00B61F79">
        <w:rPr>
          <w:rFonts w:ascii="Times New Roman" w:eastAsia="新細明體" w:hAnsi="Times New Roman" w:hint="eastAsia"/>
          <w:spacing w:val="0"/>
          <w:sz w:val="26"/>
          <w:szCs w:val="26"/>
        </w:rPr>
        <w:t>LA</w:t>
      </w:r>
      <w:r w:rsidRPr="00B61F79">
        <w:rPr>
          <w:rFonts w:ascii="Times New Roman" w:eastAsia="新細明體" w:hAnsi="Times New Roman" w:hint="eastAsia"/>
          <w:spacing w:val="0"/>
          <w:sz w:val="26"/>
          <w:szCs w:val="26"/>
          <w:lang w:eastAsia="zh-HK"/>
        </w:rPr>
        <w:t xml:space="preserve">, </w:t>
      </w:r>
      <w:r w:rsidRPr="00B61F79">
        <w:rPr>
          <w:rFonts w:ascii="Times New Roman" w:eastAsia="新細明體" w:hAnsi="Times New Roman" w:hint="eastAsia"/>
          <w:spacing w:val="0"/>
          <w:sz w:val="26"/>
          <w:szCs w:val="26"/>
        </w:rPr>
        <w:t xml:space="preserve">the spouse </w:t>
      </w:r>
      <w:r w:rsidRPr="00B61F79">
        <w:rPr>
          <w:rFonts w:ascii="Times New Roman" w:eastAsia="新細明體" w:hAnsi="Times New Roman" w:hint="eastAsia"/>
          <w:spacing w:val="0"/>
          <w:sz w:val="26"/>
          <w:szCs w:val="26"/>
          <w:lang w:eastAsia="zh-HK"/>
        </w:rPr>
        <w:t>may become the LA</w:t>
      </w:r>
      <w:r w:rsidRPr="00B61F79">
        <w:rPr>
          <w:rFonts w:ascii="Times New Roman" w:eastAsia="新細明體" w:hAnsi="Times New Roman"/>
          <w:spacing w:val="0"/>
          <w:sz w:val="26"/>
          <w:szCs w:val="26"/>
          <w:lang w:eastAsia="zh-HK"/>
        </w:rPr>
        <w:t xml:space="preserve"> holder after the death of </w:t>
      </w:r>
      <w:r w:rsidRPr="00B61F79">
        <w:rPr>
          <w:rFonts w:ascii="Times New Roman" w:eastAsia="新細明體" w:hAnsi="Times New Roman" w:hint="eastAsia"/>
          <w:spacing w:val="0"/>
          <w:sz w:val="26"/>
          <w:szCs w:val="26"/>
          <w:lang w:eastAsia="zh-HK"/>
        </w:rPr>
        <w:t>the original LA holder.</w:t>
      </w:r>
    </w:p>
    <w:p w14:paraId="6C06757F" w14:textId="77777777"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lang w:eastAsia="zh-HK"/>
        </w:rPr>
      </w:pPr>
    </w:p>
    <w:p w14:paraId="4ED67197" w14:textId="40E0075C"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If the applicant deletes his/her </w:t>
      </w:r>
      <w:r w:rsidRPr="00B61F79">
        <w:rPr>
          <w:rFonts w:ascii="Times New Roman" w:eastAsia="新細明體" w:hAnsi="Times New Roman"/>
          <w:spacing w:val="0"/>
          <w:sz w:val="26"/>
          <w:szCs w:val="26"/>
          <w:lang w:eastAsia="zh-HK"/>
        </w:rPr>
        <w:t xml:space="preserve">name from the </w:t>
      </w:r>
      <w:r w:rsidRPr="00B61F79">
        <w:rPr>
          <w:rFonts w:ascii="Times New Roman" w:eastAsia="新細明體" w:hAnsi="Times New Roman" w:hint="eastAsia"/>
          <w:spacing w:val="0"/>
          <w:sz w:val="26"/>
          <w:szCs w:val="26"/>
          <w:lang w:eastAsia="zh-HK"/>
        </w:rPr>
        <w:t xml:space="preserve">tenancy while his/her family member(s) </w:t>
      </w:r>
      <w:r w:rsidRPr="00B61F79">
        <w:rPr>
          <w:rFonts w:ascii="Times New Roman" w:eastAsia="新細明體" w:hAnsi="Times New Roman" w:hint="eastAsia"/>
          <w:spacing w:val="0"/>
          <w:sz w:val="26"/>
          <w:szCs w:val="26"/>
        </w:rPr>
        <w:t>is/</w:t>
      </w:r>
      <w:r w:rsidRPr="00B61F79">
        <w:rPr>
          <w:rFonts w:ascii="Times New Roman" w:eastAsia="新細明體" w:hAnsi="Times New Roman" w:hint="eastAsia"/>
          <w:spacing w:val="0"/>
          <w:sz w:val="26"/>
          <w:szCs w:val="26"/>
          <w:lang w:eastAsia="zh-HK"/>
        </w:rPr>
        <w:t xml:space="preserve">are still living in the PRH unit, </w:t>
      </w:r>
      <w:r w:rsidRPr="00B61F79">
        <w:rPr>
          <w:rFonts w:ascii="Times New Roman" w:eastAsia="新細明體" w:hAnsi="Times New Roman"/>
          <w:spacing w:val="0"/>
          <w:sz w:val="26"/>
          <w:szCs w:val="26"/>
          <w:lang w:eastAsia="zh-HK"/>
        </w:rPr>
        <w:t xml:space="preserve">the applicant can apply to </w:t>
      </w:r>
      <w:r w:rsidRPr="00B61F79">
        <w:rPr>
          <w:rFonts w:ascii="Times New Roman" w:eastAsia="新細明體" w:hAnsi="Times New Roman" w:hint="eastAsia"/>
          <w:spacing w:val="0"/>
          <w:sz w:val="26"/>
          <w:szCs w:val="26"/>
          <w:lang w:eastAsia="zh-HK"/>
        </w:rPr>
        <w:t>H</w:t>
      </w:r>
      <w:r w:rsidRPr="00B61F79">
        <w:rPr>
          <w:rFonts w:ascii="Times New Roman" w:eastAsia="新細明體" w:hAnsi="Times New Roman"/>
          <w:spacing w:val="0"/>
          <w:sz w:val="26"/>
          <w:szCs w:val="26"/>
          <w:lang w:eastAsia="zh-HK"/>
        </w:rPr>
        <w:t xml:space="preserve">A for </w:t>
      </w:r>
      <w:r w:rsidRPr="00B61F79">
        <w:rPr>
          <w:rFonts w:ascii="Times New Roman" w:eastAsia="新細明體" w:hAnsi="Times New Roman" w:hint="eastAsia"/>
          <w:spacing w:val="0"/>
          <w:sz w:val="26"/>
          <w:szCs w:val="26"/>
        </w:rPr>
        <w:t>a</w:t>
      </w:r>
      <w:r w:rsidRPr="00B61F79">
        <w:rPr>
          <w:rFonts w:ascii="Times New Roman" w:eastAsia="新細明體" w:hAnsi="Times New Roman" w:hint="eastAsia"/>
          <w:spacing w:val="0"/>
          <w:sz w:val="26"/>
          <w:szCs w:val="26"/>
          <w:lang w:eastAsia="zh-HK"/>
        </w:rPr>
        <w:t xml:space="preserve"> </w:t>
      </w:r>
      <w:r w:rsidRPr="00B61F79">
        <w:rPr>
          <w:rFonts w:ascii="Times New Roman" w:eastAsia="新細明體" w:hAnsi="Times New Roman"/>
          <w:spacing w:val="0"/>
          <w:sz w:val="26"/>
          <w:szCs w:val="26"/>
          <w:lang w:eastAsia="zh-HK"/>
        </w:rPr>
        <w:t>Letter of Reinstatement</w:t>
      </w:r>
      <w:r w:rsidRPr="00B61F79">
        <w:rPr>
          <w:rFonts w:ascii="Times New Roman" w:eastAsia="新細明體" w:hAnsi="Times New Roman"/>
          <w:spacing w:val="0"/>
          <w:sz w:val="26"/>
          <w:szCs w:val="26"/>
        </w:rPr>
        <w:t xml:space="preserve"> (LR)</w:t>
      </w:r>
      <w:r w:rsidRPr="00B61F79">
        <w:rPr>
          <w:rFonts w:ascii="Times New Roman" w:eastAsia="新細明體" w:hAnsi="Times New Roman" w:hint="eastAsia"/>
          <w:spacing w:val="0"/>
          <w:sz w:val="26"/>
          <w:szCs w:val="26"/>
          <w:lang w:eastAsia="zh-HK"/>
        </w:rPr>
        <w:t xml:space="preserve">.  In the event of his/her return to HK for good, </w:t>
      </w:r>
      <w:r w:rsidRPr="00B61F79">
        <w:rPr>
          <w:rFonts w:ascii="Times New Roman" w:eastAsia="新細明體" w:hAnsi="Times New Roman"/>
          <w:spacing w:val="0"/>
          <w:sz w:val="26"/>
          <w:szCs w:val="26"/>
          <w:lang w:eastAsia="zh-HK"/>
        </w:rPr>
        <w:t xml:space="preserve">subject to meeting the prevailing housing policies, </w:t>
      </w:r>
      <w:r w:rsidRPr="00B61F79">
        <w:rPr>
          <w:rFonts w:ascii="Times New Roman" w:eastAsia="新細明體" w:hAnsi="Times New Roman" w:hint="eastAsia"/>
          <w:spacing w:val="0"/>
          <w:sz w:val="26"/>
          <w:szCs w:val="26"/>
          <w:lang w:eastAsia="zh-HK"/>
        </w:rPr>
        <w:t>H</w:t>
      </w:r>
      <w:r w:rsidRPr="00B61F79">
        <w:rPr>
          <w:rFonts w:ascii="Times New Roman" w:eastAsia="新細明體" w:hAnsi="Times New Roman"/>
          <w:spacing w:val="0"/>
          <w:sz w:val="26"/>
          <w:szCs w:val="26"/>
          <w:lang w:eastAsia="zh-HK"/>
        </w:rPr>
        <w:t>A</w:t>
      </w:r>
      <w:r w:rsidRPr="00B61F79">
        <w:rPr>
          <w:rFonts w:ascii="Times New Roman" w:eastAsia="新細明體" w:hAnsi="Times New Roman" w:hint="eastAsia"/>
          <w:spacing w:val="0"/>
          <w:sz w:val="26"/>
          <w:szCs w:val="26"/>
          <w:lang w:eastAsia="zh-HK"/>
        </w:rPr>
        <w:t>/HKHS will re</w:t>
      </w:r>
      <w:r w:rsidRPr="00B61F79">
        <w:rPr>
          <w:rFonts w:ascii="Times New Roman" w:eastAsia="新細明體" w:hAnsi="Times New Roman"/>
          <w:spacing w:val="0"/>
          <w:sz w:val="26"/>
          <w:szCs w:val="26"/>
          <w:lang w:eastAsia="zh-HK"/>
        </w:rPr>
        <w:t xml:space="preserve">instate </w:t>
      </w:r>
      <w:r w:rsidRPr="00B61F79">
        <w:rPr>
          <w:rFonts w:ascii="Times New Roman" w:eastAsia="新細明體" w:hAnsi="Times New Roman" w:hint="eastAsia"/>
          <w:spacing w:val="0"/>
          <w:sz w:val="26"/>
          <w:szCs w:val="26"/>
          <w:lang w:eastAsia="zh-HK"/>
        </w:rPr>
        <w:t xml:space="preserve">his/her </w:t>
      </w:r>
      <w:r w:rsidRPr="00B61F79">
        <w:rPr>
          <w:rFonts w:ascii="Times New Roman" w:eastAsia="新細明體" w:hAnsi="Times New Roman"/>
          <w:spacing w:val="0"/>
          <w:sz w:val="26"/>
          <w:szCs w:val="26"/>
          <w:lang w:eastAsia="zh-HK"/>
        </w:rPr>
        <w:t xml:space="preserve">name into the tenancy as </w:t>
      </w:r>
      <w:proofErr w:type="spellStart"/>
      <w:r w:rsidRPr="00B61F79">
        <w:rPr>
          <w:rFonts w:ascii="Times New Roman" w:eastAsia="新細明體" w:hAnsi="Times New Roman"/>
          <w:spacing w:val="0"/>
          <w:sz w:val="26"/>
          <w:szCs w:val="26"/>
          <w:lang w:eastAsia="zh-HK"/>
        </w:rPr>
        <w:t>authori</w:t>
      </w:r>
      <w:r w:rsidR="00C6352A">
        <w:rPr>
          <w:rFonts w:ascii="Times New Roman" w:eastAsia="新細明體" w:hAnsi="Times New Roman"/>
          <w:spacing w:val="0"/>
          <w:sz w:val="26"/>
          <w:szCs w:val="26"/>
          <w:lang w:eastAsia="zh-HK"/>
        </w:rPr>
        <w:t>s</w:t>
      </w:r>
      <w:r w:rsidRPr="00B61F79">
        <w:rPr>
          <w:rFonts w:ascii="Times New Roman" w:eastAsia="新細明體" w:hAnsi="Times New Roman"/>
          <w:spacing w:val="0"/>
          <w:sz w:val="26"/>
          <w:szCs w:val="26"/>
          <w:lang w:eastAsia="zh-HK"/>
        </w:rPr>
        <w:t>ed</w:t>
      </w:r>
      <w:proofErr w:type="spellEnd"/>
      <w:r w:rsidRPr="00B61F79">
        <w:rPr>
          <w:rFonts w:ascii="Times New Roman" w:eastAsia="新細明體" w:hAnsi="Times New Roman"/>
          <w:spacing w:val="0"/>
          <w:sz w:val="26"/>
          <w:szCs w:val="26"/>
          <w:lang w:eastAsia="zh-HK"/>
        </w:rPr>
        <w:t xml:space="preserve"> family member provided that the tenancy of the flat concerned still exists by the time of redemption.</w:t>
      </w:r>
    </w:p>
    <w:p w14:paraId="13D0805B"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p>
    <w:p w14:paraId="40D8D603" w14:textId="6FFEA32E"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rPr>
      </w:pPr>
      <w:r w:rsidRPr="00B61F79">
        <w:rPr>
          <w:rFonts w:ascii="Times New Roman" w:eastAsia="新細明體" w:hAnsi="Times New Roman" w:hint="eastAsia"/>
          <w:b/>
          <w:sz w:val="26"/>
          <w:szCs w:val="26"/>
          <w:lang w:eastAsia="zh-HK"/>
        </w:rPr>
        <w:t xml:space="preserve">Retention of PRH </w:t>
      </w:r>
      <w:r w:rsidRPr="00B61F79">
        <w:rPr>
          <w:rFonts w:ascii="Times New Roman" w:eastAsia="新細明體" w:hAnsi="Times New Roman" w:hint="eastAsia"/>
          <w:b/>
          <w:sz w:val="26"/>
          <w:szCs w:val="26"/>
        </w:rPr>
        <w:t>Unit</w:t>
      </w:r>
      <w:r w:rsidR="001921C3">
        <w:rPr>
          <w:rFonts w:ascii="Times New Roman" w:eastAsia="新細明體" w:hAnsi="Times New Roman"/>
          <w:b/>
          <w:sz w:val="26"/>
          <w:szCs w:val="26"/>
        </w:rPr>
        <w:t>/</w:t>
      </w:r>
      <w:r w:rsidR="007A12F9">
        <w:rPr>
          <w:rFonts w:ascii="Times New Roman" w:eastAsia="新細明體" w:hAnsi="Times New Roman"/>
          <w:b/>
          <w:sz w:val="26"/>
          <w:szCs w:val="26"/>
        </w:rPr>
        <w:t>T</w:t>
      </w:r>
      <w:r w:rsidR="001921C3">
        <w:rPr>
          <w:rFonts w:ascii="Times New Roman" w:eastAsia="新細明體" w:hAnsi="Times New Roman"/>
          <w:b/>
          <w:sz w:val="26"/>
          <w:szCs w:val="26"/>
        </w:rPr>
        <w:t>enancy</w:t>
      </w:r>
      <w:r w:rsidRPr="00B61F79">
        <w:rPr>
          <w:rFonts w:ascii="Times New Roman" w:eastAsia="新細明體" w:hAnsi="Times New Roman" w:hint="eastAsia"/>
          <w:b/>
          <w:sz w:val="26"/>
          <w:szCs w:val="26"/>
        </w:rPr>
        <w:t xml:space="preserve"> during Absence from HK</w:t>
      </w:r>
    </w:p>
    <w:p w14:paraId="5996F858"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p>
    <w:p w14:paraId="0FC23E35" w14:textId="4A73C30F"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lang w:eastAsia="zh-HK"/>
        </w:rPr>
      </w:pPr>
      <w:r w:rsidRPr="00B61F79">
        <w:rPr>
          <w:rFonts w:ascii="Times New Roman" w:eastAsia="新細明體" w:hAnsi="Times New Roman"/>
          <w:spacing w:val="0"/>
          <w:sz w:val="26"/>
          <w:szCs w:val="26"/>
          <w:lang w:eastAsia="zh-HK"/>
        </w:rPr>
        <w:t>A</w:t>
      </w:r>
      <w:r w:rsidRPr="00B61F79">
        <w:rPr>
          <w:rFonts w:ascii="Times New Roman" w:eastAsia="新細明體" w:hAnsi="Times New Roman" w:hint="eastAsia"/>
          <w:spacing w:val="0"/>
          <w:sz w:val="26"/>
          <w:szCs w:val="26"/>
        </w:rPr>
        <w:t xml:space="preserve">n applicant </w:t>
      </w:r>
      <w:r w:rsidRPr="00B61F79">
        <w:rPr>
          <w:rFonts w:ascii="Times New Roman" w:eastAsia="新細明體" w:hAnsi="Times New Roman"/>
          <w:spacing w:val="0"/>
          <w:sz w:val="26"/>
          <w:szCs w:val="26"/>
          <w:lang w:eastAsia="zh-HK"/>
        </w:rPr>
        <w:t>may find it necessary to retain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lang w:eastAsia="zh-HK"/>
        </w:rPr>
        <w:t>PRH</w:t>
      </w:r>
      <w:r w:rsidRPr="00B61F79">
        <w:rPr>
          <w:rFonts w:ascii="Times New Roman" w:eastAsia="新細明體" w:hAnsi="Times New Roman"/>
          <w:spacing w:val="0"/>
          <w:sz w:val="26"/>
          <w:szCs w:val="26"/>
          <w:lang w:eastAsia="zh-HK"/>
        </w:rPr>
        <w:t xml:space="preserve"> unit</w:t>
      </w:r>
      <w:r w:rsidR="001921C3" w:rsidRPr="001921C3">
        <w:rPr>
          <w:rFonts w:ascii="Times New Roman" w:eastAsia="新細明體" w:hAnsi="Times New Roman"/>
          <w:spacing w:val="0"/>
          <w:sz w:val="26"/>
          <w:szCs w:val="26"/>
          <w:lang w:eastAsia="zh-HK"/>
        </w:rPr>
        <w:t>/tenancy</w:t>
      </w:r>
      <w:r w:rsidRPr="00B61F79">
        <w:rPr>
          <w:rFonts w:ascii="Times New Roman" w:eastAsia="新細明體" w:hAnsi="Times New Roman"/>
          <w:spacing w:val="0"/>
          <w:sz w:val="26"/>
          <w:szCs w:val="26"/>
          <w:lang w:eastAsia="zh-HK"/>
        </w:rPr>
        <w:t xml:space="preserve"> for some time </w:t>
      </w:r>
      <w:r w:rsidRPr="00B61F79">
        <w:rPr>
          <w:rFonts w:ascii="Times New Roman" w:eastAsia="新細明體" w:hAnsi="Times New Roman" w:hint="eastAsia"/>
          <w:spacing w:val="0"/>
          <w:sz w:val="26"/>
          <w:szCs w:val="26"/>
          <w:lang w:eastAsia="zh-HK"/>
        </w:rPr>
        <w:t>in case</w:t>
      </w:r>
      <w:r w:rsidRPr="00B61F79">
        <w:rPr>
          <w:rFonts w:ascii="Times New Roman" w:eastAsia="新細明體" w:hAnsi="Times New Roman"/>
          <w:spacing w:val="0"/>
          <w:sz w:val="26"/>
          <w:szCs w:val="26"/>
          <w:lang w:eastAsia="zh-HK"/>
        </w:rPr>
        <w:t xml:space="preserve"> of any adjustment problem </w:t>
      </w:r>
      <w:r w:rsidRPr="00B61F79">
        <w:rPr>
          <w:rFonts w:ascii="Times New Roman" w:eastAsia="新細明體" w:hAnsi="Times New Roman" w:hint="eastAsia"/>
          <w:spacing w:val="0"/>
          <w:sz w:val="26"/>
          <w:szCs w:val="26"/>
        </w:rPr>
        <w:t>after moving to</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rPr>
        <w:t>GD/</w:t>
      </w:r>
      <w:r w:rsidRPr="00B61F79">
        <w:rPr>
          <w:rFonts w:ascii="Times New Roman" w:eastAsia="新細明體" w:hAnsi="Times New Roman"/>
          <w:spacing w:val="0"/>
          <w:sz w:val="26"/>
          <w:szCs w:val="26"/>
          <w:lang w:eastAsia="zh-HK"/>
        </w:rPr>
        <w:t xml:space="preserve">FJ.  </w:t>
      </w:r>
      <w:r w:rsidRPr="00B61F79">
        <w:rPr>
          <w:rFonts w:ascii="Times New Roman" w:eastAsia="新細明體" w:hAnsi="Times New Roman" w:hint="eastAsia"/>
          <w:spacing w:val="0"/>
          <w:sz w:val="26"/>
          <w:szCs w:val="26"/>
          <w:lang w:eastAsia="zh-HK"/>
        </w:rPr>
        <w:t>T</w:t>
      </w:r>
      <w:r w:rsidRPr="00B61F79">
        <w:rPr>
          <w:rFonts w:ascii="Times New Roman" w:eastAsia="新細明體" w:hAnsi="Times New Roman"/>
          <w:spacing w:val="0"/>
          <w:sz w:val="26"/>
          <w:szCs w:val="26"/>
          <w:lang w:eastAsia="zh-HK"/>
        </w:rPr>
        <w:t>he</w:t>
      </w:r>
      <w:r w:rsidRPr="00B61F79">
        <w:rPr>
          <w:rFonts w:ascii="Times New Roman" w:eastAsia="新細明體" w:hAnsi="Times New Roman" w:hint="eastAsia"/>
          <w:spacing w:val="0"/>
          <w:sz w:val="26"/>
          <w:szCs w:val="26"/>
          <w:lang w:eastAsia="zh-HK"/>
        </w:rPr>
        <w:t xml:space="preserve"> HD</w:t>
      </w:r>
      <w:r w:rsidRPr="00B61F79">
        <w:rPr>
          <w:rFonts w:ascii="Times New Roman" w:eastAsia="新細明體" w:hAnsi="Times New Roman"/>
          <w:spacing w:val="0"/>
          <w:sz w:val="26"/>
          <w:szCs w:val="26"/>
          <w:lang w:eastAsia="zh-HK"/>
        </w:rPr>
        <w:t>/</w:t>
      </w:r>
      <w:r w:rsidRPr="00B61F79">
        <w:rPr>
          <w:rFonts w:ascii="Times New Roman" w:eastAsia="新細明體" w:hAnsi="Times New Roman" w:hint="eastAsia"/>
          <w:spacing w:val="0"/>
          <w:sz w:val="26"/>
          <w:szCs w:val="26"/>
          <w:lang w:eastAsia="zh-HK"/>
        </w:rPr>
        <w:t>HKHS normal</w:t>
      </w:r>
      <w:r w:rsidRPr="00B61F79">
        <w:rPr>
          <w:rFonts w:ascii="Times New Roman" w:eastAsia="新細明體" w:hAnsi="Times New Roman"/>
          <w:spacing w:val="0"/>
          <w:sz w:val="26"/>
          <w:szCs w:val="26"/>
          <w:lang w:eastAsia="zh-HK"/>
        </w:rPr>
        <w:t xml:space="preserve">ly allows </w:t>
      </w:r>
      <w:r w:rsidRPr="00B61F79">
        <w:rPr>
          <w:rFonts w:ascii="Times New Roman" w:eastAsia="新細明體" w:hAnsi="Times New Roman" w:hint="eastAsia"/>
          <w:spacing w:val="0"/>
          <w:sz w:val="26"/>
          <w:szCs w:val="26"/>
        </w:rPr>
        <w:t>an</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lang w:eastAsia="zh-HK"/>
        </w:rPr>
        <w:t>applicant</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rPr>
        <w:t>to retain the unit</w:t>
      </w:r>
      <w:r w:rsidR="001921C3" w:rsidRPr="001921C3">
        <w:rPr>
          <w:rFonts w:ascii="Times New Roman" w:eastAsia="新細明體" w:hAnsi="Times New Roman"/>
          <w:spacing w:val="0"/>
          <w:sz w:val="26"/>
          <w:szCs w:val="26"/>
        </w:rPr>
        <w:t>/tenancy</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lang w:eastAsia="zh-HK"/>
        </w:rPr>
        <w:t>for a maximum</w:t>
      </w:r>
      <w:r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lang w:eastAsia="zh-HK"/>
        </w:rPr>
        <w:t xml:space="preserve">of </w:t>
      </w:r>
      <w:r w:rsidR="000611D9">
        <w:rPr>
          <w:rFonts w:ascii="Times New Roman" w:eastAsia="新細明體" w:hAnsi="Times New Roman"/>
          <w:spacing w:val="0"/>
          <w:sz w:val="26"/>
          <w:szCs w:val="26"/>
          <w:lang w:eastAsia="zh-HK"/>
        </w:rPr>
        <w:t>six</w:t>
      </w:r>
      <w:r w:rsidRPr="00B61F79">
        <w:rPr>
          <w:rFonts w:ascii="Times New Roman" w:eastAsia="新細明體" w:hAnsi="Times New Roman"/>
          <w:spacing w:val="0"/>
          <w:sz w:val="26"/>
          <w:szCs w:val="26"/>
          <w:lang w:eastAsia="zh-HK"/>
        </w:rPr>
        <w:t xml:space="preserve"> months </w:t>
      </w:r>
      <w:r w:rsidRPr="00B61F79">
        <w:rPr>
          <w:rFonts w:ascii="Times New Roman" w:eastAsia="新細明體" w:hAnsi="Times New Roman" w:hint="eastAsia"/>
          <w:spacing w:val="0"/>
          <w:sz w:val="26"/>
          <w:szCs w:val="26"/>
        </w:rPr>
        <w:t xml:space="preserve">counting from </w:t>
      </w:r>
      <w:r w:rsidRPr="00B61F79">
        <w:rPr>
          <w:rFonts w:ascii="Times New Roman" w:eastAsia="新細明體" w:hAnsi="Times New Roman" w:hint="eastAsia"/>
          <w:spacing w:val="0"/>
          <w:sz w:val="26"/>
          <w:szCs w:val="26"/>
          <w:lang w:eastAsia="zh-HK"/>
        </w:rPr>
        <w:t>his/her</w:t>
      </w:r>
      <w:r w:rsidRPr="00B61F79">
        <w:rPr>
          <w:rFonts w:ascii="Times New Roman" w:eastAsia="新細明體" w:hAnsi="Times New Roman"/>
          <w:spacing w:val="0"/>
          <w:sz w:val="26"/>
          <w:szCs w:val="26"/>
          <w:lang w:eastAsia="zh-HK"/>
        </w:rPr>
        <w:t xml:space="preserve"> departure from HK</w:t>
      </w:r>
      <w:r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spacing w:val="0"/>
          <w:sz w:val="26"/>
          <w:szCs w:val="26"/>
          <w:lang w:eastAsia="zh-HK"/>
        </w:rPr>
        <w:t xml:space="preserve">  </w:t>
      </w:r>
      <w:r w:rsidRPr="00B61F79">
        <w:rPr>
          <w:rFonts w:ascii="Times New Roman" w:eastAsia="新細明體" w:hAnsi="Times New Roman" w:hint="eastAsia"/>
          <w:spacing w:val="0"/>
          <w:sz w:val="26"/>
          <w:szCs w:val="26"/>
          <w:lang w:eastAsia="zh-HK"/>
        </w:rPr>
        <w:t xml:space="preserve">However, the applicant should first obtain the approval </w:t>
      </w:r>
      <w:r w:rsidRPr="00B61F79">
        <w:rPr>
          <w:rFonts w:ascii="Times New Roman" w:eastAsia="新細明體" w:hAnsi="Times New Roman" w:hint="eastAsia"/>
          <w:spacing w:val="0"/>
          <w:sz w:val="26"/>
          <w:szCs w:val="26"/>
        </w:rPr>
        <w:t>of the relevant estate management offi</w:t>
      </w:r>
      <w:bookmarkStart w:id="0" w:name="_GoBack"/>
      <w:bookmarkEnd w:id="0"/>
      <w:r w:rsidRPr="00B61F79">
        <w:rPr>
          <w:rFonts w:ascii="Times New Roman" w:eastAsia="新細明體" w:hAnsi="Times New Roman" w:hint="eastAsia"/>
          <w:spacing w:val="0"/>
          <w:sz w:val="26"/>
          <w:szCs w:val="26"/>
        </w:rPr>
        <w:t xml:space="preserve">ce and </w:t>
      </w:r>
      <w:r w:rsidRPr="00B61F79">
        <w:rPr>
          <w:rFonts w:ascii="Times New Roman" w:eastAsia="新細明體" w:hAnsi="Times New Roman"/>
          <w:spacing w:val="0"/>
          <w:sz w:val="26"/>
          <w:szCs w:val="26"/>
          <w:lang w:eastAsia="zh-HK"/>
        </w:rPr>
        <w:t>make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lang w:eastAsia="zh-HK"/>
        </w:rPr>
        <w:t xml:space="preserve"> own arrangement to pay the rent to HD/HKHS during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lang w:eastAsia="zh-HK"/>
        </w:rPr>
        <w:t xml:space="preserve"> absence from HK.</w:t>
      </w:r>
    </w:p>
    <w:p w14:paraId="29D942DC"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p>
    <w:p w14:paraId="0EE6AFF7"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b/>
          <w:sz w:val="26"/>
          <w:szCs w:val="26"/>
        </w:rPr>
      </w:pPr>
      <w:r w:rsidRPr="00B61F79">
        <w:rPr>
          <w:rFonts w:ascii="Times New Roman" w:eastAsia="新細明體" w:hAnsi="Times New Roman" w:hint="eastAsia"/>
          <w:b/>
          <w:sz w:val="26"/>
          <w:szCs w:val="26"/>
        </w:rPr>
        <w:t>If deciding to return to settle in HK</w:t>
      </w:r>
    </w:p>
    <w:p w14:paraId="42F9597E"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p>
    <w:p w14:paraId="72EB0A8A" w14:textId="77777777" w:rsidR="00FC6094" w:rsidRPr="00B61F79" w:rsidRDefault="00FC6094" w:rsidP="00FC6094">
      <w:pPr>
        <w:numPr>
          <w:ilvl w:val="0"/>
          <w:numId w:val="28"/>
        </w:numPr>
        <w:adjustRightInd/>
        <w:spacing w:beforeLines="10" w:before="24" w:afterLines="10" w:after="24" w:line="240" w:lineRule="auto"/>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If a recipient holding </w:t>
      </w:r>
      <w:r w:rsidRPr="00B61F79">
        <w:rPr>
          <w:rFonts w:ascii="Times New Roman" w:eastAsia="新細明體" w:hAnsi="Times New Roman"/>
          <w:spacing w:val="0"/>
          <w:sz w:val="26"/>
          <w:szCs w:val="26"/>
          <w:lang w:eastAsia="zh-HK"/>
        </w:rPr>
        <w:t>a L</w:t>
      </w:r>
      <w:r w:rsidRPr="00B61F79">
        <w:rPr>
          <w:rFonts w:ascii="Times New Roman" w:eastAsia="新細明體" w:hAnsi="Times New Roman" w:hint="eastAsia"/>
          <w:spacing w:val="0"/>
          <w:sz w:val="26"/>
          <w:szCs w:val="26"/>
          <w:lang w:eastAsia="zh-HK"/>
        </w:rPr>
        <w:t>A</w:t>
      </w:r>
      <w:r w:rsidRPr="00B61F79">
        <w:rPr>
          <w:rFonts w:ascii="Times New Roman" w:eastAsia="新細明體" w:hAnsi="Times New Roman"/>
          <w:spacing w:val="0"/>
          <w:sz w:val="26"/>
          <w:szCs w:val="26"/>
          <w:lang w:eastAsia="zh-HK"/>
        </w:rPr>
        <w:t xml:space="preserve"> issued by HA</w:t>
      </w:r>
      <w:r w:rsidRPr="00B61F79">
        <w:rPr>
          <w:rFonts w:ascii="Times New Roman" w:eastAsia="新細明體" w:hAnsi="Times New Roman" w:hint="eastAsia"/>
          <w:spacing w:val="0"/>
          <w:sz w:val="26"/>
          <w:szCs w:val="26"/>
          <w:lang w:eastAsia="zh-HK"/>
        </w:rPr>
        <w:t>/</w:t>
      </w:r>
      <w:r w:rsidRPr="00B61F79">
        <w:rPr>
          <w:rFonts w:ascii="Times New Roman" w:eastAsia="新細明體" w:hAnsi="Times New Roman"/>
          <w:spacing w:val="0"/>
          <w:sz w:val="26"/>
          <w:szCs w:val="26"/>
          <w:lang w:eastAsia="zh-HK"/>
        </w:rPr>
        <w:t>HKHS decides to return to HK for good</w:t>
      </w:r>
      <w:r w:rsidRPr="00B61F79">
        <w:rPr>
          <w:rFonts w:ascii="Times New Roman" w:eastAsia="新細明體" w:hAnsi="Times New Roman" w:hint="eastAsia"/>
          <w:spacing w:val="0"/>
          <w:sz w:val="26"/>
          <w:szCs w:val="26"/>
          <w:lang w:eastAsia="zh-HK"/>
        </w:rPr>
        <w:t>, he/she</w:t>
      </w:r>
      <w:r w:rsidRPr="00B61F79">
        <w:rPr>
          <w:rFonts w:ascii="Times New Roman" w:eastAsia="新細明體" w:hAnsi="Times New Roman"/>
          <w:spacing w:val="0"/>
          <w:sz w:val="26"/>
          <w:szCs w:val="26"/>
          <w:lang w:eastAsia="zh-HK"/>
        </w:rPr>
        <w:t xml:space="preserve"> may inform the Housing Manager of </w:t>
      </w:r>
      <w:r w:rsidRPr="00B61F79">
        <w:rPr>
          <w:rFonts w:ascii="Times New Roman" w:eastAsia="新細明體" w:hAnsi="Times New Roman" w:hint="eastAsia"/>
          <w:spacing w:val="0"/>
          <w:sz w:val="26"/>
          <w:szCs w:val="26"/>
        </w:rPr>
        <w:t>the PRH estate where he/she used to live (applicable to former H</w:t>
      </w:r>
      <w:r w:rsidRPr="00B61F79">
        <w:rPr>
          <w:rFonts w:ascii="Times New Roman" w:eastAsia="新細明體" w:hAnsi="Times New Roman"/>
          <w:spacing w:val="0"/>
          <w:sz w:val="26"/>
          <w:szCs w:val="26"/>
        </w:rPr>
        <w:t>A</w:t>
      </w:r>
      <w:r w:rsidRPr="00B61F79">
        <w:rPr>
          <w:rFonts w:ascii="Times New Roman" w:eastAsia="新細明體" w:hAnsi="Times New Roman" w:hint="eastAsia"/>
          <w:spacing w:val="0"/>
          <w:sz w:val="26"/>
          <w:szCs w:val="26"/>
        </w:rPr>
        <w:t xml:space="preserve"> PRH tenants) or HKHS</w:t>
      </w:r>
      <w:r w:rsidRPr="00B61F79">
        <w:rPr>
          <w:rFonts w:ascii="Times New Roman" w:eastAsia="新細明體" w:hAnsi="Times New Roman"/>
          <w:spacing w:val="0"/>
          <w:sz w:val="26"/>
          <w:szCs w:val="26"/>
        </w:rPr>
        <w:t>’</w:t>
      </w:r>
      <w:r w:rsidRPr="00B61F79">
        <w:rPr>
          <w:rFonts w:ascii="Times New Roman" w:eastAsia="新細明體" w:hAnsi="Times New Roman" w:hint="eastAsia"/>
          <w:spacing w:val="0"/>
          <w:sz w:val="26"/>
          <w:szCs w:val="26"/>
        </w:rPr>
        <w:t xml:space="preserve">s </w:t>
      </w:r>
      <w:r w:rsidRPr="00B61F79">
        <w:rPr>
          <w:rFonts w:ascii="Times New Roman" w:eastAsia="新細明體" w:hAnsi="Times New Roman"/>
          <w:spacing w:val="0"/>
          <w:sz w:val="26"/>
          <w:szCs w:val="26"/>
          <w:lang w:eastAsia="zh-HK"/>
        </w:rPr>
        <w:t xml:space="preserve">Applications Section </w:t>
      </w:r>
      <w:r w:rsidRPr="00B61F79">
        <w:rPr>
          <w:rFonts w:ascii="Times New Roman" w:eastAsia="新細明體" w:hAnsi="Times New Roman" w:hint="eastAsia"/>
          <w:spacing w:val="0"/>
          <w:sz w:val="26"/>
          <w:szCs w:val="26"/>
        </w:rPr>
        <w:t>(applicable to former HKHS PRH tenants)</w:t>
      </w:r>
      <w:r w:rsidRPr="00B61F79">
        <w:rPr>
          <w:rFonts w:ascii="Times New Roman" w:eastAsia="新細明體" w:hAnsi="Times New Roman"/>
          <w:spacing w:val="0"/>
          <w:sz w:val="26"/>
          <w:szCs w:val="26"/>
          <w:lang w:eastAsia="zh-HK"/>
        </w:rPr>
        <w:t xml:space="preserve"> of his</w:t>
      </w:r>
      <w:r w:rsidRPr="00B61F79">
        <w:rPr>
          <w:rFonts w:ascii="Times New Roman" w:eastAsia="新細明體" w:hAnsi="Times New Roman" w:hint="eastAsia"/>
          <w:spacing w:val="0"/>
          <w:sz w:val="26"/>
          <w:szCs w:val="26"/>
          <w:lang w:eastAsia="zh-HK"/>
        </w:rPr>
        <w:t>/her</w:t>
      </w:r>
      <w:r w:rsidRPr="00B61F79">
        <w:rPr>
          <w:rFonts w:ascii="Times New Roman" w:eastAsia="新細明體" w:hAnsi="Times New Roman"/>
          <w:spacing w:val="0"/>
          <w:sz w:val="26"/>
          <w:szCs w:val="26"/>
          <w:lang w:eastAsia="zh-HK"/>
        </w:rPr>
        <w:t xml:space="preserve"> decision</w:t>
      </w:r>
      <w:r w:rsidRPr="00B61F79">
        <w:rPr>
          <w:rFonts w:ascii="Times New Roman" w:eastAsia="新細明體" w:hAnsi="Times New Roman" w:hint="eastAsia"/>
          <w:spacing w:val="0"/>
          <w:sz w:val="26"/>
          <w:szCs w:val="26"/>
          <w:lang w:eastAsia="zh-HK"/>
        </w:rPr>
        <w:t xml:space="preserve"> before returning to HK</w:t>
      </w:r>
      <w:r w:rsidRPr="00B61F79">
        <w:rPr>
          <w:rFonts w:ascii="Times New Roman" w:eastAsia="新細明體" w:hAnsi="Times New Roman"/>
          <w:spacing w:val="0"/>
          <w:sz w:val="26"/>
          <w:szCs w:val="26"/>
          <w:lang w:eastAsia="zh-HK"/>
        </w:rPr>
        <w:t xml:space="preserve"> so that HD/HKHS can </w:t>
      </w:r>
      <w:r w:rsidRPr="00B61F79">
        <w:rPr>
          <w:rFonts w:ascii="Times New Roman" w:eastAsia="新細明體" w:hAnsi="Times New Roman" w:hint="eastAsia"/>
          <w:spacing w:val="0"/>
          <w:sz w:val="26"/>
          <w:szCs w:val="26"/>
        </w:rPr>
        <w:t>handle relevant formalities as soon as possible</w:t>
      </w:r>
      <w:r w:rsidRPr="00B61F79">
        <w:rPr>
          <w:rFonts w:ascii="Times New Roman" w:eastAsia="新細明體" w:hAnsi="Times New Roman" w:hint="eastAsia"/>
          <w:spacing w:val="0"/>
          <w:sz w:val="26"/>
          <w:szCs w:val="26"/>
          <w:lang w:eastAsia="zh-HK"/>
        </w:rPr>
        <w:t>.  After he/she returns to HK, H</w:t>
      </w:r>
      <w:r w:rsidRPr="00B61F79">
        <w:rPr>
          <w:rFonts w:ascii="Times New Roman" w:eastAsia="新細明體" w:hAnsi="Times New Roman"/>
          <w:spacing w:val="0"/>
          <w:sz w:val="26"/>
          <w:szCs w:val="26"/>
          <w:lang w:eastAsia="zh-HK"/>
        </w:rPr>
        <w:t>A</w:t>
      </w:r>
      <w:r w:rsidRPr="00B61F79">
        <w:rPr>
          <w:rFonts w:ascii="Times New Roman" w:eastAsia="新細明體" w:hAnsi="Times New Roman" w:hint="eastAsia"/>
          <w:spacing w:val="0"/>
          <w:sz w:val="26"/>
          <w:szCs w:val="26"/>
          <w:lang w:eastAsia="zh-HK"/>
        </w:rPr>
        <w:t xml:space="preserve">/HKHS will allocate a PRH unit to him/her as soon as possible. </w:t>
      </w:r>
    </w:p>
    <w:p w14:paraId="3E00532F" w14:textId="77777777" w:rsidR="00FC6094" w:rsidRPr="00B61F79" w:rsidRDefault="00FC6094" w:rsidP="00FC6094">
      <w:pPr>
        <w:adjustRightInd/>
        <w:spacing w:beforeLines="10" w:before="24" w:afterLines="10" w:after="24" w:line="240" w:lineRule="auto"/>
        <w:ind w:left="480" w:firstLine="0"/>
        <w:textAlignment w:val="auto"/>
        <w:rPr>
          <w:rFonts w:ascii="Times New Roman" w:eastAsia="新細明體" w:hAnsi="Times New Roman"/>
          <w:spacing w:val="0"/>
          <w:sz w:val="26"/>
          <w:szCs w:val="26"/>
          <w:lang w:eastAsia="zh-HK"/>
        </w:rPr>
      </w:pPr>
    </w:p>
    <w:p w14:paraId="2D840013" w14:textId="77777777" w:rsidR="00FC6094" w:rsidRPr="00B61F79" w:rsidRDefault="00FC6094" w:rsidP="00FC6094">
      <w:pPr>
        <w:adjustRightInd/>
        <w:spacing w:beforeLines="10" w:before="24" w:afterLines="10" w:after="24" w:line="240" w:lineRule="auto"/>
        <w:ind w:firstLine="0"/>
        <w:textAlignment w:val="auto"/>
        <w:rPr>
          <w:rFonts w:ascii="Times New Roman" w:eastAsia="新細明體" w:hAnsi="Times New Roman"/>
          <w:spacing w:val="0"/>
          <w:sz w:val="26"/>
          <w:szCs w:val="26"/>
          <w:lang w:eastAsia="zh-HK"/>
        </w:rPr>
      </w:pPr>
      <w:r w:rsidRPr="00B61F79">
        <w:rPr>
          <w:rFonts w:ascii="Times New Roman" w:eastAsia="新細明體" w:hAnsi="Times New Roman" w:hint="eastAsia"/>
          <w:spacing w:val="0"/>
          <w:sz w:val="26"/>
          <w:szCs w:val="26"/>
          <w:lang w:eastAsia="zh-HK"/>
        </w:rPr>
        <w:t xml:space="preserve">(The above procedures are also applicable to the </w:t>
      </w:r>
      <w:r w:rsidRPr="00B61F79">
        <w:rPr>
          <w:rFonts w:ascii="Times New Roman" w:eastAsia="新細明體" w:hAnsi="Times New Roman" w:hint="eastAsia"/>
          <w:spacing w:val="0"/>
          <w:sz w:val="26"/>
          <w:szCs w:val="26"/>
        </w:rPr>
        <w:t>IH licensees</w:t>
      </w:r>
      <w:r w:rsidRPr="00B61F79">
        <w:rPr>
          <w:rFonts w:ascii="Times New Roman" w:eastAsia="新細明體" w:hAnsi="Times New Roman" w:hint="eastAsia"/>
          <w:spacing w:val="0"/>
          <w:sz w:val="26"/>
          <w:szCs w:val="26"/>
          <w:lang w:eastAsia="zh-HK"/>
        </w:rPr>
        <w:t>.)</w:t>
      </w:r>
    </w:p>
    <w:p w14:paraId="2D9607DD" w14:textId="77777777" w:rsidR="00E55063" w:rsidRDefault="005610C9" w:rsidP="00355824">
      <w:pPr>
        <w:adjustRightInd/>
        <w:spacing w:beforeLines="10" w:before="24" w:afterLines="10" w:after="24" w:line="240" w:lineRule="auto"/>
        <w:ind w:firstLine="0"/>
        <w:jc w:val="center"/>
        <w:textAlignment w:val="auto"/>
        <w:rPr>
          <w:rFonts w:ascii="Times New Roman" w:eastAsia="新細明體" w:hAnsi="Times New Roman"/>
          <w:spacing w:val="0"/>
          <w:sz w:val="26"/>
          <w:szCs w:val="26"/>
          <w:lang w:eastAsia="zh-HK"/>
        </w:rPr>
      </w:pPr>
      <w:r w:rsidRPr="00B61F79">
        <w:rPr>
          <w:rFonts w:ascii="Times New Roman" w:eastAsia="新細明體" w:hAnsi="Times New Roman"/>
          <w:spacing w:val="0"/>
          <w:sz w:val="26"/>
          <w:szCs w:val="26"/>
          <w:lang w:eastAsia="zh-HK"/>
        </w:rPr>
        <w:br w:type="page"/>
      </w:r>
    </w:p>
    <w:p w14:paraId="1BD9D312" w14:textId="719049FF" w:rsidR="00E55063" w:rsidRDefault="00E55063" w:rsidP="00355824">
      <w:pPr>
        <w:adjustRightInd/>
        <w:spacing w:beforeLines="10" w:before="24" w:afterLines="10" w:after="24" w:line="240" w:lineRule="auto"/>
        <w:ind w:firstLine="0"/>
        <w:jc w:val="center"/>
        <w:textAlignment w:val="auto"/>
        <w:rPr>
          <w:rFonts w:ascii="Times New Roman" w:eastAsia="新細明體" w:hAnsi="Times New Roman"/>
          <w:b/>
          <w:sz w:val="28"/>
          <w:szCs w:val="28"/>
        </w:rPr>
      </w:pPr>
      <w:r w:rsidRPr="00B61F79">
        <w:rPr>
          <w:rFonts w:ascii="Times New Roman" w:eastAsia="新細明體" w:hAnsi="Times New Roman"/>
          <w:b/>
          <w:noProof/>
          <w:sz w:val="28"/>
          <w:szCs w:val="28"/>
        </w:rPr>
        <w:lastRenderedPageBreak/>
        <mc:AlternateContent>
          <mc:Choice Requires="wps">
            <w:drawing>
              <wp:anchor distT="0" distB="0" distL="114300" distR="114300" simplePos="0" relativeHeight="251656704" behindDoc="0" locked="0" layoutInCell="1" allowOverlap="1" wp14:anchorId="1CB49B0F" wp14:editId="4773BEB0">
                <wp:simplePos x="0" y="0"/>
                <wp:positionH relativeFrom="margin">
                  <wp:align>right</wp:align>
                </wp:positionH>
                <wp:positionV relativeFrom="paragraph">
                  <wp:posOffset>-155965</wp:posOffset>
                </wp:positionV>
                <wp:extent cx="782320" cy="381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9CC90" w14:textId="77777777" w:rsidR="00766846" w:rsidRPr="00C409D7" w:rsidRDefault="00766846" w:rsidP="009C5289">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49B0F" id="Text Box 5" o:spid="_x0000_s1028" type="#_x0000_t202" style="position:absolute;left:0;text-align:left;margin-left:10.4pt;margin-top:-12.3pt;width:61.6pt;height:30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" stroked="f">
                <v:textbox inset="0,0,0,0">
                  <w:txbxContent>
                    <w:p w14:paraId="3B69CC90" w14:textId="77777777" w:rsidR="00766846" w:rsidRPr="00C409D7" w:rsidRDefault="00766846" w:rsidP="009C5289">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III</w:t>
                      </w:r>
                    </w:p>
                  </w:txbxContent>
                </v:textbox>
                <w10:wrap anchorx="margin"/>
              </v:shape>
            </w:pict>
          </mc:Fallback>
        </mc:AlternateContent>
      </w:r>
    </w:p>
    <w:p w14:paraId="7F8A8184" w14:textId="53BC1577" w:rsidR="00E55063" w:rsidRPr="00B61F79" w:rsidRDefault="002034D1" w:rsidP="00E55063">
      <w:pPr>
        <w:adjustRightInd/>
        <w:spacing w:beforeLines="10" w:before="24" w:afterLines="10" w:after="24" w:line="240" w:lineRule="auto"/>
        <w:ind w:firstLine="0"/>
        <w:jc w:val="center"/>
        <w:textAlignment w:val="auto"/>
        <w:rPr>
          <w:rFonts w:ascii="Times New Roman" w:eastAsia="新細明體" w:hAnsi="Times New Roman"/>
          <w:b/>
          <w:sz w:val="28"/>
          <w:szCs w:val="28"/>
        </w:rPr>
      </w:pPr>
      <w:r w:rsidRPr="00B61F79">
        <w:rPr>
          <w:rFonts w:ascii="Times New Roman" w:eastAsia="新細明體" w:hAnsi="Times New Roman"/>
          <w:b/>
          <w:sz w:val="28"/>
          <w:szCs w:val="28"/>
        </w:rPr>
        <w:t xml:space="preserve">Documents </w:t>
      </w:r>
      <w:r w:rsidRPr="00B61F79">
        <w:rPr>
          <w:rFonts w:ascii="Times New Roman" w:eastAsia="新細明體" w:hAnsi="Times New Roman" w:hint="eastAsia"/>
          <w:b/>
          <w:sz w:val="28"/>
          <w:szCs w:val="28"/>
        </w:rPr>
        <w:t>r</w:t>
      </w:r>
      <w:r w:rsidR="005610C9" w:rsidRPr="00B61F79">
        <w:rPr>
          <w:rFonts w:ascii="Times New Roman" w:eastAsia="新細明體" w:hAnsi="Times New Roman"/>
          <w:b/>
          <w:sz w:val="28"/>
          <w:szCs w:val="28"/>
        </w:rPr>
        <w:t xml:space="preserve">equired for </w:t>
      </w:r>
    </w:p>
    <w:p w14:paraId="756E4EDF" w14:textId="77777777" w:rsidR="000F2A56" w:rsidRPr="00B61F79" w:rsidRDefault="002034D1" w:rsidP="00355824">
      <w:pPr>
        <w:adjustRightInd/>
        <w:spacing w:beforeLines="10" w:before="24" w:afterLines="10" w:after="24" w:line="240" w:lineRule="auto"/>
        <w:ind w:firstLine="0"/>
        <w:jc w:val="center"/>
        <w:textAlignment w:val="auto"/>
        <w:rPr>
          <w:rFonts w:ascii="Times New Roman" w:eastAsia="新細明體" w:hAnsi="Times New Roman"/>
          <w:b/>
          <w:sz w:val="28"/>
          <w:szCs w:val="28"/>
          <w:lang w:eastAsia="zh-HK"/>
        </w:rPr>
      </w:pPr>
      <w:r w:rsidRPr="00B61F79">
        <w:rPr>
          <w:rFonts w:ascii="Times New Roman" w:eastAsia="新細明體" w:hAnsi="Times New Roman" w:hint="eastAsia"/>
          <w:b/>
          <w:sz w:val="28"/>
          <w:szCs w:val="28"/>
        </w:rPr>
        <w:t>making</w:t>
      </w:r>
      <w:r w:rsidR="006803D5" w:rsidRPr="00B61F79">
        <w:rPr>
          <w:rFonts w:ascii="Times New Roman" w:eastAsia="新細明體" w:hAnsi="Times New Roman" w:hint="eastAsia"/>
          <w:b/>
          <w:sz w:val="28"/>
          <w:szCs w:val="28"/>
          <w:lang w:eastAsia="zh-HK"/>
        </w:rPr>
        <w:t xml:space="preserve"> </w:t>
      </w:r>
      <w:r w:rsidR="005610C9" w:rsidRPr="00B61F79">
        <w:rPr>
          <w:rFonts w:ascii="Times New Roman" w:eastAsia="新細明體" w:hAnsi="Times New Roman"/>
          <w:b/>
          <w:sz w:val="28"/>
          <w:szCs w:val="28"/>
        </w:rPr>
        <w:t>Application</w:t>
      </w:r>
      <w:r w:rsidR="006803D5" w:rsidRPr="00B61F79">
        <w:rPr>
          <w:rFonts w:ascii="Times New Roman" w:eastAsia="新細明體" w:hAnsi="Times New Roman" w:hint="eastAsia"/>
          <w:b/>
          <w:sz w:val="28"/>
          <w:szCs w:val="28"/>
          <w:lang w:eastAsia="zh-HK"/>
        </w:rPr>
        <w:t xml:space="preserve"> for the </w:t>
      </w:r>
      <w:r w:rsidR="00F4061D" w:rsidRPr="00B61F79">
        <w:rPr>
          <w:rFonts w:ascii="Times New Roman" w:eastAsia="新細明體" w:hAnsi="Times New Roman" w:hint="eastAsia"/>
          <w:b/>
          <w:sz w:val="28"/>
          <w:szCs w:val="28"/>
        </w:rPr>
        <w:t>GD Scheme/</w:t>
      </w:r>
      <w:r w:rsidR="00BF3754" w:rsidRPr="00B61F79">
        <w:rPr>
          <w:rFonts w:ascii="Times New Roman" w:eastAsia="新細明體" w:hAnsi="Times New Roman" w:hint="eastAsia"/>
          <w:b/>
          <w:sz w:val="28"/>
          <w:szCs w:val="28"/>
          <w:lang w:eastAsia="zh-HK"/>
        </w:rPr>
        <w:t>FJ</w:t>
      </w:r>
      <w:r w:rsidR="006803D5" w:rsidRPr="00B61F79">
        <w:rPr>
          <w:rFonts w:ascii="Times New Roman" w:eastAsia="新細明體" w:hAnsi="Times New Roman" w:hint="eastAsia"/>
          <w:b/>
          <w:sz w:val="28"/>
          <w:szCs w:val="28"/>
          <w:lang w:eastAsia="zh-HK"/>
        </w:rPr>
        <w:t xml:space="preserve"> Scheme</w:t>
      </w:r>
    </w:p>
    <w:p w14:paraId="23D4C723" w14:textId="790C31CA" w:rsidR="005610C9" w:rsidRPr="00B61F79" w:rsidRDefault="005610C9" w:rsidP="004301DC">
      <w:pPr>
        <w:adjustRightInd/>
        <w:spacing w:beforeLines="10" w:before="24" w:afterLines="10" w:after="24" w:line="0" w:lineRule="atLeast"/>
        <w:ind w:firstLine="0"/>
        <w:textAlignment w:val="auto"/>
        <w:rPr>
          <w:rFonts w:ascii="Times New Roman" w:eastAsia="新細明體" w:hAnsi="Times New Roman"/>
          <w:b/>
          <w:sz w:val="28"/>
          <w:szCs w:val="28"/>
          <w:lang w:eastAsia="zh-HK"/>
        </w:rPr>
      </w:pPr>
    </w:p>
    <w:p w14:paraId="34E84296" w14:textId="77777777" w:rsidR="005610C9" w:rsidRPr="00B61F79" w:rsidRDefault="005610C9" w:rsidP="004301DC">
      <w:pPr>
        <w:pStyle w:val="Default"/>
        <w:numPr>
          <w:ilvl w:val="0"/>
          <w:numId w:val="29"/>
        </w:numPr>
        <w:spacing w:line="0" w:lineRule="atLeast"/>
        <w:jc w:val="both"/>
        <w:rPr>
          <w:sz w:val="26"/>
          <w:szCs w:val="26"/>
          <w:lang w:eastAsia="zh-HK"/>
        </w:rPr>
      </w:pPr>
      <w:r w:rsidRPr="00B61F79">
        <w:rPr>
          <w:rFonts w:hint="eastAsia"/>
          <w:sz w:val="26"/>
          <w:szCs w:val="26"/>
          <w:lang w:eastAsia="zh-HK"/>
        </w:rPr>
        <w:t xml:space="preserve">When </w:t>
      </w:r>
      <w:r w:rsidR="002034D1" w:rsidRPr="00B61F79">
        <w:rPr>
          <w:rFonts w:hint="eastAsia"/>
          <w:sz w:val="26"/>
          <w:szCs w:val="26"/>
        </w:rPr>
        <w:t>an</w:t>
      </w:r>
      <w:r w:rsidRPr="00B61F79">
        <w:rPr>
          <w:rFonts w:hint="eastAsia"/>
          <w:sz w:val="26"/>
          <w:szCs w:val="26"/>
          <w:lang w:eastAsia="zh-HK"/>
        </w:rPr>
        <w:t xml:space="preserve"> applicant</w:t>
      </w:r>
      <w:r w:rsidR="00DA0489" w:rsidRPr="00B61F79">
        <w:rPr>
          <w:rFonts w:hint="eastAsia"/>
          <w:sz w:val="26"/>
          <w:szCs w:val="26"/>
        </w:rPr>
        <w:t>/appointee</w:t>
      </w:r>
      <w:r w:rsidRPr="00B61F79">
        <w:rPr>
          <w:rFonts w:hint="eastAsia"/>
          <w:sz w:val="26"/>
          <w:szCs w:val="26"/>
          <w:lang w:eastAsia="zh-HK"/>
        </w:rPr>
        <w:t xml:space="preserve"> makes </w:t>
      </w:r>
      <w:r w:rsidRPr="00B61F79">
        <w:rPr>
          <w:sz w:val="26"/>
          <w:szCs w:val="26"/>
          <w:lang w:eastAsia="zh-HK"/>
        </w:rPr>
        <w:t>application</w:t>
      </w:r>
      <w:r w:rsidRPr="00B61F79">
        <w:rPr>
          <w:rFonts w:hint="eastAsia"/>
          <w:sz w:val="26"/>
          <w:szCs w:val="26"/>
          <w:lang w:eastAsia="zh-HK"/>
        </w:rPr>
        <w:t xml:space="preserve"> by post or in </w:t>
      </w:r>
      <w:r w:rsidR="002034D1" w:rsidRPr="00B61F79">
        <w:rPr>
          <w:rFonts w:hint="eastAsia"/>
          <w:sz w:val="26"/>
          <w:szCs w:val="26"/>
          <w:lang w:eastAsia="zh-HK"/>
        </w:rPr>
        <w:t xml:space="preserve">person, he/she must provide </w:t>
      </w:r>
      <w:r w:rsidR="00DA0489" w:rsidRPr="00B61F79">
        <w:rPr>
          <w:rFonts w:hint="eastAsia"/>
          <w:sz w:val="26"/>
          <w:szCs w:val="26"/>
        </w:rPr>
        <w:t>his/her/the applicant</w:t>
      </w:r>
      <w:r w:rsidR="00DA0489" w:rsidRPr="00B61F79">
        <w:rPr>
          <w:sz w:val="26"/>
          <w:szCs w:val="26"/>
        </w:rPr>
        <w:t>’</w:t>
      </w:r>
      <w:r w:rsidR="00DA0489" w:rsidRPr="00B61F79">
        <w:rPr>
          <w:rFonts w:hint="eastAsia"/>
          <w:sz w:val="26"/>
          <w:szCs w:val="26"/>
        </w:rPr>
        <w:t xml:space="preserve">s </w:t>
      </w:r>
      <w:r w:rsidR="002034D1" w:rsidRPr="00B61F79">
        <w:rPr>
          <w:rFonts w:hint="eastAsia"/>
          <w:sz w:val="26"/>
          <w:szCs w:val="26"/>
        </w:rPr>
        <w:t>two recent photos</w:t>
      </w:r>
      <w:r w:rsidR="00DA0489" w:rsidRPr="00B61F79">
        <w:rPr>
          <w:rFonts w:hint="eastAsia"/>
          <w:sz w:val="26"/>
          <w:szCs w:val="26"/>
        </w:rPr>
        <w:t xml:space="preserve"> </w:t>
      </w:r>
      <w:r w:rsidR="002034D1" w:rsidRPr="00B61F79">
        <w:rPr>
          <w:rFonts w:hint="eastAsia"/>
          <w:sz w:val="26"/>
          <w:szCs w:val="26"/>
        </w:rPr>
        <w:t xml:space="preserve">and photocopies </w:t>
      </w:r>
      <w:r w:rsidRPr="00B61F79">
        <w:rPr>
          <w:rFonts w:hint="eastAsia"/>
          <w:sz w:val="26"/>
          <w:szCs w:val="26"/>
          <w:lang w:eastAsia="zh-HK"/>
        </w:rPr>
        <w:t xml:space="preserve">of </w:t>
      </w:r>
      <w:r w:rsidR="002034D1" w:rsidRPr="00B61F79">
        <w:rPr>
          <w:rFonts w:hint="eastAsia"/>
          <w:sz w:val="26"/>
          <w:szCs w:val="26"/>
        </w:rPr>
        <w:t xml:space="preserve">the </w:t>
      </w:r>
      <w:r w:rsidRPr="00B61F79">
        <w:rPr>
          <w:rFonts w:hint="eastAsia"/>
          <w:sz w:val="26"/>
          <w:szCs w:val="26"/>
          <w:lang w:eastAsia="zh-HK"/>
        </w:rPr>
        <w:t>following documents:</w:t>
      </w:r>
    </w:p>
    <w:p w14:paraId="4D4F4929" w14:textId="77777777" w:rsidR="005610C9" w:rsidRPr="00B61F79" w:rsidRDefault="005610C9" w:rsidP="004301DC">
      <w:pPr>
        <w:adjustRightInd/>
        <w:snapToGrid w:val="0"/>
        <w:spacing w:after="0" w:line="0" w:lineRule="atLeast"/>
        <w:ind w:firstLine="0"/>
        <w:textAlignment w:val="auto"/>
        <w:rPr>
          <w:rFonts w:ascii="Times New Roman" w:eastAsia="新細明體" w:hAnsi="Times New Roman"/>
          <w:b/>
          <w:sz w:val="28"/>
          <w:szCs w:val="28"/>
          <w:lang w:eastAsia="zh-HK"/>
        </w:rPr>
      </w:pPr>
    </w:p>
    <w:p w14:paraId="75B68D79" w14:textId="77777777" w:rsidR="005610C9" w:rsidRPr="00B61F79" w:rsidRDefault="002034D1" w:rsidP="004301DC">
      <w:pPr>
        <w:pStyle w:val="Default"/>
        <w:numPr>
          <w:ilvl w:val="0"/>
          <w:numId w:val="30"/>
        </w:numPr>
        <w:snapToGrid w:val="0"/>
        <w:spacing w:line="0" w:lineRule="atLeast"/>
        <w:ind w:leftChars="200" w:left="980"/>
        <w:jc w:val="both"/>
        <w:rPr>
          <w:sz w:val="26"/>
          <w:szCs w:val="26"/>
          <w:lang w:eastAsia="zh-HK"/>
        </w:rPr>
      </w:pPr>
      <w:r w:rsidRPr="00B61F79">
        <w:rPr>
          <w:rFonts w:hint="eastAsia"/>
          <w:sz w:val="26"/>
          <w:szCs w:val="26"/>
        </w:rPr>
        <w:t>d</w:t>
      </w:r>
      <w:r w:rsidR="005610C9" w:rsidRPr="00B61F79">
        <w:rPr>
          <w:sz w:val="26"/>
          <w:szCs w:val="26"/>
        </w:rPr>
        <w:t>ocumentary proof(s)</w:t>
      </w:r>
      <w:r w:rsidR="009C5289" w:rsidRPr="00B61F79">
        <w:rPr>
          <w:rFonts w:hint="eastAsia"/>
          <w:sz w:val="26"/>
          <w:szCs w:val="26"/>
          <w:lang w:eastAsia="zh-HK"/>
        </w:rPr>
        <w:t xml:space="preserve"> </w:t>
      </w:r>
      <w:r w:rsidR="005610C9" w:rsidRPr="00B61F79">
        <w:rPr>
          <w:rFonts w:hint="eastAsia"/>
          <w:sz w:val="26"/>
          <w:szCs w:val="26"/>
          <w:lang w:eastAsia="zh-HK"/>
        </w:rPr>
        <w:t>of</w:t>
      </w:r>
      <w:r w:rsidR="005610C9" w:rsidRPr="00B61F79">
        <w:rPr>
          <w:sz w:val="26"/>
          <w:szCs w:val="26"/>
        </w:rPr>
        <w:t xml:space="preserve"> the applicant’s identity, age</w:t>
      </w:r>
      <w:r w:rsidR="00F26CFF" w:rsidRPr="00B61F79">
        <w:rPr>
          <w:rFonts w:hint="eastAsia"/>
          <w:sz w:val="26"/>
          <w:szCs w:val="26"/>
        </w:rPr>
        <w:t xml:space="preserve"> and residence in HK</w:t>
      </w:r>
      <w:r w:rsidR="005610C9" w:rsidRPr="00B61F79">
        <w:rPr>
          <w:sz w:val="26"/>
          <w:szCs w:val="26"/>
        </w:rPr>
        <w:t xml:space="preserve"> (e.g. </w:t>
      </w:r>
      <w:r w:rsidR="00D67EDF" w:rsidRPr="00B61F79">
        <w:rPr>
          <w:sz w:val="26"/>
          <w:szCs w:val="26"/>
        </w:rPr>
        <w:t>HK</w:t>
      </w:r>
      <w:r w:rsidR="005610C9" w:rsidRPr="00B61F79">
        <w:rPr>
          <w:sz w:val="26"/>
          <w:szCs w:val="26"/>
        </w:rPr>
        <w:t xml:space="preserve"> Identity Card, Birth Certificate, etc.) and residential address in </w:t>
      </w:r>
      <w:r w:rsidR="00F26CFF" w:rsidRPr="00B61F79">
        <w:rPr>
          <w:rFonts w:hint="eastAsia"/>
          <w:sz w:val="26"/>
          <w:szCs w:val="26"/>
        </w:rPr>
        <w:t>GD (only applicable to GD Scheme)/</w:t>
      </w:r>
      <w:r w:rsidR="00BF3754" w:rsidRPr="00B61F79">
        <w:rPr>
          <w:sz w:val="26"/>
          <w:szCs w:val="26"/>
        </w:rPr>
        <w:t>FJ</w:t>
      </w:r>
      <w:r w:rsidR="005610C9" w:rsidRPr="00B61F79">
        <w:rPr>
          <w:sz w:val="26"/>
          <w:szCs w:val="26"/>
        </w:rPr>
        <w:t xml:space="preserve"> </w:t>
      </w:r>
      <w:r w:rsidR="00F26CFF" w:rsidRPr="00B61F79">
        <w:rPr>
          <w:rFonts w:hint="eastAsia"/>
          <w:sz w:val="26"/>
          <w:szCs w:val="26"/>
        </w:rPr>
        <w:t xml:space="preserve">(only applicable to FJ Scheme) </w:t>
      </w:r>
      <w:r w:rsidR="005610C9" w:rsidRPr="00B61F79">
        <w:rPr>
          <w:sz w:val="26"/>
          <w:szCs w:val="26"/>
        </w:rPr>
        <w:t>(e.g. rental receipts, utilities bills, etc.)</w:t>
      </w:r>
      <w:r w:rsidR="005610C9" w:rsidRPr="00B61F79">
        <w:rPr>
          <w:rFonts w:hint="eastAsia"/>
          <w:sz w:val="26"/>
          <w:szCs w:val="26"/>
          <w:lang w:eastAsia="zh-HK"/>
        </w:rPr>
        <w:t>;</w:t>
      </w:r>
    </w:p>
    <w:p w14:paraId="775E4427" w14:textId="77777777" w:rsidR="005610C9" w:rsidRPr="00B61F79" w:rsidRDefault="005610C9" w:rsidP="004301DC">
      <w:pPr>
        <w:pStyle w:val="Default"/>
        <w:snapToGrid w:val="0"/>
        <w:spacing w:line="0" w:lineRule="atLeast"/>
        <w:ind w:leftChars="200" w:left="500"/>
        <w:jc w:val="both"/>
        <w:rPr>
          <w:sz w:val="26"/>
          <w:szCs w:val="26"/>
          <w:lang w:eastAsia="zh-HK"/>
        </w:rPr>
      </w:pPr>
    </w:p>
    <w:p w14:paraId="76698D44" w14:textId="1495E435" w:rsidR="005610C9" w:rsidRPr="00B61F79" w:rsidRDefault="00F7660F" w:rsidP="004301DC">
      <w:pPr>
        <w:pStyle w:val="Default"/>
        <w:numPr>
          <w:ilvl w:val="0"/>
          <w:numId w:val="30"/>
        </w:numPr>
        <w:snapToGrid w:val="0"/>
        <w:spacing w:line="0" w:lineRule="atLeast"/>
        <w:ind w:leftChars="200" w:left="980"/>
        <w:jc w:val="both"/>
        <w:rPr>
          <w:sz w:val="26"/>
          <w:szCs w:val="26"/>
          <w:lang w:eastAsia="zh-HK"/>
        </w:rPr>
      </w:pPr>
      <w:r>
        <w:rPr>
          <w:sz w:val="26"/>
          <w:szCs w:val="26"/>
        </w:rPr>
        <w:t>Document</w:t>
      </w:r>
      <w:r w:rsidR="002034D1" w:rsidRPr="00B61F79">
        <w:rPr>
          <w:rFonts w:hint="eastAsia"/>
          <w:sz w:val="26"/>
          <w:szCs w:val="26"/>
        </w:rPr>
        <w:t xml:space="preserve"> of the applicant</w:t>
      </w:r>
      <w:r w:rsidR="002034D1" w:rsidRPr="00B61F79">
        <w:rPr>
          <w:sz w:val="26"/>
          <w:szCs w:val="26"/>
        </w:rPr>
        <w:t>’</w:t>
      </w:r>
      <w:r w:rsidR="002034D1" w:rsidRPr="00B61F79">
        <w:rPr>
          <w:rFonts w:hint="eastAsia"/>
          <w:sz w:val="26"/>
          <w:szCs w:val="26"/>
        </w:rPr>
        <w:t xml:space="preserve">s </w:t>
      </w:r>
      <w:r w:rsidR="00D67EDF" w:rsidRPr="00B61F79">
        <w:rPr>
          <w:sz w:val="26"/>
          <w:szCs w:val="26"/>
        </w:rPr>
        <w:t>HK</w:t>
      </w:r>
      <w:r w:rsidR="005610C9" w:rsidRPr="00B61F79">
        <w:rPr>
          <w:sz w:val="26"/>
          <w:szCs w:val="26"/>
        </w:rPr>
        <w:t xml:space="preserve"> bank account </w:t>
      </w:r>
      <w:r w:rsidR="0001001F">
        <w:rPr>
          <w:sz w:val="26"/>
          <w:szCs w:val="26"/>
        </w:rPr>
        <w:t xml:space="preserve">(e.g. first page of the bank account </w:t>
      </w:r>
      <w:r w:rsidR="005610C9" w:rsidRPr="00B61F79">
        <w:rPr>
          <w:sz w:val="26"/>
          <w:szCs w:val="26"/>
        </w:rPr>
        <w:t>passbook</w:t>
      </w:r>
      <w:r w:rsidR="0001001F">
        <w:rPr>
          <w:sz w:val="26"/>
          <w:szCs w:val="26"/>
        </w:rPr>
        <w:t>, bank statement, etc.)</w:t>
      </w:r>
      <w:r w:rsidR="005610C9" w:rsidRPr="00B61F79">
        <w:rPr>
          <w:sz w:val="26"/>
          <w:szCs w:val="26"/>
        </w:rPr>
        <w:t xml:space="preserve"> (</w:t>
      </w:r>
      <w:r w:rsidR="002034D1" w:rsidRPr="00B61F79">
        <w:rPr>
          <w:rFonts w:hint="eastAsia"/>
          <w:sz w:val="26"/>
          <w:szCs w:val="26"/>
        </w:rPr>
        <w:t>must clearly show</w:t>
      </w:r>
      <w:r w:rsidR="0037098E" w:rsidRPr="00B61F79">
        <w:rPr>
          <w:sz w:val="26"/>
          <w:szCs w:val="26"/>
        </w:rPr>
        <w:t xml:space="preserve"> the</w:t>
      </w:r>
      <w:r w:rsidR="005610C9" w:rsidRPr="00B61F79">
        <w:rPr>
          <w:sz w:val="26"/>
          <w:szCs w:val="26"/>
        </w:rPr>
        <w:t xml:space="preserve"> name </w:t>
      </w:r>
      <w:r w:rsidR="0037098E" w:rsidRPr="00B61F79">
        <w:rPr>
          <w:rFonts w:hint="eastAsia"/>
          <w:sz w:val="26"/>
          <w:szCs w:val="26"/>
        </w:rPr>
        <w:t xml:space="preserve">of the applicant </w:t>
      </w:r>
      <w:r w:rsidR="005610C9" w:rsidRPr="00B61F79">
        <w:rPr>
          <w:sz w:val="26"/>
          <w:szCs w:val="26"/>
        </w:rPr>
        <w:t>and account number</w:t>
      </w:r>
      <w:r w:rsidR="0037098E" w:rsidRPr="00B61F79">
        <w:rPr>
          <w:rFonts w:hint="eastAsia"/>
          <w:sz w:val="26"/>
          <w:szCs w:val="26"/>
        </w:rPr>
        <w:t xml:space="preserve">; </w:t>
      </w:r>
      <w:r w:rsidR="005610C9" w:rsidRPr="00B61F79">
        <w:rPr>
          <w:sz w:val="26"/>
          <w:szCs w:val="26"/>
        </w:rPr>
        <w:t xml:space="preserve">only sole </w:t>
      </w:r>
      <w:r w:rsidR="0037098E" w:rsidRPr="00B61F79">
        <w:rPr>
          <w:rFonts w:hint="eastAsia"/>
          <w:sz w:val="26"/>
          <w:szCs w:val="26"/>
        </w:rPr>
        <w:t xml:space="preserve">account is acceptable for the purpose of payment of allowance, joint </w:t>
      </w:r>
      <w:r w:rsidR="002B3CAF" w:rsidRPr="00B61F79">
        <w:rPr>
          <w:rFonts w:hint="eastAsia"/>
          <w:sz w:val="26"/>
          <w:szCs w:val="26"/>
        </w:rPr>
        <w:t xml:space="preserve">bank </w:t>
      </w:r>
      <w:r w:rsidR="0037098E" w:rsidRPr="00B61F79">
        <w:rPr>
          <w:rFonts w:hint="eastAsia"/>
          <w:sz w:val="26"/>
          <w:szCs w:val="26"/>
        </w:rPr>
        <w:t>account is not applicable</w:t>
      </w:r>
      <w:r w:rsidR="005610C9" w:rsidRPr="00B61F79">
        <w:rPr>
          <w:sz w:val="26"/>
          <w:szCs w:val="26"/>
        </w:rPr>
        <w:t>)</w:t>
      </w:r>
      <w:r w:rsidR="005610C9" w:rsidRPr="00B61F79">
        <w:rPr>
          <w:rFonts w:hint="eastAsia"/>
          <w:sz w:val="26"/>
          <w:szCs w:val="26"/>
          <w:lang w:eastAsia="zh-HK"/>
        </w:rPr>
        <w:t>;</w:t>
      </w:r>
      <w:r w:rsidR="00B050C6" w:rsidRPr="00B61F79">
        <w:rPr>
          <w:rFonts w:hint="eastAsia"/>
          <w:sz w:val="26"/>
          <w:szCs w:val="26"/>
          <w:lang w:eastAsia="zh-HK"/>
        </w:rPr>
        <w:t xml:space="preserve"> and</w:t>
      </w:r>
    </w:p>
    <w:p w14:paraId="4A5D68B5" w14:textId="77777777" w:rsidR="005610C9" w:rsidRPr="00B61F79" w:rsidRDefault="005610C9" w:rsidP="004301DC">
      <w:pPr>
        <w:pStyle w:val="Default"/>
        <w:snapToGrid w:val="0"/>
        <w:spacing w:line="0" w:lineRule="atLeast"/>
        <w:ind w:leftChars="200" w:left="500"/>
        <w:jc w:val="both"/>
        <w:rPr>
          <w:sz w:val="26"/>
          <w:szCs w:val="26"/>
          <w:lang w:eastAsia="zh-HK"/>
        </w:rPr>
      </w:pPr>
    </w:p>
    <w:p w14:paraId="7C86BD18" w14:textId="77777777" w:rsidR="005610C9" w:rsidRPr="00B61F79" w:rsidRDefault="0037098E" w:rsidP="004301DC">
      <w:pPr>
        <w:pStyle w:val="Default"/>
        <w:numPr>
          <w:ilvl w:val="0"/>
          <w:numId w:val="30"/>
        </w:numPr>
        <w:snapToGrid w:val="0"/>
        <w:spacing w:line="0" w:lineRule="atLeast"/>
        <w:ind w:leftChars="200" w:left="980"/>
        <w:jc w:val="both"/>
        <w:rPr>
          <w:sz w:val="26"/>
          <w:szCs w:val="26"/>
        </w:rPr>
      </w:pPr>
      <w:r w:rsidRPr="00B61F79">
        <w:rPr>
          <w:rFonts w:hint="eastAsia"/>
          <w:sz w:val="26"/>
          <w:szCs w:val="26"/>
        </w:rPr>
        <w:t>for an</w:t>
      </w:r>
      <w:r w:rsidR="005610C9" w:rsidRPr="00B61F79">
        <w:rPr>
          <w:sz w:val="26"/>
          <w:szCs w:val="26"/>
        </w:rPr>
        <w:t xml:space="preserve"> applicant who has already </w:t>
      </w:r>
      <w:r w:rsidR="008D327E" w:rsidRPr="00B61F79">
        <w:rPr>
          <w:rFonts w:hint="eastAsia"/>
          <w:sz w:val="26"/>
          <w:szCs w:val="26"/>
          <w:lang w:eastAsia="zh-HK"/>
        </w:rPr>
        <w:t>settled</w:t>
      </w:r>
      <w:r w:rsidR="008D327E" w:rsidRPr="00B61F79">
        <w:rPr>
          <w:sz w:val="26"/>
          <w:szCs w:val="26"/>
        </w:rPr>
        <w:t xml:space="preserve"> </w:t>
      </w:r>
      <w:r w:rsidR="005610C9" w:rsidRPr="00B61F79">
        <w:rPr>
          <w:sz w:val="26"/>
          <w:szCs w:val="26"/>
        </w:rPr>
        <w:t xml:space="preserve">in </w:t>
      </w:r>
      <w:r w:rsidR="008F7D6C" w:rsidRPr="00B61F79">
        <w:rPr>
          <w:rFonts w:hint="eastAsia"/>
          <w:sz w:val="26"/>
          <w:szCs w:val="26"/>
        </w:rPr>
        <w:t>GD</w:t>
      </w:r>
      <w:r w:rsidR="00C84DE1" w:rsidRPr="00B61F79">
        <w:rPr>
          <w:rFonts w:hint="eastAsia"/>
          <w:sz w:val="26"/>
          <w:szCs w:val="26"/>
        </w:rPr>
        <w:t xml:space="preserve"> (only applicable to GD Scheme)</w:t>
      </w:r>
      <w:r w:rsidR="00F4061D" w:rsidRPr="00B61F79">
        <w:rPr>
          <w:rFonts w:hint="eastAsia"/>
          <w:sz w:val="26"/>
          <w:szCs w:val="26"/>
        </w:rPr>
        <w:t>/</w:t>
      </w:r>
      <w:r w:rsidR="00BF3754" w:rsidRPr="00B61F79">
        <w:rPr>
          <w:sz w:val="26"/>
          <w:szCs w:val="26"/>
        </w:rPr>
        <w:t>FJ</w:t>
      </w:r>
      <w:r w:rsidR="005610C9" w:rsidRPr="00B61F79">
        <w:rPr>
          <w:sz w:val="26"/>
          <w:szCs w:val="26"/>
        </w:rPr>
        <w:t xml:space="preserve"> </w:t>
      </w:r>
      <w:r w:rsidR="00C84DE1" w:rsidRPr="00B61F79">
        <w:rPr>
          <w:rFonts w:hint="eastAsia"/>
          <w:sz w:val="26"/>
          <w:szCs w:val="26"/>
        </w:rPr>
        <w:t xml:space="preserve">(only applicable to FJ Scheme) </w:t>
      </w:r>
      <w:r w:rsidR="005610C9" w:rsidRPr="00B61F79">
        <w:rPr>
          <w:sz w:val="26"/>
          <w:szCs w:val="26"/>
        </w:rPr>
        <w:t xml:space="preserve">and may not be able to travel to </w:t>
      </w:r>
      <w:r w:rsidR="00D67EDF" w:rsidRPr="00B61F79">
        <w:rPr>
          <w:sz w:val="26"/>
          <w:szCs w:val="26"/>
        </w:rPr>
        <w:t>HK</w:t>
      </w:r>
      <w:r w:rsidR="005610C9" w:rsidRPr="00B61F79">
        <w:rPr>
          <w:sz w:val="26"/>
          <w:szCs w:val="26"/>
        </w:rPr>
        <w:t xml:space="preserve"> for the application due to health condition, documentary proof(s) issued by public hospital/clinic to prove his/her health condition</w:t>
      </w:r>
      <w:r w:rsidR="00B050C6" w:rsidRPr="00B61F79">
        <w:rPr>
          <w:rFonts w:hint="eastAsia"/>
          <w:sz w:val="26"/>
          <w:szCs w:val="26"/>
          <w:lang w:eastAsia="zh-HK"/>
        </w:rPr>
        <w:t>.</w:t>
      </w:r>
      <w:r w:rsidR="005610C9" w:rsidRPr="00B61F79">
        <w:rPr>
          <w:sz w:val="26"/>
          <w:szCs w:val="26"/>
        </w:rPr>
        <w:t xml:space="preserve"> </w:t>
      </w:r>
    </w:p>
    <w:p w14:paraId="58113DA6" w14:textId="77777777" w:rsidR="005610C9" w:rsidRPr="00B61F79" w:rsidRDefault="005610C9" w:rsidP="004301DC">
      <w:pPr>
        <w:pStyle w:val="Default"/>
        <w:snapToGrid w:val="0"/>
        <w:spacing w:line="0" w:lineRule="atLeast"/>
        <w:ind w:leftChars="200" w:left="500"/>
        <w:jc w:val="both"/>
        <w:rPr>
          <w:sz w:val="26"/>
          <w:szCs w:val="26"/>
          <w:lang w:eastAsia="zh-HK"/>
        </w:rPr>
      </w:pPr>
      <w:r w:rsidRPr="00B61F79">
        <w:rPr>
          <w:sz w:val="26"/>
          <w:szCs w:val="26"/>
        </w:rPr>
        <w:t xml:space="preserve"> </w:t>
      </w:r>
    </w:p>
    <w:p w14:paraId="2876F3EE" w14:textId="77777777" w:rsidR="005610C9" w:rsidRPr="00B61F79" w:rsidRDefault="005610C9" w:rsidP="004301DC">
      <w:pPr>
        <w:pStyle w:val="Default"/>
        <w:numPr>
          <w:ilvl w:val="0"/>
          <w:numId w:val="29"/>
        </w:numPr>
        <w:snapToGrid w:val="0"/>
        <w:spacing w:line="0" w:lineRule="atLeast"/>
        <w:jc w:val="both"/>
        <w:rPr>
          <w:sz w:val="26"/>
          <w:szCs w:val="26"/>
          <w:lang w:eastAsia="zh-HK"/>
        </w:rPr>
      </w:pPr>
      <w:r w:rsidRPr="00B61F79">
        <w:rPr>
          <w:sz w:val="26"/>
          <w:szCs w:val="26"/>
          <w:lang w:eastAsia="zh-HK"/>
        </w:rPr>
        <w:t xml:space="preserve">When attending scheduled appointment for completing </w:t>
      </w:r>
      <w:r w:rsidR="0037098E" w:rsidRPr="00B61F79">
        <w:rPr>
          <w:rFonts w:hint="eastAsia"/>
          <w:sz w:val="26"/>
          <w:szCs w:val="26"/>
        </w:rPr>
        <w:t xml:space="preserve">the </w:t>
      </w:r>
      <w:r w:rsidRPr="00B61F79">
        <w:rPr>
          <w:sz w:val="26"/>
          <w:szCs w:val="26"/>
          <w:lang w:eastAsia="zh-HK"/>
        </w:rPr>
        <w:t xml:space="preserve">application procedures in </w:t>
      </w:r>
      <w:proofErr w:type="gramStart"/>
      <w:r w:rsidR="00807912" w:rsidRPr="00B61F79">
        <w:rPr>
          <w:sz w:val="26"/>
          <w:szCs w:val="26"/>
          <w:lang w:eastAsia="zh-HK"/>
        </w:rPr>
        <w:t>SSFU(</w:t>
      </w:r>
      <w:proofErr w:type="gramEnd"/>
      <w:r w:rsidR="00807912" w:rsidRPr="00B61F79">
        <w:rPr>
          <w:sz w:val="26"/>
          <w:szCs w:val="26"/>
          <w:lang w:eastAsia="zh-HK"/>
        </w:rPr>
        <w:t>GD Scheme &amp; FJ Scheme)</w:t>
      </w:r>
      <w:r w:rsidRPr="00B61F79">
        <w:rPr>
          <w:sz w:val="26"/>
          <w:szCs w:val="26"/>
          <w:lang w:eastAsia="zh-HK"/>
        </w:rPr>
        <w:t>, applicant</w:t>
      </w:r>
      <w:r w:rsidR="00DA0489" w:rsidRPr="00B61F79">
        <w:rPr>
          <w:rFonts w:hint="eastAsia"/>
          <w:sz w:val="26"/>
          <w:szCs w:val="26"/>
        </w:rPr>
        <w:t>/appointee</w:t>
      </w:r>
      <w:r w:rsidRPr="00B61F79">
        <w:rPr>
          <w:sz w:val="26"/>
          <w:szCs w:val="26"/>
          <w:lang w:eastAsia="zh-HK"/>
        </w:rPr>
        <w:t xml:space="preserve"> should bring along </w:t>
      </w:r>
      <w:r w:rsidR="00D67EDF" w:rsidRPr="00B61F79">
        <w:rPr>
          <w:rFonts w:hint="eastAsia"/>
          <w:sz w:val="26"/>
          <w:szCs w:val="26"/>
          <w:lang w:eastAsia="zh-HK"/>
        </w:rPr>
        <w:t xml:space="preserve">the </w:t>
      </w:r>
      <w:r w:rsidRPr="00B61F79">
        <w:rPr>
          <w:sz w:val="26"/>
          <w:szCs w:val="26"/>
          <w:lang w:eastAsia="zh-HK"/>
        </w:rPr>
        <w:t xml:space="preserve">original copies of the documents stated in </w:t>
      </w:r>
      <w:r w:rsidRPr="00B61F79">
        <w:rPr>
          <w:rFonts w:hint="eastAsia"/>
          <w:sz w:val="26"/>
          <w:szCs w:val="26"/>
          <w:lang w:eastAsia="zh-HK"/>
        </w:rPr>
        <w:t xml:space="preserve">(1) </w:t>
      </w:r>
      <w:r w:rsidRPr="00B61F79">
        <w:rPr>
          <w:sz w:val="26"/>
          <w:szCs w:val="26"/>
          <w:lang w:eastAsia="zh-HK"/>
        </w:rPr>
        <w:t xml:space="preserve">above together with the following original documents: </w:t>
      </w:r>
    </w:p>
    <w:p w14:paraId="7678B724" w14:textId="77777777" w:rsidR="005610C9" w:rsidRPr="00B61F79" w:rsidRDefault="005610C9" w:rsidP="004301DC">
      <w:pPr>
        <w:pStyle w:val="Default"/>
        <w:snapToGrid w:val="0"/>
        <w:spacing w:line="0" w:lineRule="atLeast"/>
        <w:jc w:val="both"/>
        <w:rPr>
          <w:sz w:val="26"/>
          <w:szCs w:val="26"/>
          <w:lang w:eastAsia="zh-HK"/>
        </w:rPr>
      </w:pPr>
    </w:p>
    <w:p w14:paraId="1016DD70" w14:textId="77777777" w:rsidR="005610C9" w:rsidRPr="00B61F79" w:rsidRDefault="0037098E" w:rsidP="004301DC">
      <w:pPr>
        <w:pStyle w:val="Default"/>
        <w:numPr>
          <w:ilvl w:val="0"/>
          <w:numId w:val="31"/>
        </w:numPr>
        <w:snapToGrid w:val="0"/>
        <w:spacing w:line="0" w:lineRule="atLeast"/>
        <w:ind w:leftChars="200" w:left="980"/>
        <w:jc w:val="both"/>
        <w:rPr>
          <w:sz w:val="26"/>
          <w:szCs w:val="26"/>
        </w:rPr>
      </w:pPr>
      <w:r w:rsidRPr="00B61F79">
        <w:rPr>
          <w:rFonts w:hint="eastAsia"/>
          <w:sz w:val="26"/>
          <w:szCs w:val="26"/>
        </w:rPr>
        <w:t>a</w:t>
      </w:r>
      <w:r w:rsidR="005610C9" w:rsidRPr="00B61F79">
        <w:rPr>
          <w:sz w:val="26"/>
          <w:szCs w:val="26"/>
        </w:rPr>
        <w:t>ll travel documents of the applicant (e.g. Passport, HKSAR Document of Id</w:t>
      </w:r>
      <w:r w:rsidR="00B050C6" w:rsidRPr="00B61F79">
        <w:rPr>
          <w:sz w:val="26"/>
          <w:szCs w:val="26"/>
        </w:rPr>
        <w:t>entity for Visa Purposes, etc.)</w:t>
      </w:r>
      <w:r w:rsidR="00B050C6" w:rsidRPr="00B61F79">
        <w:rPr>
          <w:rFonts w:hint="eastAsia"/>
          <w:sz w:val="26"/>
          <w:szCs w:val="26"/>
          <w:lang w:eastAsia="zh-HK"/>
        </w:rPr>
        <w:t>;</w:t>
      </w:r>
      <w:r w:rsidR="005610C9" w:rsidRPr="00B61F79">
        <w:rPr>
          <w:sz w:val="26"/>
          <w:szCs w:val="26"/>
        </w:rPr>
        <w:t xml:space="preserve"> </w:t>
      </w:r>
    </w:p>
    <w:p w14:paraId="5839C0D1" w14:textId="77777777" w:rsidR="005610C9" w:rsidRPr="00B61F79" w:rsidRDefault="005610C9" w:rsidP="004301DC">
      <w:pPr>
        <w:pStyle w:val="Default"/>
        <w:snapToGrid w:val="0"/>
        <w:spacing w:line="0" w:lineRule="atLeast"/>
        <w:ind w:leftChars="200" w:left="500"/>
        <w:jc w:val="both"/>
        <w:rPr>
          <w:sz w:val="26"/>
          <w:szCs w:val="26"/>
          <w:lang w:eastAsia="zh-HK"/>
        </w:rPr>
      </w:pPr>
    </w:p>
    <w:p w14:paraId="3AA6F56E" w14:textId="7ED7DD97" w:rsidR="005610C9" w:rsidRPr="00B61F79" w:rsidRDefault="00DF4AFF" w:rsidP="004301DC">
      <w:pPr>
        <w:pStyle w:val="Default"/>
        <w:numPr>
          <w:ilvl w:val="0"/>
          <w:numId w:val="31"/>
        </w:numPr>
        <w:snapToGrid w:val="0"/>
        <w:spacing w:line="0" w:lineRule="atLeast"/>
        <w:ind w:leftChars="200" w:left="980"/>
        <w:jc w:val="both"/>
        <w:rPr>
          <w:sz w:val="26"/>
          <w:szCs w:val="26"/>
        </w:rPr>
      </w:pPr>
      <w:r w:rsidRPr="00B61F79">
        <w:rPr>
          <w:rFonts w:hint="eastAsia"/>
          <w:sz w:val="26"/>
          <w:szCs w:val="26"/>
        </w:rPr>
        <w:t xml:space="preserve">(for OALA </w:t>
      </w:r>
      <w:r w:rsidRPr="00B61F79">
        <w:rPr>
          <w:rFonts w:hint="eastAsia"/>
          <w:sz w:val="26"/>
          <w:szCs w:val="26"/>
          <w:lang w:eastAsia="zh-HK"/>
        </w:rPr>
        <w:t>applicants</w:t>
      </w:r>
      <w:r w:rsidRPr="00B61F79">
        <w:rPr>
          <w:rFonts w:hint="eastAsia"/>
          <w:sz w:val="26"/>
          <w:szCs w:val="26"/>
        </w:rPr>
        <w:t xml:space="preserve"> only) </w:t>
      </w:r>
      <w:r w:rsidR="0037098E" w:rsidRPr="00B61F79">
        <w:rPr>
          <w:rFonts w:hint="eastAsia"/>
          <w:sz w:val="26"/>
          <w:szCs w:val="26"/>
        </w:rPr>
        <w:t>t</w:t>
      </w:r>
      <w:r w:rsidR="005610C9" w:rsidRPr="00B61F79">
        <w:rPr>
          <w:sz w:val="26"/>
          <w:szCs w:val="26"/>
        </w:rPr>
        <w:t>he identity document of the applicant’s spouse</w:t>
      </w:r>
      <w:r w:rsidR="00C900A4" w:rsidRPr="00B61F79">
        <w:rPr>
          <w:rFonts w:hint="eastAsia"/>
          <w:sz w:val="26"/>
          <w:szCs w:val="26"/>
        </w:rPr>
        <w:t>/cohabiting partner</w:t>
      </w:r>
      <w:r w:rsidR="005610C9" w:rsidRPr="00B61F79">
        <w:rPr>
          <w:sz w:val="26"/>
          <w:szCs w:val="26"/>
        </w:rPr>
        <w:t xml:space="preserve"> (</w:t>
      </w:r>
      <w:r w:rsidR="00F4061D" w:rsidRPr="00B61F79">
        <w:rPr>
          <w:rFonts w:hint="eastAsia"/>
          <w:sz w:val="26"/>
          <w:szCs w:val="26"/>
        </w:rPr>
        <w:t xml:space="preserve">only </w:t>
      </w:r>
      <w:r w:rsidR="005610C9" w:rsidRPr="00B61F79">
        <w:rPr>
          <w:sz w:val="26"/>
          <w:szCs w:val="26"/>
        </w:rPr>
        <w:t>ap</w:t>
      </w:r>
      <w:r w:rsidR="00B050C6" w:rsidRPr="00B61F79">
        <w:rPr>
          <w:sz w:val="26"/>
          <w:szCs w:val="26"/>
        </w:rPr>
        <w:t xml:space="preserve">plicable to </w:t>
      </w:r>
      <w:r w:rsidR="00392062" w:rsidRPr="00B61F79">
        <w:rPr>
          <w:rFonts w:hint="eastAsia"/>
          <w:sz w:val="26"/>
          <w:szCs w:val="26"/>
        </w:rPr>
        <w:t xml:space="preserve">an </w:t>
      </w:r>
      <w:r w:rsidR="00392062" w:rsidRPr="00B61F79">
        <w:rPr>
          <w:rFonts w:hint="eastAsia"/>
          <w:sz w:val="26"/>
          <w:szCs w:val="26"/>
          <w:lang w:eastAsia="zh-HK"/>
        </w:rPr>
        <w:t>applicant</w:t>
      </w:r>
      <w:r w:rsidR="00DA0489" w:rsidRPr="00B61F79">
        <w:rPr>
          <w:sz w:val="26"/>
          <w:szCs w:val="26"/>
        </w:rPr>
        <w:t xml:space="preserve"> </w:t>
      </w:r>
      <w:r w:rsidR="00DA0489" w:rsidRPr="00B61F79">
        <w:rPr>
          <w:rFonts w:hint="eastAsia"/>
          <w:sz w:val="26"/>
          <w:szCs w:val="26"/>
        </w:rPr>
        <w:t>who</w:t>
      </w:r>
      <w:r w:rsidR="00BD594A" w:rsidRPr="00B61F79">
        <w:rPr>
          <w:rFonts w:hint="eastAsia"/>
          <w:sz w:val="26"/>
          <w:szCs w:val="26"/>
        </w:rPr>
        <w:t>se</w:t>
      </w:r>
      <w:r w:rsidR="00DA0489" w:rsidRPr="00B61F79">
        <w:rPr>
          <w:rFonts w:hint="eastAsia"/>
          <w:sz w:val="26"/>
          <w:szCs w:val="26"/>
        </w:rPr>
        <w:t xml:space="preserve"> </w:t>
      </w:r>
      <w:r w:rsidR="005118E5" w:rsidRPr="00B61F79">
        <w:rPr>
          <w:rFonts w:hint="eastAsia"/>
          <w:sz w:val="26"/>
          <w:szCs w:val="26"/>
        </w:rPr>
        <w:t xml:space="preserve">marital status is </w:t>
      </w:r>
      <w:r w:rsidR="005118E5" w:rsidRPr="00B61F79">
        <w:rPr>
          <w:sz w:val="26"/>
          <w:szCs w:val="26"/>
        </w:rPr>
        <w:t>“</w:t>
      </w:r>
      <w:r w:rsidR="005118E5" w:rsidRPr="00B61F79">
        <w:rPr>
          <w:rFonts w:hint="eastAsia"/>
          <w:sz w:val="26"/>
          <w:szCs w:val="26"/>
        </w:rPr>
        <w:t>M</w:t>
      </w:r>
      <w:r w:rsidR="00B050C6" w:rsidRPr="00B61F79">
        <w:rPr>
          <w:sz w:val="26"/>
          <w:szCs w:val="26"/>
        </w:rPr>
        <w:t>arried</w:t>
      </w:r>
      <w:r w:rsidR="005118E5" w:rsidRPr="00B61F79">
        <w:rPr>
          <w:sz w:val="26"/>
          <w:szCs w:val="26"/>
        </w:rPr>
        <w:t>”</w:t>
      </w:r>
      <w:r w:rsidR="00B050C6" w:rsidRPr="00B61F79">
        <w:rPr>
          <w:sz w:val="26"/>
          <w:szCs w:val="26"/>
        </w:rPr>
        <w:t xml:space="preserve"> </w:t>
      </w:r>
      <w:r w:rsidR="00F4061D" w:rsidRPr="00B61F79">
        <w:rPr>
          <w:rFonts w:hint="eastAsia"/>
          <w:sz w:val="26"/>
          <w:szCs w:val="26"/>
        </w:rPr>
        <w:t xml:space="preserve">or </w:t>
      </w:r>
      <w:r w:rsidR="005118E5" w:rsidRPr="00B61F79">
        <w:rPr>
          <w:sz w:val="26"/>
          <w:szCs w:val="26"/>
        </w:rPr>
        <w:t>“</w:t>
      </w:r>
      <w:r w:rsidR="005118E5" w:rsidRPr="00B61F79">
        <w:rPr>
          <w:rFonts w:hint="eastAsia"/>
          <w:sz w:val="26"/>
          <w:szCs w:val="26"/>
        </w:rPr>
        <w:t>C</w:t>
      </w:r>
      <w:r w:rsidR="00F4061D" w:rsidRPr="00B61F79">
        <w:rPr>
          <w:rFonts w:hint="eastAsia"/>
          <w:sz w:val="26"/>
          <w:szCs w:val="26"/>
        </w:rPr>
        <w:t>ohabiting</w:t>
      </w:r>
      <w:r w:rsidR="005118E5" w:rsidRPr="00B61F79">
        <w:rPr>
          <w:sz w:val="26"/>
          <w:szCs w:val="26"/>
        </w:rPr>
        <w:t>”</w:t>
      </w:r>
      <w:r w:rsidR="00B050C6" w:rsidRPr="00B61F79">
        <w:rPr>
          <w:sz w:val="26"/>
          <w:szCs w:val="26"/>
        </w:rPr>
        <w:t>)</w:t>
      </w:r>
      <w:r w:rsidR="00B050C6" w:rsidRPr="00B61F79">
        <w:rPr>
          <w:rFonts w:hint="eastAsia"/>
          <w:sz w:val="26"/>
          <w:szCs w:val="26"/>
          <w:lang w:eastAsia="zh-HK"/>
        </w:rPr>
        <w:t>; and</w:t>
      </w:r>
    </w:p>
    <w:p w14:paraId="32225F31" w14:textId="77777777" w:rsidR="005610C9" w:rsidRPr="00B61F79" w:rsidRDefault="005610C9" w:rsidP="004301DC">
      <w:pPr>
        <w:pStyle w:val="Default"/>
        <w:snapToGrid w:val="0"/>
        <w:spacing w:line="0" w:lineRule="atLeast"/>
        <w:ind w:leftChars="200" w:left="500"/>
        <w:jc w:val="both"/>
        <w:rPr>
          <w:sz w:val="26"/>
          <w:szCs w:val="26"/>
          <w:lang w:eastAsia="zh-HK"/>
        </w:rPr>
      </w:pPr>
    </w:p>
    <w:p w14:paraId="6BAAB9A8" w14:textId="556072E2" w:rsidR="009C5289" w:rsidRPr="00B61F79" w:rsidRDefault="005118E5" w:rsidP="004301DC">
      <w:pPr>
        <w:pStyle w:val="Default"/>
        <w:numPr>
          <w:ilvl w:val="0"/>
          <w:numId w:val="31"/>
        </w:numPr>
        <w:snapToGrid w:val="0"/>
        <w:spacing w:line="0" w:lineRule="atLeast"/>
        <w:ind w:leftChars="200" w:left="980"/>
        <w:jc w:val="both"/>
        <w:rPr>
          <w:sz w:val="26"/>
          <w:szCs w:val="26"/>
        </w:rPr>
      </w:pPr>
      <w:r w:rsidRPr="00B61F79">
        <w:rPr>
          <w:rFonts w:hint="eastAsia"/>
          <w:sz w:val="26"/>
          <w:szCs w:val="26"/>
        </w:rPr>
        <w:t xml:space="preserve">(for OALA </w:t>
      </w:r>
      <w:r w:rsidRPr="00B61F79">
        <w:rPr>
          <w:rFonts w:hint="eastAsia"/>
          <w:sz w:val="26"/>
          <w:szCs w:val="26"/>
          <w:lang w:eastAsia="zh-HK"/>
        </w:rPr>
        <w:t>applicants</w:t>
      </w:r>
      <w:r w:rsidRPr="00B61F79">
        <w:rPr>
          <w:rFonts w:hint="eastAsia"/>
          <w:sz w:val="26"/>
          <w:szCs w:val="26"/>
        </w:rPr>
        <w:t xml:space="preserve"> only) </w:t>
      </w:r>
      <w:r w:rsidR="0037098E" w:rsidRPr="00B61F79">
        <w:rPr>
          <w:rFonts w:hint="eastAsia"/>
          <w:sz w:val="26"/>
          <w:szCs w:val="26"/>
        </w:rPr>
        <w:t>a</w:t>
      </w:r>
      <w:r w:rsidR="005610C9" w:rsidRPr="00B61F79">
        <w:rPr>
          <w:sz w:val="26"/>
          <w:szCs w:val="26"/>
        </w:rPr>
        <w:t xml:space="preserve">ll documents pertaining to the </w:t>
      </w:r>
      <w:r w:rsidR="0037098E" w:rsidRPr="00B61F79">
        <w:rPr>
          <w:rFonts w:hint="eastAsia"/>
          <w:sz w:val="26"/>
          <w:szCs w:val="26"/>
        </w:rPr>
        <w:t>applicant</w:t>
      </w:r>
      <w:r w:rsidR="0037098E" w:rsidRPr="00B61F79">
        <w:rPr>
          <w:sz w:val="26"/>
          <w:szCs w:val="26"/>
        </w:rPr>
        <w:t>’</w:t>
      </w:r>
      <w:r w:rsidR="0037098E" w:rsidRPr="00B61F79">
        <w:rPr>
          <w:rFonts w:hint="eastAsia"/>
          <w:sz w:val="26"/>
          <w:szCs w:val="26"/>
        </w:rPr>
        <w:t xml:space="preserve">s </w:t>
      </w:r>
      <w:r w:rsidR="002B3CAF" w:rsidRPr="00B61F79">
        <w:rPr>
          <w:sz w:val="26"/>
          <w:szCs w:val="26"/>
        </w:rPr>
        <w:t>and his/her spouse’</w:t>
      </w:r>
      <w:r w:rsidR="002B3CAF" w:rsidRPr="00B61F79">
        <w:rPr>
          <w:rFonts w:hint="eastAsia"/>
          <w:sz w:val="26"/>
          <w:szCs w:val="26"/>
        </w:rPr>
        <w:t>s</w:t>
      </w:r>
      <w:r w:rsidR="00C900A4" w:rsidRPr="00B61F79">
        <w:rPr>
          <w:rFonts w:hint="eastAsia"/>
          <w:sz w:val="26"/>
          <w:szCs w:val="26"/>
        </w:rPr>
        <w:t>/cohabiting partner</w:t>
      </w:r>
      <w:r w:rsidR="00C900A4" w:rsidRPr="00B61F79">
        <w:rPr>
          <w:sz w:val="26"/>
          <w:szCs w:val="26"/>
        </w:rPr>
        <w:t>’</w:t>
      </w:r>
      <w:r w:rsidR="00C900A4" w:rsidRPr="00B61F79">
        <w:rPr>
          <w:rFonts w:hint="eastAsia"/>
          <w:sz w:val="26"/>
          <w:szCs w:val="26"/>
        </w:rPr>
        <w:t>s</w:t>
      </w:r>
      <w:r w:rsidRPr="00B61F79">
        <w:rPr>
          <w:rFonts w:hint="eastAsia"/>
          <w:sz w:val="26"/>
          <w:szCs w:val="26"/>
        </w:rPr>
        <w:t xml:space="preserve"> </w:t>
      </w:r>
      <w:r w:rsidR="002B3CAF" w:rsidRPr="00B61F79">
        <w:rPr>
          <w:sz w:val="26"/>
          <w:szCs w:val="26"/>
        </w:rPr>
        <w:t>(</w:t>
      </w:r>
      <w:r w:rsidRPr="00B61F79">
        <w:rPr>
          <w:rFonts w:hint="eastAsia"/>
          <w:sz w:val="26"/>
          <w:szCs w:val="26"/>
        </w:rPr>
        <w:t xml:space="preserve">only </w:t>
      </w:r>
      <w:r w:rsidRPr="00B61F79">
        <w:rPr>
          <w:sz w:val="26"/>
          <w:szCs w:val="26"/>
        </w:rPr>
        <w:t xml:space="preserve">applicable to </w:t>
      </w:r>
      <w:r w:rsidR="00BD594A" w:rsidRPr="00B61F79">
        <w:rPr>
          <w:rFonts w:hint="eastAsia"/>
          <w:sz w:val="26"/>
          <w:szCs w:val="26"/>
        </w:rPr>
        <w:t xml:space="preserve">an </w:t>
      </w:r>
      <w:r w:rsidR="00BD594A" w:rsidRPr="00B61F79">
        <w:rPr>
          <w:rFonts w:hint="eastAsia"/>
          <w:sz w:val="26"/>
          <w:szCs w:val="26"/>
          <w:lang w:eastAsia="zh-HK"/>
        </w:rPr>
        <w:t>applicant</w:t>
      </w:r>
      <w:r w:rsidRPr="00B61F79">
        <w:rPr>
          <w:sz w:val="26"/>
          <w:szCs w:val="26"/>
        </w:rPr>
        <w:t xml:space="preserve"> </w:t>
      </w:r>
      <w:r w:rsidRPr="00B61F79">
        <w:rPr>
          <w:rFonts w:hint="eastAsia"/>
          <w:sz w:val="26"/>
          <w:szCs w:val="26"/>
        </w:rPr>
        <w:t>who</w:t>
      </w:r>
      <w:r w:rsidR="00BD594A" w:rsidRPr="00B61F79">
        <w:rPr>
          <w:rFonts w:hint="eastAsia"/>
          <w:sz w:val="26"/>
          <w:szCs w:val="26"/>
        </w:rPr>
        <w:t>se</w:t>
      </w:r>
      <w:r w:rsidRPr="00B61F79">
        <w:rPr>
          <w:rFonts w:hint="eastAsia"/>
          <w:sz w:val="26"/>
          <w:szCs w:val="26"/>
        </w:rPr>
        <w:t xml:space="preserve"> marital status is </w:t>
      </w:r>
      <w:r w:rsidRPr="00B61F79">
        <w:rPr>
          <w:sz w:val="26"/>
          <w:szCs w:val="26"/>
        </w:rPr>
        <w:t>“</w:t>
      </w:r>
      <w:r w:rsidRPr="00B61F79">
        <w:rPr>
          <w:rFonts w:hint="eastAsia"/>
          <w:sz w:val="26"/>
          <w:szCs w:val="26"/>
        </w:rPr>
        <w:t>M</w:t>
      </w:r>
      <w:r w:rsidRPr="00B61F79">
        <w:rPr>
          <w:sz w:val="26"/>
          <w:szCs w:val="26"/>
        </w:rPr>
        <w:t xml:space="preserve">arried” </w:t>
      </w:r>
      <w:r w:rsidRPr="00B61F79">
        <w:rPr>
          <w:rFonts w:hint="eastAsia"/>
          <w:sz w:val="26"/>
          <w:szCs w:val="26"/>
        </w:rPr>
        <w:t xml:space="preserve">or </w:t>
      </w:r>
      <w:r w:rsidRPr="00B61F79">
        <w:rPr>
          <w:sz w:val="26"/>
          <w:szCs w:val="26"/>
        </w:rPr>
        <w:t>“</w:t>
      </w:r>
      <w:r w:rsidRPr="00B61F79">
        <w:rPr>
          <w:rFonts w:hint="eastAsia"/>
          <w:sz w:val="26"/>
          <w:szCs w:val="26"/>
        </w:rPr>
        <w:t>Cohabiting</w:t>
      </w:r>
      <w:r w:rsidRPr="00B61F79">
        <w:rPr>
          <w:sz w:val="26"/>
          <w:szCs w:val="26"/>
        </w:rPr>
        <w:t>”</w:t>
      </w:r>
      <w:r w:rsidR="002B3CAF" w:rsidRPr="00B61F79">
        <w:rPr>
          <w:sz w:val="26"/>
          <w:szCs w:val="26"/>
        </w:rPr>
        <w:t>)</w:t>
      </w:r>
      <w:r w:rsidR="002B3CAF" w:rsidRPr="00B61F79">
        <w:rPr>
          <w:rFonts w:hint="eastAsia"/>
          <w:sz w:val="26"/>
          <w:szCs w:val="26"/>
        </w:rPr>
        <w:t xml:space="preserve"> </w:t>
      </w:r>
      <w:r w:rsidR="005610C9" w:rsidRPr="00B61F79">
        <w:rPr>
          <w:sz w:val="26"/>
          <w:szCs w:val="26"/>
        </w:rPr>
        <w:t xml:space="preserve">monthly income </w:t>
      </w:r>
      <w:r w:rsidR="0037098E" w:rsidRPr="00B61F79">
        <w:rPr>
          <w:rFonts w:hint="eastAsia"/>
          <w:sz w:val="26"/>
          <w:szCs w:val="26"/>
        </w:rPr>
        <w:t>as well as</w:t>
      </w:r>
      <w:r w:rsidR="005610C9" w:rsidRPr="00B61F79">
        <w:rPr>
          <w:sz w:val="26"/>
          <w:szCs w:val="26"/>
        </w:rPr>
        <w:t xml:space="preserve"> assets held by </w:t>
      </w:r>
      <w:r w:rsidR="0037098E" w:rsidRPr="00B61F79">
        <w:rPr>
          <w:rFonts w:hint="eastAsia"/>
          <w:sz w:val="26"/>
          <w:szCs w:val="26"/>
        </w:rPr>
        <w:t xml:space="preserve">the </w:t>
      </w:r>
      <w:r w:rsidR="005610C9" w:rsidRPr="00B61F79">
        <w:rPr>
          <w:sz w:val="26"/>
          <w:szCs w:val="26"/>
        </w:rPr>
        <w:t>applicant and his/her spouse</w:t>
      </w:r>
      <w:r w:rsidR="00C900A4" w:rsidRPr="00B61F79">
        <w:rPr>
          <w:rFonts w:hint="eastAsia"/>
          <w:sz w:val="26"/>
          <w:szCs w:val="26"/>
        </w:rPr>
        <w:t>/cohabiting partner</w:t>
      </w:r>
      <w:r w:rsidR="005610C9" w:rsidRPr="00B61F79">
        <w:rPr>
          <w:sz w:val="26"/>
          <w:szCs w:val="26"/>
        </w:rPr>
        <w:t xml:space="preserve"> </w:t>
      </w:r>
      <w:r w:rsidR="00BD594A" w:rsidRPr="00B61F79">
        <w:rPr>
          <w:sz w:val="26"/>
          <w:szCs w:val="26"/>
        </w:rPr>
        <w:t>(</w:t>
      </w:r>
      <w:r w:rsidR="00BD594A" w:rsidRPr="00B61F79">
        <w:rPr>
          <w:rFonts w:hint="eastAsia"/>
          <w:sz w:val="26"/>
          <w:szCs w:val="26"/>
        </w:rPr>
        <w:t xml:space="preserve">only </w:t>
      </w:r>
      <w:r w:rsidR="00BD594A" w:rsidRPr="00B61F79">
        <w:rPr>
          <w:sz w:val="26"/>
          <w:szCs w:val="26"/>
        </w:rPr>
        <w:t xml:space="preserve">applicable to </w:t>
      </w:r>
      <w:r w:rsidR="00BD594A" w:rsidRPr="00B61F79">
        <w:rPr>
          <w:rFonts w:hint="eastAsia"/>
          <w:sz w:val="26"/>
          <w:szCs w:val="26"/>
        </w:rPr>
        <w:t xml:space="preserve">an </w:t>
      </w:r>
      <w:r w:rsidR="00BD594A" w:rsidRPr="00B61F79">
        <w:rPr>
          <w:rFonts w:hint="eastAsia"/>
          <w:sz w:val="26"/>
          <w:szCs w:val="26"/>
          <w:lang w:eastAsia="zh-HK"/>
        </w:rPr>
        <w:t>applicant</w:t>
      </w:r>
      <w:r w:rsidR="00BD594A" w:rsidRPr="00B61F79">
        <w:rPr>
          <w:sz w:val="26"/>
          <w:szCs w:val="26"/>
        </w:rPr>
        <w:t xml:space="preserve"> </w:t>
      </w:r>
      <w:r w:rsidR="00BD594A" w:rsidRPr="00B61F79">
        <w:rPr>
          <w:rFonts w:hint="eastAsia"/>
          <w:sz w:val="26"/>
          <w:szCs w:val="26"/>
        </w:rPr>
        <w:t xml:space="preserve">whose marital status is </w:t>
      </w:r>
      <w:r w:rsidR="00BD594A" w:rsidRPr="00B61F79">
        <w:rPr>
          <w:sz w:val="26"/>
          <w:szCs w:val="26"/>
        </w:rPr>
        <w:t>“</w:t>
      </w:r>
      <w:r w:rsidR="00BD594A" w:rsidRPr="00B61F79">
        <w:rPr>
          <w:rFonts w:hint="eastAsia"/>
          <w:sz w:val="26"/>
          <w:szCs w:val="26"/>
        </w:rPr>
        <w:t>M</w:t>
      </w:r>
      <w:r w:rsidR="00BD594A" w:rsidRPr="00B61F79">
        <w:rPr>
          <w:sz w:val="26"/>
          <w:szCs w:val="26"/>
        </w:rPr>
        <w:t xml:space="preserve">arried” </w:t>
      </w:r>
      <w:r w:rsidR="00BD594A" w:rsidRPr="00B61F79">
        <w:rPr>
          <w:rFonts w:hint="eastAsia"/>
          <w:sz w:val="26"/>
          <w:szCs w:val="26"/>
        </w:rPr>
        <w:t xml:space="preserve">or </w:t>
      </w:r>
      <w:r w:rsidR="00BD594A" w:rsidRPr="00B61F79">
        <w:rPr>
          <w:sz w:val="26"/>
          <w:szCs w:val="26"/>
        </w:rPr>
        <w:t>“</w:t>
      </w:r>
      <w:r w:rsidR="00BD594A" w:rsidRPr="00B61F79">
        <w:rPr>
          <w:rFonts w:hint="eastAsia"/>
          <w:sz w:val="26"/>
          <w:szCs w:val="26"/>
        </w:rPr>
        <w:t>Cohabiting</w:t>
      </w:r>
      <w:r w:rsidR="00BD594A" w:rsidRPr="00B61F79">
        <w:rPr>
          <w:sz w:val="26"/>
          <w:szCs w:val="26"/>
        </w:rPr>
        <w:t>”)</w:t>
      </w:r>
      <w:r w:rsidR="005610C9" w:rsidRPr="00B61F79">
        <w:rPr>
          <w:sz w:val="26"/>
          <w:szCs w:val="26"/>
        </w:rPr>
        <w:t xml:space="preserve"> (including all bank account </w:t>
      </w:r>
      <w:r w:rsidR="0001001F">
        <w:rPr>
          <w:sz w:val="26"/>
          <w:szCs w:val="26"/>
        </w:rPr>
        <w:t>documents</w:t>
      </w:r>
      <w:r w:rsidR="005610C9" w:rsidRPr="00B61F79">
        <w:rPr>
          <w:sz w:val="26"/>
          <w:szCs w:val="26"/>
        </w:rPr>
        <w:t>)</w:t>
      </w:r>
      <w:r w:rsidR="00F80F69">
        <w:rPr>
          <w:sz w:val="26"/>
          <w:szCs w:val="26"/>
        </w:rPr>
        <w:t>.</w:t>
      </w:r>
      <w:r w:rsidR="001B149D" w:rsidRPr="00B61F79">
        <w:rPr>
          <w:sz w:val="26"/>
          <w:szCs w:val="26"/>
          <w:lang w:eastAsia="zh-HK"/>
        </w:rPr>
        <w:tab/>
      </w:r>
    </w:p>
    <w:p w14:paraId="0FA16097" w14:textId="0E83290B" w:rsidR="00C900A4" w:rsidRDefault="00C900A4" w:rsidP="004301DC">
      <w:pPr>
        <w:pStyle w:val="Default"/>
        <w:tabs>
          <w:tab w:val="left" w:pos="1615"/>
        </w:tabs>
        <w:snapToGrid w:val="0"/>
        <w:spacing w:line="0" w:lineRule="atLeast"/>
        <w:ind w:left="480"/>
        <w:jc w:val="both"/>
        <w:rPr>
          <w:sz w:val="26"/>
          <w:szCs w:val="26"/>
        </w:rPr>
      </w:pPr>
    </w:p>
    <w:p w14:paraId="58CA33C2" w14:textId="77777777" w:rsidR="00E55063" w:rsidRPr="00B61F79" w:rsidRDefault="00E55063" w:rsidP="004301DC">
      <w:pPr>
        <w:pStyle w:val="Default"/>
        <w:tabs>
          <w:tab w:val="left" w:pos="1615"/>
        </w:tabs>
        <w:snapToGrid w:val="0"/>
        <w:spacing w:line="0" w:lineRule="atLeast"/>
        <w:ind w:left="480"/>
        <w:jc w:val="both"/>
        <w:rPr>
          <w:sz w:val="26"/>
          <w:szCs w:val="26"/>
        </w:rPr>
      </w:pPr>
    </w:p>
    <w:p w14:paraId="3D032C64" w14:textId="702439B1" w:rsidR="005610C9" w:rsidRPr="00B61F79" w:rsidRDefault="00B050C6" w:rsidP="004301DC">
      <w:pPr>
        <w:pStyle w:val="Default"/>
        <w:numPr>
          <w:ilvl w:val="0"/>
          <w:numId w:val="29"/>
        </w:numPr>
        <w:snapToGrid w:val="0"/>
        <w:spacing w:line="0" w:lineRule="atLeast"/>
        <w:jc w:val="both"/>
        <w:rPr>
          <w:sz w:val="26"/>
          <w:szCs w:val="26"/>
          <w:lang w:eastAsia="zh-HK"/>
        </w:rPr>
      </w:pPr>
      <w:r w:rsidRPr="00B61F79">
        <w:rPr>
          <w:rFonts w:hint="eastAsia"/>
          <w:sz w:val="26"/>
          <w:szCs w:val="26"/>
          <w:lang w:eastAsia="zh-HK"/>
        </w:rPr>
        <w:lastRenderedPageBreak/>
        <w:t xml:space="preserve">If the application is made by </w:t>
      </w:r>
      <w:r w:rsidR="006803D5" w:rsidRPr="00B61F79">
        <w:rPr>
          <w:rFonts w:hint="eastAsia"/>
          <w:sz w:val="26"/>
          <w:szCs w:val="26"/>
          <w:lang w:eastAsia="zh-HK"/>
        </w:rPr>
        <w:t xml:space="preserve">an </w:t>
      </w:r>
      <w:r w:rsidRPr="00B61F79">
        <w:rPr>
          <w:rFonts w:hint="eastAsia"/>
          <w:sz w:val="26"/>
          <w:szCs w:val="26"/>
          <w:lang w:eastAsia="zh-HK"/>
        </w:rPr>
        <w:t>appointee</w:t>
      </w:r>
      <w:r w:rsidR="009D4B1C" w:rsidRPr="00B61F79">
        <w:rPr>
          <w:rFonts w:hint="eastAsia"/>
          <w:sz w:val="26"/>
          <w:szCs w:val="26"/>
          <w:lang w:eastAsia="zh-HK"/>
        </w:rPr>
        <w:t xml:space="preserve">, </w:t>
      </w:r>
      <w:r w:rsidRPr="00B61F79">
        <w:rPr>
          <w:rFonts w:hint="eastAsia"/>
          <w:sz w:val="26"/>
          <w:szCs w:val="26"/>
          <w:lang w:eastAsia="zh-HK"/>
        </w:rPr>
        <w:t>apart from the above</w:t>
      </w:r>
      <w:r w:rsidR="00D971EA" w:rsidRPr="00B61F79">
        <w:rPr>
          <w:rFonts w:hint="eastAsia"/>
          <w:sz w:val="26"/>
          <w:szCs w:val="26"/>
          <w:lang w:eastAsia="zh-HK"/>
        </w:rPr>
        <w:t>-</w:t>
      </w:r>
      <w:r w:rsidRPr="00B61F79">
        <w:rPr>
          <w:rFonts w:hint="eastAsia"/>
          <w:sz w:val="26"/>
          <w:szCs w:val="26"/>
          <w:lang w:eastAsia="zh-HK"/>
        </w:rPr>
        <w:t xml:space="preserve">mentioned documents, </w:t>
      </w:r>
      <w:r w:rsidR="00D971EA" w:rsidRPr="00B61F79">
        <w:rPr>
          <w:rFonts w:hint="eastAsia"/>
          <w:sz w:val="26"/>
          <w:szCs w:val="26"/>
          <w:lang w:eastAsia="zh-HK"/>
        </w:rPr>
        <w:t xml:space="preserve">the appointee </w:t>
      </w:r>
      <w:r w:rsidRPr="00B61F79">
        <w:rPr>
          <w:rFonts w:hint="eastAsia"/>
          <w:sz w:val="26"/>
          <w:szCs w:val="26"/>
          <w:lang w:eastAsia="zh-HK"/>
        </w:rPr>
        <w:t xml:space="preserve">is required to bring along his/her </w:t>
      </w:r>
      <w:r w:rsidR="00D971EA" w:rsidRPr="00B61F79">
        <w:rPr>
          <w:rFonts w:hint="eastAsia"/>
          <w:sz w:val="26"/>
          <w:szCs w:val="26"/>
          <w:lang w:eastAsia="zh-HK"/>
        </w:rPr>
        <w:t xml:space="preserve">own </w:t>
      </w:r>
      <w:r w:rsidRPr="00B61F79">
        <w:rPr>
          <w:rFonts w:hint="eastAsia"/>
          <w:sz w:val="26"/>
          <w:szCs w:val="26"/>
          <w:lang w:eastAsia="zh-HK"/>
        </w:rPr>
        <w:t xml:space="preserve">identity document(s) and the bank </w:t>
      </w:r>
      <w:r w:rsidRPr="00B61F79">
        <w:rPr>
          <w:sz w:val="26"/>
          <w:szCs w:val="26"/>
          <w:lang w:eastAsia="zh-HK"/>
        </w:rPr>
        <w:t>account</w:t>
      </w:r>
      <w:r w:rsidRPr="00B61F79">
        <w:rPr>
          <w:rFonts w:hint="eastAsia"/>
          <w:sz w:val="26"/>
          <w:szCs w:val="26"/>
          <w:lang w:eastAsia="zh-HK"/>
        </w:rPr>
        <w:t xml:space="preserve"> </w:t>
      </w:r>
      <w:r w:rsidR="0001001F">
        <w:rPr>
          <w:sz w:val="26"/>
          <w:szCs w:val="26"/>
          <w:lang w:eastAsia="zh-HK"/>
        </w:rPr>
        <w:t>document</w:t>
      </w:r>
      <w:r w:rsidR="0001001F" w:rsidRPr="00B61F79">
        <w:rPr>
          <w:rFonts w:hint="eastAsia"/>
          <w:sz w:val="26"/>
          <w:szCs w:val="26"/>
          <w:lang w:eastAsia="zh-HK"/>
        </w:rPr>
        <w:t xml:space="preserve"> </w:t>
      </w:r>
      <w:r w:rsidRPr="00B61F79">
        <w:rPr>
          <w:rFonts w:hint="eastAsia"/>
          <w:sz w:val="26"/>
          <w:szCs w:val="26"/>
          <w:lang w:eastAsia="zh-HK"/>
        </w:rPr>
        <w:t xml:space="preserve">for </w:t>
      </w:r>
      <w:r w:rsidR="006803D5" w:rsidRPr="00B61F79">
        <w:rPr>
          <w:rFonts w:hint="eastAsia"/>
          <w:sz w:val="26"/>
          <w:szCs w:val="26"/>
          <w:lang w:eastAsia="zh-HK"/>
        </w:rPr>
        <w:t>receiving</w:t>
      </w:r>
      <w:r w:rsidR="00D971EA" w:rsidRPr="00B61F79">
        <w:rPr>
          <w:rFonts w:hint="eastAsia"/>
          <w:sz w:val="26"/>
          <w:szCs w:val="26"/>
          <w:lang w:eastAsia="zh-HK"/>
        </w:rPr>
        <w:t xml:space="preserve"> </w:t>
      </w:r>
      <w:r w:rsidR="0037098E" w:rsidRPr="00B61F79">
        <w:rPr>
          <w:rFonts w:hint="eastAsia"/>
          <w:sz w:val="26"/>
          <w:szCs w:val="26"/>
        </w:rPr>
        <w:t xml:space="preserve">the </w:t>
      </w:r>
      <w:r w:rsidRPr="00B61F79">
        <w:rPr>
          <w:rFonts w:hint="eastAsia"/>
          <w:sz w:val="26"/>
          <w:szCs w:val="26"/>
          <w:lang w:eastAsia="zh-HK"/>
        </w:rPr>
        <w:t>applicant</w:t>
      </w:r>
      <w:r w:rsidRPr="00B61F79">
        <w:rPr>
          <w:sz w:val="26"/>
          <w:szCs w:val="26"/>
          <w:lang w:eastAsia="zh-HK"/>
        </w:rPr>
        <w:t>’</w:t>
      </w:r>
      <w:r w:rsidRPr="00B61F79">
        <w:rPr>
          <w:rFonts w:hint="eastAsia"/>
          <w:sz w:val="26"/>
          <w:szCs w:val="26"/>
          <w:lang w:eastAsia="zh-HK"/>
        </w:rPr>
        <w:t>s allowance</w:t>
      </w:r>
      <w:r w:rsidR="00392199" w:rsidRPr="00B61F79">
        <w:rPr>
          <w:rFonts w:hint="eastAsia"/>
          <w:sz w:val="26"/>
          <w:szCs w:val="26"/>
          <w:lang w:eastAsia="zh-HK"/>
        </w:rPr>
        <w:t xml:space="preserve"> (joint bank account is not accepted)</w:t>
      </w:r>
      <w:r w:rsidRPr="00B61F79">
        <w:rPr>
          <w:rFonts w:hint="eastAsia"/>
          <w:sz w:val="26"/>
          <w:szCs w:val="26"/>
          <w:lang w:eastAsia="zh-HK"/>
        </w:rPr>
        <w:t>.</w:t>
      </w:r>
    </w:p>
    <w:p w14:paraId="3DCAC042" w14:textId="318F36CD" w:rsidR="002B4B4B" w:rsidRPr="00B61F79" w:rsidRDefault="0096788A" w:rsidP="007D5952">
      <w:pPr>
        <w:pStyle w:val="1"/>
        <w:snapToGrid w:val="0"/>
        <w:ind w:leftChars="149" w:left="372" w:rightChars="163" w:right="407" w:firstLine="0"/>
        <w:jc w:val="center"/>
        <w:rPr>
          <w:rFonts w:ascii="Times New Roman"/>
          <w:bCs w:val="0"/>
          <w:kern w:val="0"/>
          <w:lang w:eastAsia="zh-HK"/>
        </w:rPr>
      </w:pPr>
      <w:r w:rsidRPr="00B61F79">
        <w:rPr>
          <w:rFonts w:ascii="Times New Roman" w:hint="eastAsia"/>
          <w:bCs w:val="0"/>
          <w:noProof/>
          <w:kern w:val="0"/>
        </w:rPr>
        <w:lastRenderedPageBreak/>
        <mc:AlternateContent>
          <mc:Choice Requires="wps">
            <w:drawing>
              <wp:anchor distT="0" distB="0" distL="114300" distR="114300" simplePos="0" relativeHeight="251657728" behindDoc="0" locked="0" layoutInCell="1" allowOverlap="1" wp14:anchorId="57AD4093" wp14:editId="21E409D5">
                <wp:simplePos x="0" y="0"/>
                <wp:positionH relativeFrom="column">
                  <wp:posOffset>4138295</wp:posOffset>
                </wp:positionH>
                <wp:positionV relativeFrom="paragraph">
                  <wp:posOffset>-197241</wp:posOffset>
                </wp:positionV>
                <wp:extent cx="782320" cy="3810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CF25E" w14:textId="77777777" w:rsidR="00766846" w:rsidRPr="00C409D7" w:rsidRDefault="00766846" w:rsidP="002B4B4B">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4093" id="Text Box 7" o:spid="_x0000_s1029" type="#_x0000_t202" style="position:absolute;left:0;text-align:left;margin-left:325.85pt;margin-top:-15.55pt;width:61.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" stroked="f">
                <v:textbox inset="0,0,0,0">
                  <w:txbxContent>
                    <w:p w14:paraId="073CF25E" w14:textId="77777777" w:rsidR="00766846" w:rsidRPr="00C409D7" w:rsidRDefault="00766846" w:rsidP="002B4B4B">
                      <w:pPr>
                        <w:spacing w:after="0" w:line="240" w:lineRule="auto"/>
                        <w:ind w:firstLine="0"/>
                        <w:jc w:val="center"/>
                        <w:rPr>
                          <w:rFonts w:ascii="Times New Roman" w:hAnsi="Times New Roman"/>
                          <w:b/>
                          <w:lang w:eastAsia="zh-HK"/>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IV</w:t>
                      </w:r>
                    </w:p>
                  </w:txbxContent>
                </v:textbox>
              </v:shape>
            </w:pict>
          </mc:Fallback>
        </mc:AlternateContent>
      </w:r>
    </w:p>
    <w:p w14:paraId="263E8C34" w14:textId="77777777" w:rsidR="008B1B9E" w:rsidRPr="00B61F79" w:rsidRDefault="008B1B9E">
      <w:pPr>
        <w:snapToGrid w:val="0"/>
        <w:spacing w:after="0" w:line="240" w:lineRule="auto"/>
        <w:rPr>
          <w:rFonts w:ascii="細明體" w:eastAsia="細明體" w:hAnsi="細明體"/>
          <w:lang w:eastAsia="zh-HK"/>
        </w:rPr>
      </w:pPr>
    </w:p>
    <w:p w14:paraId="489573C4" w14:textId="77777777" w:rsidR="002B4B4B" w:rsidRPr="00B61F79" w:rsidRDefault="002B4B4B">
      <w:pPr>
        <w:snapToGrid w:val="0"/>
        <w:spacing w:after="0" w:line="240" w:lineRule="auto"/>
        <w:rPr>
          <w:rFonts w:ascii="細明體" w:eastAsia="細明體" w:hAnsi="細明體"/>
          <w:lang w:eastAsia="zh-HK"/>
        </w:rPr>
      </w:pPr>
    </w:p>
    <w:p w14:paraId="28870DFB" w14:textId="77777777" w:rsidR="002B4B4B" w:rsidRPr="00B61F79" w:rsidRDefault="002B4B4B" w:rsidP="00C409D7">
      <w:pPr>
        <w:snapToGrid w:val="0"/>
        <w:spacing w:after="0" w:line="240" w:lineRule="auto"/>
        <w:jc w:val="center"/>
        <w:rPr>
          <w:rFonts w:ascii="Times New Roman" w:eastAsia="細明體" w:hAnsi="Times New Roman"/>
          <w:b/>
          <w:sz w:val="28"/>
          <w:szCs w:val="28"/>
          <w:lang w:eastAsia="zh-HK"/>
        </w:rPr>
      </w:pPr>
      <w:r w:rsidRPr="00B61F79">
        <w:rPr>
          <w:rFonts w:ascii="Times New Roman" w:eastAsia="細明體" w:hAnsi="Times New Roman"/>
          <w:b/>
          <w:sz w:val="28"/>
          <w:szCs w:val="28"/>
          <w:lang w:eastAsia="zh-HK"/>
        </w:rPr>
        <w:t>Address, Telephone Number and Opening Hours</w:t>
      </w:r>
    </w:p>
    <w:p w14:paraId="60301F9D" w14:textId="77777777" w:rsidR="002B4B4B" w:rsidRPr="00B61F79" w:rsidRDefault="002B4B4B" w:rsidP="00C409D7">
      <w:pPr>
        <w:snapToGrid w:val="0"/>
        <w:spacing w:after="0" w:line="240" w:lineRule="auto"/>
        <w:jc w:val="center"/>
        <w:rPr>
          <w:rFonts w:ascii="Times New Roman" w:eastAsia="細明體" w:hAnsi="Times New Roman"/>
          <w:b/>
          <w:sz w:val="28"/>
          <w:szCs w:val="28"/>
          <w:lang w:eastAsia="zh-HK"/>
        </w:rPr>
      </w:pPr>
      <w:r w:rsidRPr="00B61F79">
        <w:rPr>
          <w:rFonts w:ascii="Times New Roman" w:eastAsia="細明體" w:hAnsi="Times New Roman"/>
          <w:b/>
          <w:sz w:val="28"/>
          <w:szCs w:val="28"/>
          <w:lang w:eastAsia="zh-HK"/>
        </w:rPr>
        <w:t xml:space="preserve">of </w:t>
      </w:r>
      <w:r w:rsidR="00807912" w:rsidRPr="00B61F79">
        <w:rPr>
          <w:rFonts w:ascii="Times New Roman" w:eastAsia="細明體" w:hAnsi="Times New Roman"/>
          <w:b/>
          <w:sz w:val="28"/>
          <w:szCs w:val="28"/>
          <w:lang w:eastAsia="zh-HK"/>
        </w:rPr>
        <w:t>Social Security Field Unit (Guangdong Scheme and Fujian Scheme)</w:t>
      </w:r>
    </w:p>
    <w:p w14:paraId="3139A42D" w14:textId="77777777" w:rsidR="002B4B4B" w:rsidRPr="00B61F79" w:rsidRDefault="002B4B4B" w:rsidP="00C409D7">
      <w:pPr>
        <w:snapToGrid w:val="0"/>
        <w:spacing w:after="0" w:line="240" w:lineRule="auto"/>
        <w:jc w:val="center"/>
        <w:rPr>
          <w:rFonts w:ascii="Times New Roman" w:eastAsia="細明體" w:hAnsi="Times New Roman"/>
          <w:lang w:eastAsia="zh-HK"/>
        </w:rPr>
      </w:pPr>
    </w:p>
    <w:p w14:paraId="0B5C1988" w14:textId="77777777" w:rsidR="002B4B4B" w:rsidRPr="00B61F79" w:rsidRDefault="002B4B4B">
      <w:pPr>
        <w:snapToGrid w:val="0"/>
        <w:spacing w:after="0" w:line="240" w:lineRule="auto"/>
        <w:rPr>
          <w:rFonts w:ascii="細明體" w:eastAsia="細明體" w:hAnsi="細明體"/>
          <w:lang w:eastAsia="zh-HK"/>
        </w:rPr>
      </w:pPr>
    </w:p>
    <w:tbl>
      <w:tblPr>
        <w:tblW w:w="8015" w:type="dxa"/>
        <w:tblInd w:w="-332" w:type="dxa"/>
        <w:tblLayout w:type="fixed"/>
        <w:tblCellMar>
          <w:left w:w="28" w:type="dxa"/>
          <w:right w:w="28" w:type="dxa"/>
        </w:tblCellMar>
        <w:tblLook w:val="0000" w:firstRow="0" w:lastRow="0" w:firstColumn="0" w:lastColumn="0" w:noHBand="0" w:noVBand="0"/>
      </w:tblPr>
      <w:tblGrid>
        <w:gridCol w:w="2628"/>
        <w:gridCol w:w="1560"/>
        <w:gridCol w:w="2604"/>
        <w:gridCol w:w="1223"/>
      </w:tblGrid>
      <w:tr w:rsidR="00581059" w:rsidRPr="00B61F79" w14:paraId="27EA3715" w14:textId="77777777" w:rsidTr="00355824">
        <w:trPr>
          <w:trHeight w:val="248"/>
        </w:trPr>
        <w:tc>
          <w:tcPr>
            <w:tcW w:w="2628" w:type="dxa"/>
            <w:vAlign w:val="center"/>
          </w:tcPr>
          <w:p w14:paraId="674C3F4F" w14:textId="77777777" w:rsidR="00581059" w:rsidRPr="00B61F79" w:rsidRDefault="00950721" w:rsidP="00EF1084">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90"/>
              <w:rPr>
                <w:rFonts w:ascii="Times New Roman" w:eastAsia="細明體" w:hAnsi="Times New Roman"/>
                <w:b/>
                <w:sz w:val="26"/>
                <w:szCs w:val="26"/>
              </w:rPr>
            </w:pPr>
            <w:r w:rsidRPr="00B61F79">
              <w:rPr>
                <w:rFonts w:ascii="Times New Roman" w:eastAsia="新細明體" w:hAnsi="Times New Roman"/>
                <w:b/>
                <w:sz w:val="26"/>
                <w:szCs w:val="26"/>
              </w:rPr>
              <w:t>Office</w:t>
            </w:r>
          </w:p>
        </w:tc>
        <w:tc>
          <w:tcPr>
            <w:tcW w:w="4164" w:type="dxa"/>
            <w:gridSpan w:val="2"/>
            <w:vAlign w:val="center"/>
          </w:tcPr>
          <w:p w14:paraId="7325AFC9" w14:textId="77777777" w:rsidR="00581059" w:rsidRPr="00B61F79" w:rsidRDefault="00950721" w:rsidP="00656C01">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90"/>
              <w:rPr>
                <w:rFonts w:ascii="Times New Roman" w:eastAsia="新細明體" w:hAnsi="Times New Roman"/>
                <w:b/>
                <w:sz w:val="26"/>
                <w:szCs w:val="26"/>
              </w:rPr>
            </w:pPr>
            <w:r w:rsidRPr="00B61F79">
              <w:rPr>
                <w:rFonts w:ascii="Times New Roman" w:eastAsia="新細明體" w:hAnsi="Times New Roman"/>
                <w:b/>
                <w:sz w:val="26"/>
                <w:szCs w:val="26"/>
              </w:rPr>
              <w:t>Address</w:t>
            </w:r>
          </w:p>
        </w:tc>
        <w:tc>
          <w:tcPr>
            <w:tcW w:w="1223" w:type="dxa"/>
            <w:vAlign w:val="center"/>
          </w:tcPr>
          <w:p w14:paraId="07D5960D" w14:textId="77777777" w:rsidR="00581059" w:rsidRPr="00B61F79" w:rsidRDefault="00950721" w:rsidP="001D3339">
            <w:pPr>
              <w:autoSpaceDE w:val="0"/>
              <w:autoSpaceDN w:val="0"/>
              <w:snapToGrid w:val="0"/>
              <w:spacing w:beforeLines="50" w:before="120" w:afterLines="50" w:after="120" w:line="240" w:lineRule="auto"/>
              <w:ind w:leftChars="-13" w:left="-32" w:rightChars="-10" w:right="-25" w:firstLine="123"/>
              <w:rPr>
                <w:rFonts w:ascii="Times New Roman" w:eastAsia="新細明體" w:hAnsi="Times New Roman"/>
                <w:b/>
                <w:sz w:val="26"/>
                <w:szCs w:val="26"/>
              </w:rPr>
            </w:pPr>
            <w:r w:rsidRPr="00B61F79">
              <w:rPr>
                <w:rFonts w:ascii="Times New Roman" w:eastAsia="新細明體" w:hAnsi="Times New Roman"/>
                <w:b/>
                <w:sz w:val="26"/>
                <w:szCs w:val="26"/>
              </w:rPr>
              <w:t>Tel. No.</w:t>
            </w:r>
          </w:p>
        </w:tc>
      </w:tr>
      <w:tr w:rsidR="00E91D80" w:rsidRPr="00B61F79" w14:paraId="59406252" w14:textId="77777777" w:rsidTr="00355824">
        <w:trPr>
          <w:trHeight w:val="358"/>
        </w:trPr>
        <w:tc>
          <w:tcPr>
            <w:tcW w:w="2628" w:type="dxa"/>
          </w:tcPr>
          <w:p w14:paraId="5F4FE99C" w14:textId="77777777" w:rsidR="00E91D80" w:rsidRPr="00B61F79" w:rsidRDefault="00807912" w:rsidP="00355824">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jc w:val="left"/>
              <w:rPr>
                <w:rFonts w:ascii="Times New Roman" w:eastAsia="新細明體" w:hAnsi="Times New Roman"/>
                <w:spacing w:val="0"/>
                <w:sz w:val="26"/>
                <w:szCs w:val="26"/>
              </w:rPr>
            </w:pPr>
            <w:r w:rsidRPr="00B61F79">
              <w:rPr>
                <w:rFonts w:ascii="Times New Roman" w:eastAsia="新細明體" w:hAnsi="Times New Roman"/>
                <w:spacing w:val="0"/>
                <w:sz w:val="26"/>
                <w:szCs w:val="26"/>
              </w:rPr>
              <w:t>Social Security Field Unit (Guangdong Scheme and Fujian Scheme)</w:t>
            </w:r>
          </w:p>
        </w:tc>
        <w:tc>
          <w:tcPr>
            <w:tcW w:w="4164" w:type="dxa"/>
            <w:gridSpan w:val="2"/>
          </w:tcPr>
          <w:p w14:paraId="17C1DC5E" w14:textId="77777777" w:rsidR="00950721" w:rsidRPr="00B61F79" w:rsidRDefault="00950721" w:rsidP="00FC6094">
            <w:pPr>
              <w:tabs>
                <w:tab w:val="left" w:pos="704"/>
                <w:tab w:val="left" w:pos="960"/>
                <w:tab w:val="left" w:pos="1664"/>
                <w:tab w:val="left" w:pos="1920"/>
                <w:tab w:val="left" w:pos="2624"/>
                <w:tab w:val="left" w:pos="2880"/>
                <w:tab w:val="left" w:pos="3584"/>
                <w:tab w:val="left" w:pos="3840"/>
                <w:tab w:val="left" w:pos="4412"/>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leftChars="38" w:left="95" w:rightChars="38" w:right="95" w:firstLine="0"/>
              <w:jc w:val="left"/>
              <w:rPr>
                <w:rFonts w:ascii="Times New Roman" w:eastAsia="細明體" w:hAnsi="Times New Roman"/>
                <w:b/>
                <w:sz w:val="26"/>
                <w:szCs w:val="26"/>
              </w:rPr>
            </w:pPr>
            <w:r w:rsidRPr="00B61F79">
              <w:rPr>
                <w:rFonts w:ascii="Times New Roman" w:eastAsia="新細明體" w:hAnsi="Times New Roman"/>
                <w:spacing w:val="0"/>
                <w:sz w:val="26"/>
                <w:szCs w:val="26"/>
              </w:rPr>
              <w:t>Unit 2110-2111, 21/F., Landmark North,</w:t>
            </w:r>
            <w:r w:rsidR="007D5952" w:rsidRPr="00B61F79">
              <w:rPr>
                <w:rFonts w:ascii="Times New Roman" w:eastAsia="新細明體" w:hAnsi="Times New Roman"/>
                <w:spacing w:val="0"/>
                <w:sz w:val="26"/>
                <w:szCs w:val="26"/>
              </w:rPr>
              <w:t xml:space="preserve"> </w:t>
            </w:r>
            <w:r w:rsidRPr="00B61F79">
              <w:rPr>
                <w:rFonts w:ascii="Times New Roman" w:eastAsia="新細明體" w:hAnsi="Times New Roman"/>
                <w:spacing w:val="0"/>
                <w:sz w:val="26"/>
                <w:szCs w:val="26"/>
              </w:rPr>
              <w:t xml:space="preserve">39 Lung Sum </w:t>
            </w:r>
            <w:proofErr w:type="gramStart"/>
            <w:r w:rsidRPr="00B61F79">
              <w:rPr>
                <w:rFonts w:ascii="Times New Roman" w:eastAsia="新細明體" w:hAnsi="Times New Roman"/>
                <w:spacing w:val="0"/>
                <w:sz w:val="26"/>
                <w:szCs w:val="26"/>
              </w:rPr>
              <w:t xml:space="preserve">Avenue, </w:t>
            </w:r>
            <w:r w:rsidR="002B3CAF" w:rsidRPr="00B61F79">
              <w:rPr>
                <w:rFonts w:ascii="Times New Roman" w:eastAsia="新細明體" w:hAnsi="Times New Roman" w:hint="eastAsia"/>
                <w:spacing w:val="0"/>
                <w:sz w:val="26"/>
                <w:szCs w:val="26"/>
              </w:rPr>
              <w:t xml:space="preserve"> </w:t>
            </w:r>
            <w:r w:rsidRPr="00B61F79">
              <w:rPr>
                <w:rFonts w:ascii="Times New Roman" w:eastAsia="新細明體" w:hAnsi="Times New Roman"/>
                <w:spacing w:val="0"/>
                <w:sz w:val="26"/>
                <w:szCs w:val="26"/>
              </w:rPr>
              <w:t>Sheung</w:t>
            </w:r>
            <w:proofErr w:type="gramEnd"/>
            <w:r w:rsidRPr="00B61F79">
              <w:rPr>
                <w:rFonts w:ascii="Times New Roman" w:eastAsia="新細明體" w:hAnsi="Times New Roman"/>
                <w:spacing w:val="0"/>
                <w:sz w:val="26"/>
                <w:szCs w:val="26"/>
              </w:rPr>
              <w:t xml:space="preserve"> Shui, Hong Kong</w:t>
            </w:r>
          </w:p>
        </w:tc>
        <w:tc>
          <w:tcPr>
            <w:tcW w:w="1223" w:type="dxa"/>
          </w:tcPr>
          <w:p w14:paraId="032FBBB3" w14:textId="77777777" w:rsidR="00E91D80" w:rsidRPr="00B61F79" w:rsidRDefault="00267B36" w:rsidP="00EC24FD">
            <w:pPr>
              <w:pStyle w:val="a7"/>
              <w:snapToGrid w:val="0"/>
              <w:spacing w:beforeLines="50" w:before="120" w:after="0" w:line="240" w:lineRule="auto"/>
              <w:ind w:leftChars="-12" w:left="-1" w:hangingChars="11" w:hanging="29"/>
              <w:jc w:val="center"/>
              <w:rPr>
                <w:rFonts w:ascii="Times New Roman" w:eastAsia="新細明體" w:hAnsi="Times New Roman"/>
                <w:spacing w:val="0"/>
                <w:sz w:val="26"/>
                <w:szCs w:val="26"/>
              </w:rPr>
            </w:pPr>
            <w:r w:rsidRPr="00B61F79">
              <w:rPr>
                <w:rFonts w:ascii="Times New Roman" w:eastAsia="新細明體" w:hAnsi="Times New Roman"/>
                <w:spacing w:val="0"/>
                <w:sz w:val="26"/>
                <w:szCs w:val="26"/>
              </w:rPr>
              <w:t>3105 3294</w:t>
            </w:r>
          </w:p>
        </w:tc>
      </w:tr>
      <w:tr w:rsidR="00D6605D" w:rsidRPr="00B61F79" w14:paraId="6A063F26" w14:textId="77777777" w:rsidTr="00355824">
        <w:trPr>
          <w:cantSplit/>
          <w:trHeight w:hRule="exact" w:val="293"/>
        </w:trPr>
        <w:tc>
          <w:tcPr>
            <w:tcW w:w="8015" w:type="dxa"/>
            <w:gridSpan w:val="4"/>
            <w:vAlign w:val="center"/>
          </w:tcPr>
          <w:p w14:paraId="1608C8A6" w14:textId="77777777" w:rsidR="00D6605D" w:rsidRPr="00B61F79" w:rsidRDefault="00D6605D" w:rsidP="00D6605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hanging="28"/>
              <w:rPr>
                <w:rFonts w:ascii="新細明體" w:eastAsia="新細明體"/>
                <w:b/>
              </w:rPr>
            </w:pPr>
          </w:p>
        </w:tc>
      </w:tr>
      <w:tr w:rsidR="00581059" w:rsidRPr="00B61F79" w14:paraId="1374C1FD" w14:textId="77777777" w:rsidTr="00355824">
        <w:trPr>
          <w:cantSplit/>
          <w:trHeight w:val="353"/>
        </w:trPr>
        <w:tc>
          <w:tcPr>
            <w:tcW w:w="8015" w:type="dxa"/>
            <w:gridSpan w:val="4"/>
            <w:vAlign w:val="center"/>
          </w:tcPr>
          <w:p w14:paraId="0CB19383" w14:textId="77777777" w:rsidR="00581059" w:rsidRPr="00B61F79" w:rsidRDefault="00950721" w:rsidP="00656C01">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firstLine="92"/>
              <w:rPr>
                <w:rFonts w:ascii="Times New Roman" w:eastAsia="細明體" w:hAnsi="Times New Roman"/>
                <w:sz w:val="16"/>
              </w:rPr>
            </w:pPr>
            <w:r w:rsidRPr="00B61F79">
              <w:rPr>
                <w:rFonts w:ascii="Times New Roman" w:eastAsia="新細明體" w:hAnsi="Times New Roman"/>
                <w:b/>
                <w:sz w:val="26"/>
                <w:szCs w:val="26"/>
              </w:rPr>
              <w:t>Opening Hours</w:t>
            </w:r>
          </w:p>
        </w:tc>
      </w:tr>
      <w:tr w:rsidR="00704FD7" w:rsidRPr="00B61F79" w14:paraId="288F3158" w14:textId="77777777" w:rsidTr="00355824">
        <w:trPr>
          <w:trHeight w:val="483"/>
        </w:trPr>
        <w:tc>
          <w:tcPr>
            <w:tcW w:w="4188" w:type="dxa"/>
            <w:gridSpan w:val="2"/>
          </w:tcPr>
          <w:p w14:paraId="0142BFA3" w14:textId="77777777" w:rsidR="00704FD7" w:rsidRPr="00B61F79" w:rsidRDefault="00950721" w:rsidP="00EC24FD">
            <w:pPr>
              <w:pStyle w:val="aa"/>
              <w:snapToGrid w:val="0"/>
              <w:spacing w:beforeLines="50" w:before="120" w:after="0" w:line="240" w:lineRule="auto"/>
              <w:ind w:firstLine="91"/>
              <w:jc w:val="both"/>
              <w:rPr>
                <w:rFonts w:ascii="Times New Roman" w:hAnsi="Times New Roman"/>
              </w:rPr>
            </w:pPr>
            <w:r w:rsidRPr="00B61F79">
              <w:rPr>
                <w:rFonts w:ascii="Times New Roman" w:hAnsi="Times New Roman"/>
                <w:spacing w:val="0"/>
                <w:sz w:val="26"/>
                <w:szCs w:val="26"/>
              </w:rPr>
              <w:t>Monday to Friday</w:t>
            </w:r>
            <w:r w:rsidR="00704FD7" w:rsidRPr="00B61F79">
              <w:rPr>
                <w:rFonts w:ascii="Times New Roman" w:hAnsi="Times New Roman"/>
                <w:spacing w:val="0"/>
                <w:sz w:val="26"/>
                <w:szCs w:val="26"/>
              </w:rPr>
              <w:t>:</w:t>
            </w:r>
          </w:p>
        </w:tc>
        <w:tc>
          <w:tcPr>
            <w:tcW w:w="3827" w:type="dxa"/>
            <w:gridSpan w:val="2"/>
          </w:tcPr>
          <w:p w14:paraId="78BE7095" w14:textId="77777777" w:rsidR="00704FD7" w:rsidRPr="00B61F79" w:rsidRDefault="00305B78" w:rsidP="00EC24FD">
            <w:pPr>
              <w:pStyle w:val="aa"/>
              <w:snapToGrid w:val="0"/>
              <w:spacing w:beforeLines="50" w:before="120" w:after="0" w:line="240" w:lineRule="auto"/>
              <w:jc w:val="both"/>
              <w:rPr>
                <w:rFonts w:ascii="Times New Roman" w:hAnsi="Times New Roman"/>
                <w:spacing w:val="0"/>
                <w:sz w:val="26"/>
                <w:szCs w:val="26"/>
              </w:rPr>
            </w:pPr>
            <w:r w:rsidRPr="00B61F79">
              <w:rPr>
                <w:rFonts w:ascii="Times New Roman" w:hAnsi="Times New Roman"/>
                <w:spacing w:val="0"/>
                <w:sz w:val="26"/>
                <w:szCs w:val="26"/>
              </w:rPr>
              <w:t>8:45 am to 1:00 pm</w:t>
            </w:r>
          </w:p>
          <w:p w14:paraId="3CF1EFF4" w14:textId="77777777" w:rsidR="00704FD7" w:rsidRPr="00B61F79" w:rsidRDefault="00305B78" w:rsidP="00EC24FD">
            <w:pPr>
              <w:pStyle w:val="aa"/>
              <w:spacing w:before="0" w:afterLines="50" w:after="120"/>
              <w:jc w:val="both"/>
              <w:rPr>
                <w:rFonts w:ascii="Times New Roman" w:hAnsi="Times New Roman"/>
                <w:spacing w:val="0"/>
                <w:sz w:val="26"/>
                <w:szCs w:val="26"/>
              </w:rPr>
            </w:pPr>
            <w:r w:rsidRPr="00B61F79">
              <w:rPr>
                <w:rFonts w:ascii="Times New Roman" w:hAnsi="Times New Roman"/>
                <w:spacing w:val="0"/>
                <w:sz w:val="26"/>
                <w:szCs w:val="26"/>
              </w:rPr>
              <w:t>2:00 pm to 6:00 pm</w:t>
            </w:r>
          </w:p>
        </w:tc>
      </w:tr>
      <w:tr w:rsidR="00656C01" w:rsidRPr="00B61F79" w14:paraId="6317C627" w14:textId="77777777" w:rsidTr="00355824">
        <w:trPr>
          <w:trHeight w:val="473"/>
        </w:trPr>
        <w:tc>
          <w:tcPr>
            <w:tcW w:w="4188" w:type="dxa"/>
            <w:gridSpan w:val="2"/>
          </w:tcPr>
          <w:p w14:paraId="1864BE4F" w14:textId="77777777" w:rsidR="00704FD7" w:rsidRPr="00B61F79" w:rsidRDefault="00305B78" w:rsidP="00355824">
            <w:pPr>
              <w:pStyle w:val="aa"/>
              <w:snapToGrid w:val="0"/>
              <w:spacing w:beforeLines="50" w:before="120" w:afterLines="50" w:after="120" w:line="240" w:lineRule="auto"/>
              <w:ind w:leftChars="38" w:left="95"/>
              <w:rPr>
                <w:rFonts w:ascii="新細明體"/>
              </w:rPr>
            </w:pPr>
            <w:r w:rsidRPr="00B61F79">
              <w:rPr>
                <w:rFonts w:ascii="Times New Roman" w:hAnsi="Times New Roman"/>
                <w:spacing w:val="0"/>
                <w:sz w:val="26"/>
                <w:szCs w:val="26"/>
              </w:rPr>
              <w:t>Saturday, Sunday and Public Holidays</w:t>
            </w:r>
            <w:r w:rsidR="00704FD7" w:rsidRPr="00B61F79">
              <w:rPr>
                <w:rFonts w:ascii="Times New Roman" w:hAnsi="Times New Roman"/>
                <w:spacing w:val="0"/>
                <w:sz w:val="26"/>
                <w:szCs w:val="26"/>
              </w:rPr>
              <w:t>:</w:t>
            </w:r>
          </w:p>
        </w:tc>
        <w:tc>
          <w:tcPr>
            <w:tcW w:w="3827" w:type="dxa"/>
            <w:gridSpan w:val="2"/>
          </w:tcPr>
          <w:p w14:paraId="6BE59F29" w14:textId="77777777" w:rsidR="00704FD7" w:rsidRPr="00B61F79" w:rsidRDefault="00305B78" w:rsidP="00EC24FD">
            <w:pPr>
              <w:pStyle w:val="aa"/>
              <w:spacing w:beforeLines="50" w:before="120" w:afterLines="50" w:after="120"/>
              <w:jc w:val="both"/>
              <w:rPr>
                <w:rFonts w:ascii="新細明體" w:hAnsi="新細明體"/>
                <w:sz w:val="16"/>
              </w:rPr>
            </w:pPr>
            <w:r w:rsidRPr="00B61F79">
              <w:rPr>
                <w:rFonts w:ascii="Times New Roman" w:hAnsi="Times New Roman"/>
                <w:spacing w:val="0"/>
                <w:sz w:val="26"/>
                <w:szCs w:val="26"/>
              </w:rPr>
              <w:t>Closed</w:t>
            </w:r>
          </w:p>
        </w:tc>
      </w:tr>
    </w:tbl>
    <w:p w14:paraId="2219B37E" w14:textId="77777777" w:rsidR="00DF4C2A" w:rsidRPr="00B61F79" w:rsidRDefault="00DF4C2A" w:rsidP="00E91D80">
      <w:pPr>
        <w:snapToGrid w:val="0"/>
        <w:spacing w:after="0" w:line="240" w:lineRule="auto"/>
        <w:ind w:firstLine="0"/>
        <w:rPr>
          <w:lang w:eastAsia="zh-HK"/>
        </w:rPr>
      </w:pPr>
    </w:p>
    <w:p w14:paraId="4F079CC6" w14:textId="77777777" w:rsidR="00DF4C2A" w:rsidRPr="00B61F79" w:rsidRDefault="00DF4C2A" w:rsidP="00E91D80">
      <w:pPr>
        <w:snapToGrid w:val="0"/>
        <w:spacing w:after="0" w:line="240" w:lineRule="auto"/>
        <w:ind w:firstLine="0"/>
        <w:rPr>
          <w:lang w:eastAsia="zh-HK"/>
        </w:rPr>
      </w:pPr>
    </w:p>
    <w:p w14:paraId="72163404" w14:textId="77777777" w:rsidR="00DF4C2A" w:rsidRPr="00B61F79" w:rsidRDefault="00DF4C2A" w:rsidP="00835C39">
      <w:pPr>
        <w:snapToGrid w:val="0"/>
        <w:spacing w:after="0" w:line="240" w:lineRule="auto"/>
        <w:ind w:firstLine="0"/>
        <w:jc w:val="center"/>
        <w:rPr>
          <w:b/>
          <w:sz w:val="28"/>
          <w:szCs w:val="28"/>
          <w:lang w:eastAsia="zh-HK"/>
        </w:rPr>
      </w:pPr>
      <w:r w:rsidRPr="00B61F79">
        <w:rPr>
          <w:rFonts w:ascii="Times New Roman" w:hint="eastAsia"/>
          <w:b/>
          <w:bCs/>
          <w:sz w:val="28"/>
          <w:szCs w:val="28"/>
          <w:lang w:eastAsia="zh-HK"/>
        </w:rPr>
        <w:t xml:space="preserve">Enquiry </w:t>
      </w:r>
    </w:p>
    <w:p w14:paraId="58D6605B" w14:textId="77777777" w:rsidR="00DF4C2A" w:rsidRPr="00B61F79" w:rsidRDefault="00DF4C2A" w:rsidP="00E91D80">
      <w:pPr>
        <w:snapToGrid w:val="0"/>
        <w:spacing w:after="0" w:line="240" w:lineRule="auto"/>
        <w:ind w:firstLine="0"/>
        <w:rPr>
          <w:lang w:eastAsia="zh-HK"/>
        </w:rPr>
      </w:pPr>
    </w:p>
    <w:p w14:paraId="333B7A45" w14:textId="77777777" w:rsidR="00DF4C2A" w:rsidRPr="00B61F79" w:rsidRDefault="00DF4C2A" w:rsidP="00E91D80">
      <w:pPr>
        <w:snapToGrid w:val="0"/>
        <w:spacing w:after="0" w:line="240" w:lineRule="auto"/>
        <w:ind w:firstLine="0"/>
        <w:rPr>
          <w:lang w:eastAsia="zh-HK"/>
        </w:rPr>
      </w:pPr>
    </w:p>
    <w:tbl>
      <w:tblPr>
        <w:tblW w:w="8015" w:type="dxa"/>
        <w:tblInd w:w="-332" w:type="dxa"/>
        <w:tblLayout w:type="fixed"/>
        <w:tblCellMar>
          <w:left w:w="28" w:type="dxa"/>
          <w:right w:w="28" w:type="dxa"/>
        </w:tblCellMar>
        <w:tblLook w:val="0000" w:firstRow="0" w:lastRow="0" w:firstColumn="0" w:lastColumn="0" w:noHBand="0" w:noVBand="0"/>
      </w:tblPr>
      <w:tblGrid>
        <w:gridCol w:w="6739"/>
        <w:gridCol w:w="1276"/>
      </w:tblGrid>
      <w:tr w:rsidR="00DF4C2A" w:rsidRPr="00B61F79" w14:paraId="1D568B94" w14:textId="77777777" w:rsidTr="00355824">
        <w:trPr>
          <w:trHeight w:hRule="exact" w:val="567"/>
        </w:trPr>
        <w:tc>
          <w:tcPr>
            <w:tcW w:w="6739" w:type="dxa"/>
            <w:vAlign w:val="center"/>
          </w:tcPr>
          <w:p w14:paraId="0BCE8289" w14:textId="77777777" w:rsidR="00DF4C2A" w:rsidRPr="00B61F79" w:rsidRDefault="00142CA4" w:rsidP="0037098E">
            <w:pPr>
              <w:pStyle w:val="aa"/>
              <w:snapToGrid w:val="0"/>
              <w:spacing w:before="0" w:after="0" w:line="240" w:lineRule="auto"/>
              <w:ind w:firstLineChars="35" w:firstLine="91"/>
              <w:jc w:val="both"/>
              <w:rPr>
                <w:rFonts w:ascii="細明體" w:eastAsia="細明體" w:hAnsi="細明體"/>
                <w:sz w:val="16"/>
              </w:rPr>
            </w:pPr>
            <w:r w:rsidRPr="00B61F79">
              <w:rPr>
                <w:rFonts w:ascii="Times New Roman" w:hAnsi="Times New Roman" w:hint="eastAsia"/>
                <w:spacing w:val="0"/>
                <w:sz w:val="26"/>
                <w:szCs w:val="26"/>
              </w:rPr>
              <w:t xml:space="preserve">Guangdong Scheme and </w:t>
            </w:r>
            <w:r w:rsidR="00BF3754" w:rsidRPr="00B61F79">
              <w:rPr>
                <w:rFonts w:ascii="Times New Roman" w:hAnsi="Times New Roman"/>
                <w:spacing w:val="0"/>
                <w:sz w:val="26"/>
                <w:szCs w:val="26"/>
              </w:rPr>
              <w:t>Fujian</w:t>
            </w:r>
            <w:r w:rsidR="00DF4C2A" w:rsidRPr="00B61F79">
              <w:rPr>
                <w:rFonts w:ascii="Times New Roman" w:hAnsi="Times New Roman"/>
                <w:spacing w:val="0"/>
                <w:sz w:val="26"/>
                <w:szCs w:val="26"/>
              </w:rPr>
              <w:t xml:space="preserve"> Scheme </w:t>
            </w:r>
            <w:r w:rsidR="0037098E" w:rsidRPr="00B61F79">
              <w:rPr>
                <w:rFonts w:ascii="Times New Roman" w:hAnsi="Times New Roman" w:hint="eastAsia"/>
                <w:spacing w:val="0"/>
                <w:sz w:val="26"/>
                <w:szCs w:val="26"/>
              </w:rPr>
              <w:t>Enquiry Line</w:t>
            </w:r>
          </w:p>
        </w:tc>
        <w:tc>
          <w:tcPr>
            <w:tcW w:w="1276" w:type="dxa"/>
            <w:vAlign w:val="center"/>
          </w:tcPr>
          <w:p w14:paraId="0C72709A" w14:textId="77777777" w:rsidR="00DF4C2A" w:rsidRPr="00B61F79" w:rsidRDefault="00DF4C2A" w:rsidP="00C14572">
            <w:pPr>
              <w:pStyle w:val="a7"/>
              <w:snapToGrid w:val="0"/>
              <w:spacing w:after="0" w:line="240" w:lineRule="auto"/>
              <w:ind w:leftChars="-12" w:left="-1" w:hangingChars="11" w:hanging="29"/>
              <w:jc w:val="center"/>
              <w:rPr>
                <w:rFonts w:ascii="Times New Roman" w:eastAsia="新細明體" w:hAnsi="Times New Roman"/>
                <w:sz w:val="24"/>
                <w:szCs w:val="24"/>
              </w:rPr>
            </w:pPr>
            <w:r w:rsidRPr="00B61F79">
              <w:rPr>
                <w:rFonts w:ascii="Times New Roman" w:eastAsia="新細明體" w:hAnsi="Times New Roman"/>
                <w:spacing w:val="0"/>
                <w:sz w:val="26"/>
                <w:szCs w:val="26"/>
              </w:rPr>
              <w:t>3105 3266</w:t>
            </w:r>
          </w:p>
        </w:tc>
      </w:tr>
      <w:tr w:rsidR="00F17C97" w:rsidRPr="00B61F79" w14:paraId="6B5E3740" w14:textId="77777777" w:rsidTr="00C81E51">
        <w:trPr>
          <w:trHeight w:val="473"/>
        </w:trPr>
        <w:tc>
          <w:tcPr>
            <w:tcW w:w="6739" w:type="dxa"/>
            <w:vAlign w:val="center"/>
          </w:tcPr>
          <w:p w14:paraId="1C35791F" w14:textId="77777777" w:rsidR="00F17C97" w:rsidRPr="00B61F79" w:rsidRDefault="0037098E" w:rsidP="00C14572">
            <w:pPr>
              <w:pStyle w:val="aa"/>
              <w:spacing w:before="0" w:after="0" w:line="240" w:lineRule="auto"/>
              <w:ind w:leftChars="38" w:left="95"/>
              <w:jc w:val="both"/>
              <w:rPr>
                <w:rFonts w:ascii="新細明體"/>
              </w:rPr>
            </w:pPr>
            <w:r w:rsidRPr="00B61F79">
              <w:rPr>
                <w:rFonts w:ascii="Times New Roman" w:hAnsi="Times New Roman" w:hint="eastAsia"/>
                <w:spacing w:val="0"/>
                <w:sz w:val="26"/>
                <w:szCs w:val="26"/>
              </w:rPr>
              <w:t>Social Welfare Department Hotline</w:t>
            </w:r>
          </w:p>
        </w:tc>
        <w:tc>
          <w:tcPr>
            <w:tcW w:w="1276" w:type="dxa"/>
            <w:vAlign w:val="center"/>
          </w:tcPr>
          <w:p w14:paraId="4A745142" w14:textId="77777777" w:rsidR="00F17C97" w:rsidRPr="00B61F79" w:rsidRDefault="00F17C97" w:rsidP="00C14572">
            <w:pPr>
              <w:pStyle w:val="aa"/>
              <w:spacing w:beforeLines="50" w:before="120" w:afterLines="50" w:after="120"/>
              <w:jc w:val="center"/>
              <w:rPr>
                <w:rFonts w:ascii="Times New Roman" w:hAnsi="Times New Roman"/>
                <w:sz w:val="16"/>
              </w:rPr>
            </w:pPr>
            <w:r w:rsidRPr="00B61F79">
              <w:rPr>
                <w:rFonts w:ascii="Times New Roman" w:hAnsi="Times New Roman"/>
                <w:spacing w:val="0"/>
                <w:sz w:val="26"/>
                <w:szCs w:val="26"/>
              </w:rPr>
              <w:t>2343 2255</w:t>
            </w:r>
          </w:p>
        </w:tc>
      </w:tr>
    </w:tbl>
    <w:p w14:paraId="187A9022" w14:textId="77777777" w:rsidR="000C3B6C" w:rsidRPr="00B61F79" w:rsidRDefault="000C3B6C" w:rsidP="00E91D80">
      <w:pPr>
        <w:snapToGrid w:val="0"/>
        <w:spacing w:after="0" w:line="240" w:lineRule="auto"/>
        <w:ind w:firstLine="0"/>
        <w:rPr>
          <w:lang w:eastAsia="zh-HK"/>
        </w:rPr>
      </w:pPr>
    </w:p>
    <w:p w14:paraId="30F821D3" w14:textId="77777777" w:rsidR="00F4061D" w:rsidRPr="00B61F79" w:rsidRDefault="00F4061D" w:rsidP="000C3B6C">
      <w:pPr>
        <w:pStyle w:val="aa"/>
        <w:autoSpaceDE/>
        <w:autoSpaceDN/>
        <w:spacing w:before="0" w:after="0" w:line="360" w:lineRule="atLeast"/>
      </w:pPr>
    </w:p>
    <w:p w14:paraId="3A365B58" w14:textId="77777777" w:rsidR="00F4061D" w:rsidRPr="00B61F79" w:rsidRDefault="00F4061D" w:rsidP="000C3B6C">
      <w:pPr>
        <w:pStyle w:val="aa"/>
        <w:autoSpaceDE/>
        <w:autoSpaceDN/>
        <w:spacing w:before="0" w:after="0" w:line="360" w:lineRule="atLeast"/>
      </w:pPr>
    </w:p>
    <w:p w14:paraId="525B0194" w14:textId="77777777" w:rsidR="00F4061D" w:rsidRPr="00B61F79" w:rsidRDefault="00F4061D" w:rsidP="000C3B6C">
      <w:pPr>
        <w:pStyle w:val="aa"/>
        <w:autoSpaceDE/>
        <w:autoSpaceDN/>
        <w:spacing w:before="0" w:after="0" w:line="360" w:lineRule="atLeast"/>
      </w:pPr>
    </w:p>
    <w:p w14:paraId="085876F7" w14:textId="77777777" w:rsidR="00F4061D" w:rsidRPr="00B61F79" w:rsidRDefault="00F4061D" w:rsidP="000C3B6C">
      <w:pPr>
        <w:pStyle w:val="aa"/>
        <w:autoSpaceDE/>
        <w:autoSpaceDN/>
        <w:spacing w:before="0" w:after="0" w:line="360" w:lineRule="atLeast"/>
      </w:pPr>
    </w:p>
    <w:p w14:paraId="44D8A04C" w14:textId="77777777" w:rsidR="00F4061D" w:rsidRPr="00B61F79" w:rsidRDefault="00F4061D" w:rsidP="000C3B6C">
      <w:pPr>
        <w:pStyle w:val="aa"/>
        <w:autoSpaceDE/>
        <w:autoSpaceDN/>
        <w:spacing w:before="0" w:after="0" w:line="360" w:lineRule="atLeast"/>
      </w:pPr>
    </w:p>
    <w:p w14:paraId="458A50C9" w14:textId="77777777" w:rsidR="00F4061D" w:rsidRPr="00B61F79" w:rsidRDefault="00F4061D" w:rsidP="000C3B6C">
      <w:pPr>
        <w:pStyle w:val="aa"/>
        <w:autoSpaceDE/>
        <w:autoSpaceDN/>
        <w:spacing w:before="0" w:after="0" w:line="360" w:lineRule="atLeast"/>
      </w:pPr>
    </w:p>
    <w:p w14:paraId="664A0C4E" w14:textId="77777777" w:rsidR="00F4061D" w:rsidRPr="00B61F79" w:rsidRDefault="00F4061D" w:rsidP="000C3B6C">
      <w:pPr>
        <w:pStyle w:val="aa"/>
        <w:autoSpaceDE/>
        <w:autoSpaceDN/>
        <w:spacing w:before="0" w:after="0" w:line="360" w:lineRule="atLeast"/>
      </w:pPr>
    </w:p>
    <w:p w14:paraId="41C6EBA5" w14:textId="77777777" w:rsidR="00F4061D" w:rsidRPr="00B61F79" w:rsidRDefault="00F4061D" w:rsidP="000C3B6C">
      <w:pPr>
        <w:pStyle w:val="aa"/>
        <w:autoSpaceDE/>
        <w:autoSpaceDN/>
        <w:spacing w:before="0" w:after="0" w:line="360" w:lineRule="atLeast"/>
      </w:pPr>
    </w:p>
    <w:p w14:paraId="074AF495" w14:textId="77777777" w:rsidR="00F4061D" w:rsidRPr="00B61F79" w:rsidRDefault="00F4061D" w:rsidP="000C3B6C">
      <w:pPr>
        <w:pStyle w:val="aa"/>
        <w:autoSpaceDE/>
        <w:autoSpaceDN/>
        <w:spacing w:before="0" w:after="0" w:line="360" w:lineRule="atLeast"/>
      </w:pPr>
    </w:p>
    <w:p w14:paraId="6195B139" w14:textId="77777777" w:rsidR="00F4061D" w:rsidRPr="00B61F79" w:rsidRDefault="00F4061D" w:rsidP="000C3B6C">
      <w:pPr>
        <w:pStyle w:val="aa"/>
        <w:autoSpaceDE/>
        <w:autoSpaceDN/>
        <w:spacing w:before="0" w:after="0" w:line="360" w:lineRule="atLeast"/>
      </w:pPr>
    </w:p>
    <w:p w14:paraId="46BCC148" w14:textId="77777777" w:rsidR="00F4061D" w:rsidRPr="00B61F79" w:rsidRDefault="00F4061D" w:rsidP="000C3B6C">
      <w:pPr>
        <w:pStyle w:val="aa"/>
        <w:autoSpaceDE/>
        <w:autoSpaceDN/>
        <w:spacing w:before="0" w:after="0" w:line="360" w:lineRule="atLeast"/>
      </w:pPr>
    </w:p>
    <w:p w14:paraId="524FBE5F" w14:textId="77777777" w:rsidR="00F4061D" w:rsidRDefault="00F4061D" w:rsidP="000C3B6C">
      <w:pPr>
        <w:pStyle w:val="aa"/>
        <w:autoSpaceDE/>
        <w:autoSpaceDN/>
        <w:spacing w:before="0" w:after="0" w:line="360" w:lineRule="atLeast"/>
      </w:pPr>
    </w:p>
    <w:p w14:paraId="72AB6F74" w14:textId="77777777" w:rsidR="007C50A6" w:rsidRPr="00B61F79" w:rsidRDefault="007C50A6" w:rsidP="000C3B6C">
      <w:pPr>
        <w:pStyle w:val="aa"/>
        <w:autoSpaceDE/>
        <w:autoSpaceDN/>
        <w:spacing w:before="0" w:after="0" w:line="360" w:lineRule="atLeast"/>
      </w:pPr>
    </w:p>
    <w:p w14:paraId="58472CD5" w14:textId="77777777" w:rsidR="00F4061D" w:rsidRPr="00B61F79" w:rsidRDefault="00F4061D" w:rsidP="000C3B6C">
      <w:pPr>
        <w:pStyle w:val="aa"/>
        <w:autoSpaceDE/>
        <w:autoSpaceDN/>
        <w:spacing w:before="0" w:after="0" w:line="360" w:lineRule="atLeast"/>
      </w:pPr>
    </w:p>
    <w:p w14:paraId="5341417C" w14:textId="2AB42BDF" w:rsidR="00F4061D" w:rsidRPr="00B61F79" w:rsidRDefault="00E55063" w:rsidP="000C3B6C">
      <w:pPr>
        <w:pStyle w:val="aa"/>
        <w:autoSpaceDE/>
        <w:autoSpaceDN/>
        <w:spacing w:before="0" w:after="0" w:line="360" w:lineRule="atLeast"/>
      </w:pPr>
      <w:r w:rsidRPr="00B61F79">
        <w:rPr>
          <w:rFonts w:ascii="Times New Roman" w:hAnsi="Times New Roman"/>
          <w:bCs/>
          <w:noProof/>
          <w:sz w:val="26"/>
        </w:rPr>
        <w:lastRenderedPageBreak/>
        <mc:AlternateContent>
          <mc:Choice Requires="wps">
            <w:drawing>
              <wp:anchor distT="0" distB="0" distL="114300" distR="114300" simplePos="0" relativeHeight="251661824" behindDoc="0" locked="0" layoutInCell="1" allowOverlap="1" wp14:anchorId="5D03C31B" wp14:editId="3A2A6E8E">
                <wp:simplePos x="0" y="0"/>
                <wp:positionH relativeFrom="margin">
                  <wp:align>right</wp:align>
                </wp:positionH>
                <wp:positionV relativeFrom="paragraph">
                  <wp:posOffset>-635</wp:posOffset>
                </wp:positionV>
                <wp:extent cx="782320" cy="3810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16648" w14:textId="08E012EF" w:rsidR="00E55063" w:rsidRPr="00F17C97" w:rsidRDefault="00E55063" w:rsidP="00E55063">
                            <w:pPr>
                              <w:spacing w:after="0" w:line="240" w:lineRule="auto"/>
                              <w:ind w:firstLine="0"/>
                              <w:jc w:val="center"/>
                              <w:rPr>
                                <w:rFonts w:ascii="Times New Roman" w:hAnsi="Times New Roman"/>
                                <w:b/>
                              </w:rPr>
                            </w:pPr>
                            <w:r w:rsidRPr="00724F3F">
                              <w:rPr>
                                <w:rFonts w:ascii="Times New Roman" w:eastAsia="新細明體" w:hAnsi="Times New Roman"/>
                                <w:b/>
                                <w:spacing w:val="0"/>
                                <w:sz w:val="26"/>
                                <w:szCs w:val="26"/>
                              </w:rPr>
                              <w:t>Annex</w:t>
                            </w:r>
                            <w:r w:rsidRPr="00724F3F">
                              <w:rPr>
                                <w:rFonts w:ascii="Times New Roman" w:eastAsia="新細明體" w:hAnsi="Times New Roman" w:hint="eastAsia"/>
                                <w:b/>
                                <w:spacing w:val="0"/>
                                <w:sz w:val="26"/>
                                <w:szCs w:val="26"/>
                                <w:lang w:eastAsia="zh-HK"/>
                              </w:rPr>
                              <w:t xml:space="preserve"> 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3C31B" id="Text Box 8" o:spid="_x0000_s1030" type="#_x0000_t202" style="position:absolute;margin-left:10.4pt;margin-top:-.05pt;width:61.6pt;height:30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" stroked="f">
                <v:textbox inset="0,0,0,0">
                  <w:txbxContent>
                    <w:p w14:paraId="45816648" w14:textId="08E012EF" w:rsidR="00E55063" w:rsidRPr="00F17C97" w:rsidRDefault="00E55063" w:rsidP="00E55063">
                      <w:pPr>
                        <w:spacing w:after="0" w:line="240" w:lineRule="auto"/>
                        <w:ind w:firstLine="0"/>
                        <w:jc w:val="center"/>
                        <w:rPr>
                          <w:rFonts w:ascii="Times New Roman" w:hAnsi="Times New Roman"/>
                          <w:b/>
                        </w:rPr>
                      </w:pPr>
                      <w:r w:rsidRPr="00724F3F">
                        <w:rPr>
                          <w:rFonts w:ascii="Times New Roman" w:eastAsia="新細明體" w:hAnsi="Times New Roman"/>
                          <w:b/>
                          <w:spacing w:val="0"/>
                          <w:sz w:val="26"/>
                          <w:szCs w:val="26"/>
                        </w:rPr>
                        <w:t>Annex</w:t>
                      </w:r>
                      <w:r w:rsidRPr="00724F3F">
                        <w:rPr>
                          <w:rFonts w:ascii="Times New Roman" w:eastAsia="新細明體" w:hAnsi="Times New Roman" w:hint="eastAsia"/>
                          <w:b/>
                          <w:spacing w:val="0"/>
                          <w:sz w:val="26"/>
                          <w:szCs w:val="26"/>
                          <w:lang w:eastAsia="zh-HK"/>
                        </w:rPr>
                        <w:t xml:space="preserve"> V</w:t>
                      </w:r>
                    </w:p>
                  </w:txbxContent>
                </v:textbox>
                <w10:wrap anchorx="margin"/>
              </v:shape>
            </w:pict>
          </mc:Fallback>
        </mc:AlternateContent>
      </w:r>
    </w:p>
    <w:p w14:paraId="01E49905" w14:textId="77777777" w:rsidR="00E55063" w:rsidRDefault="00E55063" w:rsidP="00F4061D">
      <w:pPr>
        <w:snapToGrid w:val="0"/>
        <w:spacing w:after="0" w:line="240" w:lineRule="auto"/>
        <w:jc w:val="center"/>
        <w:rPr>
          <w:rFonts w:ascii="Times New Roman" w:eastAsia="細明體" w:hAnsi="Times New Roman"/>
          <w:b/>
          <w:sz w:val="28"/>
          <w:szCs w:val="28"/>
          <w:lang w:eastAsia="zh-HK"/>
        </w:rPr>
      </w:pPr>
    </w:p>
    <w:p w14:paraId="097A05F8" w14:textId="17430A08" w:rsidR="00F4061D" w:rsidRPr="00B61F79" w:rsidRDefault="00F4061D" w:rsidP="00F4061D">
      <w:pPr>
        <w:snapToGrid w:val="0"/>
        <w:spacing w:after="0" w:line="240" w:lineRule="auto"/>
        <w:jc w:val="center"/>
        <w:rPr>
          <w:rFonts w:ascii="Times New Roman" w:eastAsia="細明體" w:hAnsi="Times New Roman"/>
          <w:b/>
          <w:sz w:val="28"/>
          <w:szCs w:val="28"/>
          <w:lang w:eastAsia="zh-HK"/>
        </w:rPr>
      </w:pPr>
      <w:r w:rsidRPr="00B61F79">
        <w:rPr>
          <w:rFonts w:ascii="Times New Roman" w:eastAsia="細明體" w:hAnsi="Times New Roman"/>
          <w:b/>
          <w:sz w:val="28"/>
          <w:szCs w:val="28"/>
          <w:lang w:eastAsia="zh-HK"/>
        </w:rPr>
        <w:t xml:space="preserve">Address, Telephone Number </w:t>
      </w:r>
    </w:p>
    <w:p w14:paraId="2943BF5B" w14:textId="77777777" w:rsidR="00FC6094" w:rsidRPr="00B61F79" w:rsidRDefault="00F4061D" w:rsidP="00FC6094">
      <w:pPr>
        <w:ind w:firstLine="0"/>
        <w:jc w:val="center"/>
        <w:rPr>
          <w:rFonts w:ascii="Times New Roman" w:hAnsi="Times New Roman"/>
          <w:b/>
          <w:sz w:val="26"/>
          <w:lang w:eastAsia="zh-HK"/>
        </w:rPr>
      </w:pPr>
      <w:r w:rsidRPr="00B61F79">
        <w:rPr>
          <w:rFonts w:ascii="Times New Roman" w:eastAsia="細明體" w:hAnsi="Times New Roman"/>
          <w:b/>
          <w:sz w:val="28"/>
          <w:szCs w:val="28"/>
          <w:lang w:eastAsia="zh-HK"/>
        </w:rPr>
        <w:t>and</w:t>
      </w:r>
      <w:r w:rsidRPr="00B61F79">
        <w:rPr>
          <w:rFonts w:ascii="Times New Roman" w:eastAsia="細明體" w:hAnsi="Times New Roman" w:hint="eastAsia"/>
          <w:b/>
          <w:sz w:val="28"/>
          <w:szCs w:val="28"/>
          <w:lang w:eastAsia="zh-HK"/>
        </w:rPr>
        <w:t xml:space="preserve"> Opening Hours of </w:t>
      </w:r>
      <w:r w:rsidRPr="00B61F79">
        <w:rPr>
          <w:rFonts w:ascii="Times New Roman" w:hAnsi="Times New Roman"/>
          <w:b/>
          <w:sz w:val="28"/>
          <w:szCs w:val="28"/>
          <w:lang w:eastAsia="zh-HK"/>
        </w:rPr>
        <w:t>SWD’s Agent</w:t>
      </w:r>
      <w:r w:rsidRPr="00B61F79">
        <w:rPr>
          <w:rFonts w:ascii="Times New Roman" w:hAnsi="Times New Roman" w:hint="eastAsia"/>
          <w:b/>
          <w:sz w:val="28"/>
          <w:szCs w:val="28"/>
          <w:lang w:eastAsia="zh-HK"/>
        </w:rPr>
        <w:t xml:space="preserve"> for </w:t>
      </w:r>
      <w:r w:rsidR="00FC6094" w:rsidRPr="00B61F79">
        <w:rPr>
          <w:rFonts w:ascii="Times New Roman" w:hAnsi="Times New Roman" w:hint="eastAsia"/>
          <w:b/>
          <w:sz w:val="28"/>
          <w:szCs w:val="28"/>
        </w:rPr>
        <w:t>the OAA and OALA under the GD</w:t>
      </w:r>
      <w:r w:rsidR="00FC6094" w:rsidRPr="00B61F79">
        <w:rPr>
          <w:rFonts w:ascii="Times New Roman" w:hAnsi="Times New Roman" w:hint="eastAsia"/>
          <w:b/>
          <w:sz w:val="28"/>
          <w:szCs w:val="28"/>
          <w:lang w:eastAsia="zh-HK"/>
        </w:rPr>
        <w:t xml:space="preserve"> Scheme</w:t>
      </w:r>
    </w:p>
    <w:p w14:paraId="2710CBBE" w14:textId="3EF78CB9" w:rsidR="00FC6094" w:rsidRPr="00B61F79" w:rsidRDefault="00FC6094" w:rsidP="00FC6094">
      <w:pPr>
        <w:spacing w:line="240" w:lineRule="auto"/>
        <w:ind w:firstLine="0"/>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SWD</w:t>
      </w:r>
      <w:r w:rsidRPr="00B61F79">
        <w:rPr>
          <w:rFonts w:ascii="Times New Roman" w:eastAsia="新細明體" w:hAnsi="Times New Roman" w:hint="eastAsia"/>
          <w:color w:val="000000"/>
          <w:spacing w:val="0"/>
          <w:sz w:val="26"/>
          <w:szCs w:val="26"/>
          <w:lang w:eastAsia="zh-HK"/>
        </w:rPr>
        <w:t xml:space="preserve"> has commissioned the </w:t>
      </w:r>
      <w:r w:rsidR="00010AE3">
        <w:rPr>
          <w:rFonts w:ascii="Times New Roman" w:eastAsia="新細明體" w:hAnsi="Times New Roman"/>
          <w:color w:val="000000"/>
          <w:spacing w:val="0"/>
          <w:sz w:val="26"/>
          <w:szCs w:val="26"/>
          <w:lang w:eastAsia="zh-HK"/>
        </w:rPr>
        <w:t>New Home Association</w:t>
      </w:r>
      <w:r w:rsidRPr="00B61F79">
        <w:rPr>
          <w:rFonts w:ascii="Times New Roman" w:eastAsia="新細明體" w:hAnsi="Times New Roman" w:hint="eastAsia"/>
          <w:color w:val="000000"/>
          <w:spacing w:val="0"/>
          <w:sz w:val="26"/>
          <w:szCs w:val="26"/>
          <w:lang w:eastAsia="zh-HK"/>
        </w:rPr>
        <w:t xml:space="preserve"> as an agent to monitor </w:t>
      </w:r>
      <w:r w:rsidRPr="00B61F79">
        <w:rPr>
          <w:rFonts w:ascii="Times New Roman" w:eastAsia="新細明體" w:hAnsi="Times New Roman" w:hint="eastAsia"/>
          <w:color w:val="000000"/>
          <w:spacing w:val="0"/>
          <w:sz w:val="26"/>
          <w:szCs w:val="26"/>
        </w:rPr>
        <w:t>the OAA and OALA cases under GD</w:t>
      </w:r>
      <w:r w:rsidRPr="00B61F79">
        <w:rPr>
          <w:rFonts w:ascii="Times New Roman" w:eastAsia="新細明體" w:hAnsi="Times New Roman" w:hint="eastAsia"/>
          <w:color w:val="000000"/>
          <w:spacing w:val="0"/>
          <w:sz w:val="26"/>
          <w:szCs w:val="26"/>
          <w:lang w:eastAsia="zh-HK"/>
        </w:rPr>
        <w:t xml:space="preserve"> Scheme and provide </w:t>
      </w:r>
      <w:r w:rsidRPr="00B61F79">
        <w:rPr>
          <w:rFonts w:ascii="Times New Roman" w:eastAsia="新細明體" w:hAnsi="Times New Roman"/>
          <w:color w:val="000000"/>
          <w:spacing w:val="0"/>
          <w:sz w:val="26"/>
          <w:szCs w:val="26"/>
          <w:lang w:eastAsia="zh-HK"/>
        </w:rPr>
        <w:t>services</w:t>
      </w:r>
      <w:r w:rsidRPr="00B61F79">
        <w:rPr>
          <w:rFonts w:ascii="Times New Roman" w:eastAsia="新細明體" w:hAnsi="Times New Roman" w:hint="eastAsia"/>
          <w:color w:val="000000"/>
          <w:spacing w:val="0"/>
          <w:sz w:val="26"/>
          <w:szCs w:val="26"/>
          <w:lang w:eastAsia="zh-HK"/>
        </w:rPr>
        <w:t xml:space="preserve"> to applicants and recipients.  </w:t>
      </w:r>
      <w:r w:rsidRPr="00B61F79">
        <w:rPr>
          <w:rFonts w:ascii="Times New Roman" w:eastAsia="新細明體" w:hAnsi="Times New Roman"/>
          <w:color w:val="000000"/>
          <w:spacing w:val="0"/>
          <w:sz w:val="26"/>
          <w:szCs w:val="26"/>
          <w:lang w:eastAsia="zh-HK"/>
        </w:rPr>
        <w:t>T</w:t>
      </w:r>
      <w:r w:rsidRPr="00B61F79">
        <w:rPr>
          <w:rFonts w:ascii="Times New Roman" w:eastAsia="新細明體" w:hAnsi="Times New Roman" w:hint="eastAsia"/>
          <w:color w:val="000000"/>
          <w:spacing w:val="0"/>
          <w:sz w:val="26"/>
          <w:szCs w:val="26"/>
          <w:lang w:eastAsia="zh-HK"/>
        </w:rPr>
        <w:t xml:space="preserve">he office </w:t>
      </w:r>
      <w:r w:rsidRPr="00B61F79">
        <w:rPr>
          <w:rFonts w:ascii="Times New Roman" w:eastAsia="新細明體" w:hAnsi="Times New Roman"/>
          <w:color w:val="000000"/>
          <w:spacing w:val="0"/>
          <w:sz w:val="26"/>
          <w:szCs w:val="26"/>
          <w:lang w:eastAsia="zh-HK"/>
        </w:rPr>
        <w:t>address</w:t>
      </w:r>
      <w:r w:rsidRPr="00B61F79">
        <w:rPr>
          <w:rFonts w:ascii="Times New Roman" w:eastAsia="新細明體" w:hAnsi="Times New Roman" w:hint="eastAsia"/>
          <w:color w:val="000000"/>
          <w:spacing w:val="0"/>
          <w:sz w:val="26"/>
          <w:szCs w:val="26"/>
          <w:lang w:eastAsia="zh-HK"/>
        </w:rPr>
        <w:t xml:space="preserve">, telephone number and the opening hours </w:t>
      </w:r>
      <w:r w:rsidRPr="00B61F79">
        <w:rPr>
          <w:rFonts w:ascii="Times New Roman" w:eastAsia="新細明體" w:hAnsi="Times New Roman" w:hint="eastAsia"/>
          <w:color w:val="000000"/>
          <w:spacing w:val="0"/>
          <w:sz w:val="26"/>
          <w:szCs w:val="26"/>
        </w:rPr>
        <w:t xml:space="preserve">of the agent </w:t>
      </w:r>
      <w:r w:rsidRPr="00B61F79">
        <w:rPr>
          <w:rFonts w:ascii="Times New Roman" w:eastAsia="新細明體" w:hAnsi="Times New Roman" w:hint="eastAsia"/>
          <w:color w:val="000000"/>
          <w:spacing w:val="0"/>
          <w:sz w:val="26"/>
          <w:szCs w:val="26"/>
          <w:lang w:eastAsia="zh-HK"/>
        </w:rPr>
        <w:t xml:space="preserve">are </w:t>
      </w:r>
      <w:r w:rsidRPr="00B61F79">
        <w:rPr>
          <w:rFonts w:ascii="Times New Roman" w:eastAsia="新細明體" w:hAnsi="Times New Roman" w:hint="eastAsia"/>
          <w:color w:val="000000"/>
          <w:spacing w:val="0"/>
          <w:sz w:val="26"/>
          <w:szCs w:val="26"/>
        </w:rPr>
        <w:t xml:space="preserve">as </w:t>
      </w:r>
      <w:r w:rsidRPr="00B61F79">
        <w:rPr>
          <w:rFonts w:ascii="Times New Roman" w:eastAsia="新細明體" w:hAnsi="Times New Roman" w:hint="eastAsia"/>
          <w:color w:val="000000"/>
          <w:spacing w:val="0"/>
          <w:sz w:val="26"/>
          <w:szCs w:val="26"/>
          <w:lang w:eastAsia="zh-HK"/>
        </w:rPr>
        <w:t>below:</w:t>
      </w:r>
    </w:p>
    <w:tbl>
      <w:tblPr>
        <w:tblW w:w="7938" w:type="dxa"/>
        <w:tblInd w:w="28" w:type="dxa"/>
        <w:tblLayout w:type="fixed"/>
        <w:tblCellMar>
          <w:left w:w="28" w:type="dxa"/>
          <w:right w:w="28" w:type="dxa"/>
        </w:tblCellMar>
        <w:tblLook w:val="0000" w:firstRow="0" w:lastRow="0" w:firstColumn="0" w:lastColumn="0" w:noHBand="0" w:noVBand="0"/>
      </w:tblPr>
      <w:tblGrid>
        <w:gridCol w:w="2552"/>
        <w:gridCol w:w="142"/>
        <w:gridCol w:w="3374"/>
        <w:gridCol w:w="1727"/>
        <w:gridCol w:w="143"/>
      </w:tblGrid>
      <w:tr w:rsidR="00FC6094" w:rsidRPr="00B61F79" w14:paraId="57EE5536" w14:textId="77777777" w:rsidTr="00F80E2E">
        <w:trPr>
          <w:gridAfter w:val="1"/>
          <w:wAfter w:w="143" w:type="dxa"/>
          <w:trHeight w:val="633"/>
        </w:trPr>
        <w:tc>
          <w:tcPr>
            <w:tcW w:w="2552" w:type="dxa"/>
            <w:vAlign w:val="center"/>
          </w:tcPr>
          <w:p w14:paraId="4A650F04" w14:textId="77777777" w:rsidR="00FC6094" w:rsidRPr="00B61F79" w:rsidRDefault="00FC6094" w:rsidP="00CF4B8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84"/>
              <w:rPr>
                <w:rFonts w:ascii="Times New Roman" w:eastAsia="新細明體" w:hAnsi="Times New Roman"/>
                <w:b/>
                <w:sz w:val="24"/>
              </w:rPr>
            </w:pPr>
            <w:r w:rsidRPr="00B61F79">
              <w:rPr>
                <w:rFonts w:ascii="Times New Roman" w:eastAsia="新細明體" w:hAnsi="Times New Roman" w:hint="eastAsia"/>
                <w:b/>
                <w:sz w:val="24"/>
              </w:rPr>
              <w:t>Office</w:t>
            </w:r>
          </w:p>
        </w:tc>
        <w:tc>
          <w:tcPr>
            <w:tcW w:w="3516" w:type="dxa"/>
            <w:gridSpan w:val="2"/>
            <w:vAlign w:val="center"/>
          </w:tcPr>
          <w:p w14:paraId="21FDE1E0"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leftChars="106" w:left="265" w:firstLineChars="51" w:firstLine="143"/>
              <w:rPr>
                <w:rFonts w:ascii="Times New Roman" w:eastAsia="新細明體" w:hAnsi="Times New Roman"/>
                <w:b/>
                <w:sz w:val="24"/>
              </w:rPr>
            </w:pPr>
            <w:r w:rsidRPr="00B61F79">
              <w:rPr>
                <w:rFonts w:ascii="Times New Roman" w:eastAsia="新細明體" w:hAnsi="Times New Roman" w:hint="eastAsia"/>
                <w:b/>
                <w:sz w:val="24"/>
              </w:rPr>
              <w:t>Address</w:t>
            </w:r>
          </w:p>
        </w:tc>
        <w:tc>
          <w:tcPr>
            <w:tcW w:w="1727" w:type="dxa"/>
            <w:vAlign w:val="center"/>
          </w:tcPr>
          <w:p w14:paraId="23CF048D" w14:textId="77777777" w:rsidR="00FC6094" w:rsidRPr="00B61F79" w:rsidRDefault="00FC6094" w:rsidP="00F80E2E">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80" w:firstLine="224"/>
              <w:jc w:val="center"/>
              <w:rPr>
                <w:rFonts w:ascii="Times New Roman" w:eastAsia="新細明體" w:hAnsi="Times New Roman"/>
                <w:b/>
                <w:sz w:val="24"/>
              </w:rPr>
            </w:pPr>
            <w:r w:rsidRPr="00B61F79">
              <w:rPr>
                <w:rFonts w:ascii="Times New Roman" w:eastAsia="新細明體" w:hAnsi="Times New Roman" w:hint="eastAsia"/>
                <w:b/>
                <w:sz w:val="24"/>
              </w:rPr>
              <w:t>Tel. No.</w:t>
            </w:r>
          </w:p>
        </w:tc>
      </w:tr>
      <w:tr w:rsidR="00FC6094" w:rsidRPr="00B61F79" w14:paraId="2829384F" w14:textId="77777777" w:rsidTr="00F80E2E">
        <w:trPr>
          <w:trHeight w:val="1371"/>
        </w:trPr>
        <w:tc>
          <w:tcPr>
            <w:tcW w:w="2552" w:type="dxa"/>
            <w:vMerge w:val="restart"/>
          </w:tcPr>
          <w:p w14:paraId="6D47D719" w14:textId="67E87144" w:rsidR="00FC6094" w:rsidRPr="00B61F79" w:rsidRDefault="00010AE3" w:rsidP="004B5B68">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1" w:left="-27" w:rightChars="38" w:right="95" w:firstLine="0"/>
              <w:rPr>
                <w:rFonts w:ascii="Times New Roman" w:eastAsia="新細明體" w:hAnsi="Times New Roman"/>
                <w:spacing w:val="0"/>
                <w:sz w:val="24"/>
              </w:rPr>
            </w:pPr>
            <w:r w:rsidRPr="00010AE3">
              <w:rPr>
                <w:rFonts w:ascii="Times New Roman" w:eastAsia="新細明體" w:hAnsi="Times New Roman"/>
                <w:color w:val="000000"/>
                <w:spacing w:val="0"/>
                <w:sz w:val="24"/>
                <w:lang w:eastAsia="zh-HK"/>
              </w:rPr>
              <w:t>New Home Association</w:t>
            </w:r>
          </w:p>
        </w:tc>
        <w:tc>
          <w:tcPr>
            <w:tcW w:w="3516" w:type="dxa"/>
            <w:gridSpan w:val="2"/>
            <w:vMerge w:val="restart"/>
          </w:tcPr>
          <w:p w14:paraId="7813DC28" w14:textId="77777777" w:rsidR="00010AE3" w:rsidRDefault="00010AE3" w:rsidP="004B5B68">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06" w:left="265" w:rightChars="38" w:right="95" w:firstLineChars="51" w:firstLine="122"/>
              <w:rPr>
                <w:rFonts w:ascii="Times New Roman" w:eastAsia="新細明體" w:hAnsi="Times New Roman"/>
                <w:spacing w:val="0"/>
                <w:sz w:val="24"/>
              </w:rPr>
            </w:pPr>
            <w:r>
              <w:rPr>
                <w:rFonts w:ascii="Times New Roman" w:eastAsia="新細明體" w:hAnsi="Times New Roman"/>
                <w:spacing w:val="0"/>
                <w:sz w:val="24"/>
              </w:rPr>
              <w:t>7/F, Sin Hua Bank Building,</w:t>
            </w:r>
          </w:p>
          <w:p w14:paraId="2CF1D0F6" w14:textId="77777777" w:rsidR="00010AE3" w:rsidRDefault="00010AE3" w:rsidP="004B5B68">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06" w:left="265" w:rightChars="38" w:right="95" w:firstLineChars="51" w:firstLine="122"/>
              <w:rPr>
                <w:rFonts w:ascii="Times New Roman" w:eastAsia="新細明體" w:hAnsi="Times New Roman"/>
                <w:spacing w:val="0"/>
                <w:sz w:val="24"/>
              </w:rPr>
            </w:pPr>
            <w:r>
              <w:rPr>
                <w:rFonts w:ascii="Times New Roman" w:eastAsia="新細明體" w:hAnsi="Times New Roman"/>
                <w:spacing w:val="0"/>
                <w:sz w:val="24"/>
              </w:rPr>
              <w:t>122 Wo Yi Hop Road,</w:t>
            </w:r>
          </w:p>
          <w:p w14:paraId="53EA2C88" w14:textId="77777777" w:rsidR="00010AE3" w:rsidRDefault="00010AE3" w:rsidP="004B5B68">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06" w:left="265" w:rightChars="38" w:right="95" w:firstLineChars="51" w:firstLine="122"/>
              <w:rPr>
                <w:rFonts w:ascii="Times New Roman" w:eastAsia="新細明體" w:hAnsi="Times New Roman"/>
                <w:spacing w:val="0"/>
                <w:sz w:val="24"/>
              </w:rPr>
            </w:pPr>
            <w:proofErr w:type="spellStart"/>
            <w:r>
              <w:rPr>
                <w:rFonts w:ascii="Times New Roman" w:eastAsia="新細明體" w:hAnsi="Times New Roman"/>
                <w:spacing w:val="0"/>
                <w:sz w:val="24"/>
              </w:rPr>
              <w:t>Kwai</w:t>
            </w:r>
            <w:proofErr w:type="spellEnd"/>
            <w:r>
              <w:rPr>
                <w:rFonts w:ascii="Times New Roman" w:eastAsia="新細明體" w:hAnsi="Times New Roman"/>
                <w:spacing w:val="0"/>
                <w:sz w:val="24"/>
              </w:rPr>
              <w:t xml:space="preserve"> Chung,</w:t>
            </w:r>
          </w:p>
          <w:p w14:paraId="59BB3BF7" w14:textId="77777777" w:rsidR="00010AE3" w:rsidRDefault="00010AE3" w:rsidP="004B5B68">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106" w:left="265" w:rightChars="38" w:right="95" w:firstLineChars="51" w:firstLine="122"/>
              <w:rPr>
                <w:rFonts w:ascii="Times New Roman" w:eastAsia="新細明體" w:hAnsi="Times New Roman"/>
                <w:spacing w:val="0"/>
                <w:sz w:val="24"/>
              </w:rPr>
            </w:pPr>
            <w:r>
              <w:rPr>
                <w:rFonts w:ascii="Times New Roman" w:eastAsia="新細明體" w:hAnsi="Times New Roman"/>
                <w:spacing w:val="0"/>
                <w:sz w:val="24"/>
              </w:rPr>
              <w:t>New Territories</w:t>
            </w:r>
          </w:p>
          <w:p w14:paraId="493CD56F" w14:textId="0A2858C0"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leftChars="106" w:left="265" w:rightChars="38" w:right="95" w:firstLineChars="51" w:firstLine="122"/>
              <w:rPr>
                <w:rFonts w:ascii="Times New Roman" w:eastAsia="新細明體" w:hAnsi="Times New Roman"/>
                <w:spacing w:val="0"/>
                <w:sz w:val="24"/>
              </w:rPr>
            </w:pPr>
          </w:p>
        </w:tc>
        <w:tc>
          <w:tcPr>
            <w:tcW w:w="1870" w:type="dxa"/>
            <w:gridSpan w:val="2"/>
            <w:vAlign w:val="center"/>
          </w:tcPr>
          <w:p w14:paraId="3DD4E721" w14:textId="48E18575" w:rsidR="00FC6094" w:rsidRPr="00B61F79" w:rsidRDefault="00010AE3" w:rsidP="00F80E2E">
            <w:pPr>
              <w:pStyle w:val="a7"/>
              <w:snapToGrid w:val="0"/>
              <w:spacing w:after="0" w:line="240" w:lineRule="auto"/>
              <w:ind w:firstLine="0"/>
              <w:jc w:val="center"/>
              <w:rPr>
                <w:rFonts w:ascii="Times New Roman" w:eastAsia="新細明體" w:hAnsi="Times New Roman"/>
                <w:spacing w:val="0"/>
                <w:sz w:val="24"/>
                <w:szCs w:val="24"/>
              </w:rPr>
            </w:pPr>
            <w:r>
              <w:rPr>
                <w:rFonts w:ascii="Times New Roman" w:eastAsia="新細明體" w:hAnsi="Times New Roman"/>
                <w:spacing w:val="0"/>
                <w:sz w:val="24"/>
                <w:szCs w:val="24"/>
              </w:rPr>
              <w:t>2815 7399</w:t>
            </w:r>
          </w:p>
          <w:p w14:paraId="2BB3B4BB" w14:textId="0EC9ACD4" w:rsidR="00FC6094" w:rsidRPr="0006062C" w:rsidRDefault="00FC6094" w:rsidP="00F80E2E">
            <w:pPr>
              <w:pStyle w:val="a7"/>
              <w:snapToGrid w:val="0"/>
              <w:spacing w:after="0" w:line="240" w:lineRule="auto"/>
              <w:ind w:leftChars="-12" w:left="-4" w:hangingChars="11" w:hanging="26"/>
              <w:jc w:val="center"/>
              <w:rPr>
                <w:rFonts w:ascii="Times New Roman" w:eastAsia="新細明體" w:hAnsi="Times New Roman"/>
                <w:spacing w:val="0"/>
                <w:sz w:val="24"/>
                <w:szCs w:val="24"/>
                <w:lang w:val="en-GB"/>
              </w:rPr>
            </w:pPr>
          </w:p>
        </w:tc>
      </w:tr>
      <w:tr w:rsidR="00FC6094" w:rsidRPr="00B61F79" w14:paraId="79E895E3" w14:textId="77777777" w:rsidTr="00F80E2E">
        <w:trPr>
          <w:trHeight w:val="507"/>
        </w:trPr>
        <w:tc>
          <w:tcPr>
            <w:tcW w:w="2552" w:type="dxa"/>
            <w:vMerge/>
            <w:vAlign w:val="center"/>
          </w:tcPr>
          <w:p w14:paraId="50620863"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jc w:val="left"/>
              <w:rPr>
                <w:rFonts w:ascii="Times New Roman" w:eastAsia="新細明體" w:hAnsi="Times New Roman"/>
                <w:spacing w:val="0"/>
                <w:sz w:val="24"/>
              </w:rPr>
            </w:pPr>
          </w:p>
        </w:tc>
        <w:tc>
          <w:tcPr>
            <w:tcW w:w="3516" w:type="dxa"/>
            <w:gridSpan w:val="2"/>
            <w:vMerge/>
            <w:vAlign w:val="center"/>
          </w:tcPr>
          <w:p w14:paraId="5BE8A810"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5" w:firstLineChars="50" w:firstLine="120"/>
              <w:jc w:val="left"/>
              <w:rPr>
                <w:rFonts w:ascii="Times New Roman" w:eastAsia="新細明體" w:hAnsi="Times New Roman"/>
                <w:spacing w:val="0"/>
                <w:sz w:val="24"/>
              </w:rPr>
            </w:pPr>
          </w:p>
        </w:tc>
        <w:tc>
          <w:tcPr>
            <w:tcW w:w="1870" w:type="dxa"/>
            <w:gridSpan w:val="2"/>
            <w:vAlign w:val="center"/>
          </w:tcPr>
          <w:p w14:paraId="07844F73" w14:textId="77777777" w:rsidR="00FC6094" w:rsidRPr="00B61F79" w:rsidRDefault="00FC6094" w:rsidP="00F80E2E">
            <w:pPr>
              <w:pStyle w:val="a7"/>
              <w:snapToGrid w:val="0"/>
              <w:spacing w:after="0" w:line="240" w:lineRule="auto"/>
              <w:ind w:leftChars="-12" w:left="-4" w:hangingChars="11" w:hanging="26"/>
              <w:jc w:val="center"/>
              <w:rPr>
                <w:rFonts w:ascii="Times New Roman" w:eastAsia="新細明體" w:hAnsi="Times New Roman"/>
                <w:spacing w:val="0"/>
                <w:sz w:val="24"/>
                <w:szCs w:val="24"/>
              </w:rPr>
            </w:pPr>
          </w:p>
        </w:tc>
      </w:tr>
      <w:tr w:rsidR="00FC6094" w:rsidRPr="00B61F79" w14:paraId="69C766A4" w14:textId="77777777" w:rsidTr="00F80E2E">
        <w:trPr>
          <w:trHeight w:val="268"/>
        </w:trPr>
        <w:tc>
          <w:tcPr>
            <w:tcW w:w="2552" w:type="dxa"/>
            <w:vMerge/>
            <w:vAlign w:val="center"/>
          </w:tcPr>
          <w:p w14:paraId="6ACB1E9F"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jc w:val="left"/>
              <w:rPr>
                <w:rFonts w:ascii="Times New Roman" w:eastAsia="新細明體" w:hAnsi="Times New Roman"/>
                <w:spacing w:val="0"/>
                <w:sz w:val="24"/>
              </w:rPr>
            </w:pPr>
          </w:p>
        </w:tc>
        <w:tc>
          <w:tcPr>
            <w:tcW w:w="3516" w:type="dxa"/>
            <w:gridSpan w:val="2"/>
            <w:vMerge/>
            <w:vAlign w:val="center"/>
          </w:tcPr>
          <w:p w14:paraId="0D62AF07"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5" w:firstLineChars="50" w:firstLine="120"/>
              <w:jc w:val="left"/>
              <w:rPr>
                <w:rFonts w:ascii="Times New Roman" w:eastAsia="新細明體" w:hAnsi="Times New Roman"/>
                <w:spacing w:val="0"/>
                <w:sz w:val="24"/>
              </w:rPr>
            </w:pPr>
          </w:p>
        </w:tc>
        <w:tc>
          <w:tcPr>
            <w:tcW w:w="1870" w:type="dxa"/>
            <w:gridSpan w:val="2"/>
            <w:vAlign w:val="center"/>
          </w:tcPr>
          <w:p w14:paraId="1DE15D5C" w14:textId="77777777" w:rsidR="00FC6094" w:rsidRPr="00B61F79" w:rsidRDefault="00FC6094" w:rsidP="00F80E2E">
            <w:pPr>
              <w:pStyle w:val="a7"/>
              <w:snapToGrid w:val="0"/>
              <w:spacing w:after="0" w:line="240" w:lineRule="auto"/>
              <w:ind w:leftChars="-12" w:left="-4" w:hangingChars="11" w:hanging="26"/>
              <w:jc w:val="center"/>
              <w:rPr>
                <w:rFonts w:ascii="Times New Roman" w:eastAsia="新細明體" w:hAnsi="Times New Roman"/>
                <w:spacing w:val="0"/>
                <w:sz w:val="24"/>
                <w:szCs w:val="24"/>
              </w:rPr>
            </w:pPr>
          </w:p>
        </w:tc>
      </w:tr>
      <w:tr w:rsidR="00FC6094" w:rsidRPr="00B61F79" w14:paraId="39738DB9" w14:textId="77777777" w:rsidTr="00F80E2E">
        <w:trPr>
          <w:trHeight w:val="427"/>
        </w:trPr>
        <w:tc>
          <w:tcPr>
            <w:tcW w:w="2552" w:type="dxa"/>
            <w:vMerge/>
            <w:vAlign w:val="center"/>
          </w:tcPr>
          <w:p w14:paraId="21B981B7" w14:textId="77777777" w:rsidR="00FC6094" w:rsidRPr="00B61F79" w:rsidRDefault="00FC6094" w:rsidP="00AF0A59">
            <w:pPr>
              <w:spacing w:line="240" w:lineRule="auto"/>
              <w:ind w:rightChars="47" w:right="117" w:firstLineChars="43" w:firstLine="126"/>
              <w:rPr>
                <w:rFonts w:ascii="新細明體"/>
                <w:sz w:val="24"/>
              </w:rPr>
            </w:pPr>
          </w:p>
        </w:tc>
        <w:tc>
          <w:tcPr>
            <w:tcW w:w="3516" w:type="dxa"/>
            <w:gridSpan w:val="2"/>
            <w:vMerge/>
            <w:vAlign w:val="center"/>
          </w:tcPr>
          <w:p w14:paraId="64B1FEAD" w14:textId="77777777" w:rsidR="00FC6094" w:rsidRPr="00B61F79" w:rsidRDefault="00FC6094" w:rsidP="00AF0A59">
            <w:pPr>
              <w:spacing w:line="240" w:lineRule="auto"/>
              <w:ind w:firstLineChars="43" w:firstLine="126"/>
              <w:rPr>
                <w:rFonts w:ascii="新細明體"/>
                <w:sz w:val="24"/>
              </w:rPr>
            </w:pPr>
          </w:p>
        </w:tc>
        <w:tc>
          <w:tcPr>
            <w:tcW w:w="1870" w:type="dxa"/>
            <w:gridSpan w:val="2"/>
            <w:vAlign w:val="center"/>
          </w:tcPr>
          <w:p w14:paraId="1B8431B4" w14:textId="77777777" w:rsidR="00FC6094" w:rsidRPr="00B61F79" w:rsidRDefault="00FC6094" w:rsidP="00F80E2E">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80" w:firstLine="224"/>
              <w:jc w:val="center"/>
              <w:rPr>
                <w:rFonts w:ascii="新細明體"/>
                <w:b/>
                <w:sz w:val="24"/>
              </w:rPr>
            </w:pPr>
            <w:r w:rsidRPr="00B61F79">
              <w:rPr>
                <w:rFonts w:ascii="Times New Roman" w:eastAsia="新細明體" w:hAnsi="Times New Roman" w:hint="eastAsia"/>
                <w:b/>
                <w:color w:val="000000"/>
                <w:sz w:val="24"/>
              </w:rPr>
              <w:t>F</w:t>
            </w:r>
            <w:r w:rsidRPr="00B61F79">
              <w:rPr>
                <w:rFonts w:ascii="Times New Roman" w:eastAsia="新細明體" w:hAnsi="Times New Roman"/>
                <w:b/>
                <w:sz w:val="24"/>
              </w:rPr>
              <w:t>a</w:t>
            </w:r>
            <w:r w:rsidRPr="00B61F79">
              <w:rPr>
                <w:rFonts w:ascii="Times New Roman" w:eastAsia="新細明體" w:hAnsi="Times New Roman" w:hint="eastAsia"/>
                <w:b/>
                <w:sz w:val="24"/>
              </w:rPr>
              <w:t>x. No.</w:t>
            </w:r>
          </w:p>
        </w:tc>
      </w:tr>
      <w:tr w:rsidR="00FC6094" w:rsidRPr="00B61F79" w14:paraId="7F8211BB" w14:textId="77777777" w:rsidTr="00F80E2E">
        <w:trPr>
          <w:trHeight w:val="1332"/>
        </w:trPr>
        <w:tc>
          <w:tcPr>
            <w:tcW w:w="2552" w:type="dxa"/>
            <w:vMerge/>
            <w:vAlign w:val="center"/>
          </w:tcPr>
          <w:p w14:paraId="2110C90D" w14:textId="77777777" w:rsidR="00FC6094" w:rsidRPr="00B61F79" w:rsidRDefault="00FC6094" w:rsidP="00AF0A59">
            <w:pPr>
              <w:spacing w:line="240" w:lineRule="auto"/>
              <w:ind w:rightChars="47" w:right="117" w:firstLineChars="43" w:firstLine="126"/>
              <w:rPr>
                <w:rFonts w:ascii="新細明體"/>
                <w:sz w:val="24"/>
              </w:rPr>
            </w:pPr>
          </w:p>
        </w:tc>
        <w:tc>
          <w:tcPr>
            <w:tcW w:w="3516" w:type="dxa"/>
            <w:gridSpan w:val="2"/>
            <w:vMerge/>
            <w:vAlign w:val="center"/>
          </w:tcPr>
          <w:p w14:paraId="1BFDBF35" w14:textId="77777777" w:rsidR="00FC6094" w:rsidRPr="00B61F79" w:rsidRDefault="00FC6094">
            <w:pPr>
              <w:spacing w:line="240" w:lineRule="auto"/>
              <w:ind w:firstLineChars="43" w:firstLine="126"/>
              <w:rPr>
                <w:rFonts w:ascii="新細明體"/>
                <w:sz w:val="24"/>
              </w:rPr>
            </w:pPr>
          </w:p>
        </w:tc>
        <w:tc>
          <w:tcPr>
            <w:tcW w:w="1870" w:type="dxa"/>
            <w:gridSpan w:val="2"/>
            <w:vAlign w:val="center"/>
          </w:tcPr>
          <w:p w14:paraId="709D12AB" w14:textId="004D7FE0" w:rsidR="00FC6094" w:rsidRPr="00B61F79" w:rsidRDefault="00DF3751" w:rsidP="00F80E2E">
            <w:pPr>
              <w:pStyle w:val="a7"/>
              <w:snapToGrid w:val="0"/>
              <w:spacing w:after="0" w:line="240" w:lineRule="auto"/>
              <w:ind w:firstLine="0"/>
              <w:jc w:val="center"/>
              <w:rPr>
                <w:rFonts w:ascii="Times New Roman" w:eastAsia="新細明體" w:hAnsi="Times New Roman"/>
                <w:spacing w:val="0"/>
                <w:sz w:val="24"/>
                <w:szCs w:val="24"/>
              </w:rPr>
            </w:pPr>
            <w:r>
              <w:rPr>
                <w:rFonts w:ascii="Times New Roman" w:eastAsia="新細明體" w:hAnsi="Times New Roman"/>
                <w:spacing w:val="0"/>
                <w:sz w:val="24"/>
                <w:szCs w:val="24"/>
              </w:rPr>
              <w:t>3565 5863</w:t>
            </w:r>
          </w:p>
          <w:p w14:paraId="54E20FB9" w14:textId="77777777" w:rsidR="00FC6094" w:rsidRPr="00B61F79" w:rsidRDefault="00FC6094" w:rsidP="00F80E2E">
            <w:pPr>
              <w:pStyle w:val="a7"/>
              <w:snapToGrid w:val="0"/>
              <w:spacing w:after="0" w:line="240" w:lineRule="auto"/>
              <w:ind w:leftChars="-12" w:left="2" w:hangingChars="11" w:hanging="32"/>
              <w:jc w:val="center"/>
              <w:rPr>
                <w:rFonts w:ascii="新細明體"/>
                <w:sz w:val="24"/>
                <w:szCs w:val="24"/>
              </w:rPr>
            </w:pPr>
          </w:p>
        </w:tc>
      </w:tr>
      <w:tr w:rsidR="00FC6094" w:rsidRPr="00B61F79" w14:paraId="57FA23D7" w14:textId="77777777" w:rsidTr="00F80E2E">
        <w:trPr>
          <w:trHeight w:val="463"/>
        </w:trPr>
        <w:tc>
          <w:tcPr>
            <w:tcW w:w="2552" w:type="dxa"/>
            <w:vAlign w:val="center"/>
          </w:tcPr>
          <w:p w14:paraId="3BEF37DB" w14:textId="77777777" w:rsidR="00FC6094" w:rsidRPr="00B61F79" w:rsidRDefault="00FC6094" w:rsidP="00AF0A59">
            <w:pPr>
              <w:spacing w:line="240" w:lineRule="auto"/>
              <w:ind w:rightChars="47" w:right="117" w:firstLineChars="43" w:firstLine="126"/>
              <w:rPr>
                <w:rFonts w:ascii="新細明體"/>
                <w:sz w:val="24"/>
              </w:rPr>
            </w:pPr>
          </w:p>
        </w:tc>
        <w:tc>
          <w:tcPr>
            <w:tcW w:w="3516" w:type="dxa"/>
            <w:gridSpan w:val="2"/>
            <w:vAlign w:val="center"/>
          </w:tcPr>
          <w:p w14:paraId="633EAF63" w14:textId="77777777" w:rsidR="00FC6094" w:rsidRPr="00B61F79" w:rsidRDefault="00FC6094" w:rsidP="00AF0A59">
            <w:pPr>
              <w:spacing w:line="240" w:lineRule="auto"/>
              <w:ind w:firstLineChars="43" w:firstLine="126"/>
              <w:rPr>
                <w:rFonts w:ascii="新細明體"/>
                <w:sz w:val="24"/>
              </w:rPr>
            </w:pPr>
          </w:p>
        </w:tc>
        <w:tc>
          <w:tcPr>
            <w:tcW w:w="1870" w:type="dxa"/>
            <w:gridSpan w:val="2"/>
            <w:vAlign w:val="center"/>
          </w:tcPr>
          <w:p w14:paraId="76DB5934" w14:textId="77777777" w:rsidR="00FC6094" w:rsidRPr="00B61F79" w:rsidRDefault="00FC6094" w:rsidP="00AF0A59">
            <w:pPr>
              <w:pStyle w:val="a7"/>
              <w:snapToGrid w:val="0"/>
              <w:spacing w:after="0" w:line="240" w:lineRule="auto"/>
              <w:ind w:leftChars="-12" w:left="-4" w:hangingChars="11" w:hanging="26"/>
              <w:jc w:val="center"/>
              <w:rPr>
                <w:rFonts w:ascii="Times New Roman" w:eastAsia="新細明體" w:hAnsi="Times New Roman"/>
                <w:spacing w:val="0"/>
                <w:sz w:val="24"/>
                <w:szCs w:val="24"/>
              </w:rPr>
            </w:pPr>
          </w:p>
        </w:tc>
      </w:tr>
      <w:tr w:rsidR="00FC6094" w:rsidRPr="00B61F79" w14:paraId="06950620" w14:textId="77777777" w:rsidTr="00FC6094">
        <w:trPr>
          <w:cantSplit/>
          <w:trHeight w:val="430"/>
        </w:trPr>
        <w:tc>
          <w:tcPr>
            <w:tcW w:w="7938" w:type="dxa"/>
            <w:gridSpan w:val="5"/>
            <w:vAlign w:val="center"/>
          </w:tcPr>
          <w:p w14:paraId="323DC400"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84"/>
              <w:rPr>
                <w:rFonts w:ascii="Times New Roman" w:eastAsia="新細明體" w:hAnsi="Times New Roman"/>
                <w:b/>
                <w:sz w:val="24"/>
              </w:rPr>
            </w:pPr>
            <w:r w:rsidRPr="00B61F79">
              <w:rPr>
                <w:rFonts w:ascii="Times New Roman" w:eastAsia="新細明體" w:hAnsi="Times New Roman" w:hint="eastAsia"/>
                <w:b/>
                <w:sz w:val="24"/>
                <w:lang w:eastAsia="zh-HK"/>
              </w:rPr>
              <w:t>Opening</w:t>
            </w:r>
            <w:r w:rsidRPr="00B61F79">
              <w:rPr>
                <w:rFonts w:ascii="Times New Roman" w:eastAsia="新細明體" w:hAnsi="Times New Roman" w:hint="eastAsia"/>
                <w:b/>
                <w:sz w:val="24"/>
              </w:rPr>
              <w:t xml:space="preserve"> Hours</w:t>
            </w:r>
          </w:p>
        </w:tc>
      </w:tr>
      <w:tr w:rsidR="00FC6094" w:rsidRPr="00B61F79" w14:paraId="1C3F7539" w14:textId="77777777" w:rsidTr="00FC6094">
        <w:trPr>
          <w:trHeight w:val="902"/>
        </w:trPr>
        <w:tc>
          <w:tcPr>
            <w:tcW w:w="2694" w:type="dxa"/>
            <w:gridSpan w:val="2"/>
          </w:tcPr>
          <w:p w14:paraId="1E18B01A" w14:textId="77777777" w:rsidR="00FC6094" w:rsidRPr="00B61F79" w:rsidRDefault="00FC6094" w:rsidP="00DB2A0F">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lang w:eastAsia="zh-HK"/>
              </w:rPr>
            </w:pPr>
            <w:r w:rsidRPr="00B61F79">
              <w:rPr>
                <w:rFonts w:ascii="Times New Roman" w:eastAsia="新細明體" w:hAnsi="Times New Roman" w:hint="eastAsia"/>
                <w:spacing w:val="0"/>
                <w:sz w:val="24"/>
              </w:rPr>
              <w:t>Monday</w:t>
            </w:r>
            <w:r w:rsidR="00010AE3" w:rsidRPr="00B61F79">
              <w:rPr>
                <w:rFonts w:ascii="Times New Roman" w:eastAsia="新細明體" w:hAnsi="Times New Roman"/>
                <w:spacing w:val="0"/>
                <w:sz w:val="24"/>
              </w:rPr>
              <w:t xml:space="preserve"> to Friday</w:t>
            </w:r>
            <w:r w:rsidRPr="00B61F79">
              <w:rPr>
                <w:rFonts w:ascii="Times New Roman" w:eastAsia="新細明體" w:hAnsi="Times New Roman" w:hint="eastAsia"/>
                <w:spacing w:val="0"/>
                <w:sz w:val="24"/>
                <w:lang w:eastAsia="zh-HK"/>
              </w:rPr>
              <w:t>:</w:t>
            </w:r>
          </w:p>
        </w:tc>
        <w:tc>
          <w:tcPr>
            <w:tcW w:w="5244" w:type="dxa"/>
            <w:gridSpan w:val="3"/>
          </w:tcPr>
          <w:p w14:paraId="34288AF2" w14:textId="06D33AAF"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eastAsia="新細明體" w:hAnsi="Times New Roman"/>
                <w:spacing w:val="0"/>
                <w:sz w:val="24"/>
              </w:rPr>
            </w:pPr>
            <w:r w:rsidRPr="00B61F79">
              <w:rPr>
                <w:rFonts w:ascii="Times New Roman" w:eastAsia="新細明體" w:hAnsi="Times New Roman" w:hint="eastAsia"/>
                <w:spacing w:val="0"/>
                <w:sz w:val="24"/>
              </w:rPr>
              <w:t>9:</w:t>
            </w:r>
            <w:r w:rsidR="00010AE3">
              <w:rPr>
                <w:rFonts w:ascii="Times New Roman" w:eastAsia="新細明體" w:hAnsi="Times New Roman"/>
                <w:spacing w:val="0"/>
                <w:sz w:val="24"/>
              </w:rPr>
              <w:t>15</w:t>
            </w:r>
            <w:r w:rsidR="00010AE3" w:rsidRPr="00B61F79">
              <w:rPr>
                <w:rFonts w:ascii="Times New Roman" w:eastAsia="新細明體" w:hAnsi="Times New Roman"/>
                <w:spacing w:val="0"/>
                <w:sz w:val="24"/>
              </w:rPr>
              <w:t xml:space="preserve"> </w:t>
            </w:r>
            <w:r w:rsidRPr="00B61F79">
              <w:rPr>
                <w:rFonts w:ascii="Times New Roman" w:eastAsia="新細明體" w:hAnsi="Times New Roman"/>
                <w:spacing w:val="0"/>
                <w:sz w:val="24"/>
              </w:rPr>
              <w:t>am to 1:00 pm</w:t>
            </w:r>
          </w:p>
          <w:p w14:paraId="126733EB"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eastAsia="新細明體" w:hAnsi="Times New Roman"/>
                <w:spacing w:val="0"/>
                <w:sz w:val="24"/>
              </w:rPr>
            </w:pPr>
            <w:r w:rsidRPr="00B61F79">
              <w:rPr>
                <w:rFonts w:ascii="Times New Roman" w:eastAsia="新細明體" w:hAnsi="Times New Roman"/>
                <w:spacing w:val="0"/>
                <w:sz w:val="24"/>
              </w:rPr>
              <w:t>2:00 pm to 6:00 pm</w:t>
            </w:r>
          </w:p>
        </w:tc>
      </w:tr>
      <w:tr w:rsidR="00FC6094" w:rsidRPr="00B61F79" w14:paraId="0FE00AEB" w14:textId="77777777" w:rsidTr="00FC6094">
        <w:trPr>
          <w:trHeight w:val="814"/>
        </w:trPr>
        <w:tc>
          <w:tcPr>
            <w:tcW w:w="2694" w:type="dxa"/>
            <w:gridSpan w:val="2"/>
          </w:tcPr>
          <w:p w14:paraId="60D46B89" w14:textId="77777777" w:rsidR="00FC6094" w:rsidRPr="0006062C" w:rsidRDefault="00FC6094" w:rsidP="0006062C">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rPr>
            </w:pPr>
            <w:r w:rsidRPr="00B61F79">
              <w:rPr>
                <w:rFonts w:ascii="Times New Roman" w:eastAsia="新細明體" w:hAnsi="Times New Roman"/>
                <w:spacing w:val="0"/>
                <w:sz w:val="24"/>
              </w:rPr>
              <w:t>Saturday, Sunday</w:t>
            </w:r>
          </w:p>
          <w:p w14:paraId="502E598F" w14:textId="77777777" w:rsidR="00FC6094" w:rsidRPr="00B61F79" w:rsidRDefault="00FC6094" w:rsidP="00DB2A0F">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rPr>
            </w:pPr>
            <w:r w:rsidRPr="0006062C">
              <w:rPr>
                <w:rFonts w:ascii="Times New Roman" w:eastAsia="新細明體" w:hAnsi="Times New Roman"/>
                <w:spacing w:val="0"/>
                <w:sz w:val="24"/>
              </w:rPr>
              <w:t>and Public Holidays</w:t>
            </w:r>
            <w:r w:rsidRPr="00B61F79">
              <w:rPr>
                <w:rFonts w:ascii="Times New Roman" w:hAnsi="Times New Roman"/>
                <w:spacing w:val="0"/>
                <w:sz w:val="24"/>
              </w:rPr>
              <w:t>:</w:t>
            </w:r>
          </w:p>
        </w:tc>
        <w:tc>
          <w:tcPr>
            <w:tcW w:w="5244" w:type="dxa"/>
            <w:gridSpan w:val="3"/>
          </w:tcPr>
          <w:p w14:paraId="52CDF7EF" w14:textId="77777777" w:rsidR="00CD3D8D" w:rsidRPr="00B61F79" w:rsidRDefault="00CD3D8D"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hAnsi="Times New Roman"/>
                <w:spacing w:val="0"/>
                <w:sz w:val="24"/>
              </w:rPr>
            </w:pPr>
          </w:p>
          <w:p w14:paraId="42AD5D45" w14:textId="77777777" w:rsidR="00FC6094" w:rsidRPr="00B61F79" w:rsidRDefault="00FC6094" w:rsidP="00CD3D8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leftChars="38" w:left="95" w:rightChars="38" w:right="95" w:firstLine="0"/>
              <w:rPr>
                <w:rFonts w:ascii="Times New Roman" w:eastAsia="新細明體" w:hAnsi="Times New Roman"/>
                <w:spacing w:val="0"/>
                <w:sz w:val="24"/>
              </w:rPr>
            </w:pPr>
            <w:r w:rsidRPr="00B61F79">
              <w:rPr>
                <w:rFonts w:ascii="Times New Roman" w:hAnsi="Times New Roman" w:hint="eastAsia"/>
                <w:spacing w:val="0"/>
                <w:sz w:val="24"/>
                <w:lang w:eastAsia="zh-HK"/>
              </w:rPr>
              <w:t>Closed</w:t>
            </w:r>
          </w:p>
        </w:tc>
      </w:tr>
    </w:tbl>
    <w:p w14:paraId="210F8D99" w14:textId="77777777" w:rsidR="000C3B6C" w:rsidRPr="00B61F79" w:rsidRDefault="00FC6094" w:rsidP="00FC6094">
      <w:pPr>
        <w:ind w:firstLine="0"/>
        <w:jc w:val="center"/>
        <w:rPr>
          <w:rFonts w:ascii="新細明體" w:hAnsi="Times New Roman"/>
          <w:spacing w:val="0"/>
        </w:rPr>
      </w:pPr>
      <w:r w:rsidRPr="00B61F79">
        <w:rPr>
          <w:lang w:eastAsia="zh-HK"/>
        </w:rPr>
        <w:br w:type="page"/>
      </w:r>
    </w:p>
    <w:p w14:paraId="11DB8525" w14:textId="77777777" w:rsidR="00E55063" w:rsidRDefault="00E55063" w:rsidP="00C36160">
      <w:pPr>
        <w:snapToGrid w:val="0"/>
        <w:spacing w:after="0" w:line="240" w:lineRule="auto"/>
        <w:jc w:val="center"/>
        <w:rPr>
          <w:rFonts w:ascii="Times New Roman" w:eastAsia="細明體" w:hAnsi="Times New Roman"/>
          <w:b/>
          <w:sz w:val="28"/>
          <w:szCs w:val="28"/>
          <w:lang w:eastAsia="zh-HK"/>
        </w:rPr>
      </w:pPr>
    </w:p>
    <w:p w14:paraId="78267551" w14:textId="77777777" w:rsidR="00E55063" w:rsidRDefault="00E55063" w:rsidP="00C36160">
      <w:pPr>
        <w:snapToGrid w:val="0"/>
        <w:spacing w:after="0" w:line="240" w:lineRule="auto"/>
        <w:jc w:val="center"/>
        <w:rPr>
          <w:rFonts w:ascii="Times New Roman" w:eastAsia="細明體" w:hAnsi="Times New Roman"/>
          <w:b/>
          <w:sz w:val="28"/>
          <w:szCs w:val="28"/>
          <w:lang w:eastAsia="zh-HK"/>
        </w:rPr>
      </w:pPr>
    </w:p>
    <w:p w14:paraId="6CB7F135" w14:textId="2D8F93D1" w:rsidR="00C36160" w:rsidRPr="00B61F79" w:rsidRDefault="0096788A" w:rsidP="00C36160">
      <w:pPr>
        <w:snapToGrid w:val="0"/>
        <w:spacing w:after="0" w:line="240" w:lineRule="auto"/>
        <w:jc w:val="center"/>
        <w:rPr>
          <w:rFonts w:ascii="Times New Roman" w:eastAsia="細明體" w:hAnsi="Times New Roman"/>
          <w:b/>
          <w:sz w:val="28"/>
          <w:szCs w:val="28"/>
          <w:lang w:eastAsia="zh-HK"/>
        </w:rPr>
      </w:pPr>
      <w:r w:rsidRPr="00B61F79">
        <w:rPr>
          <w:rFonts w:ascii="Times New Roman" w:hAnsi="Times New Roman"/>
          <w:bCs/>
          <w:noProof/>
          <w:sz w:val="26"/>
        </w:rPr>
        <mc:AlternateContent>
          <mc:Choice Requires="wps">
            <w:drawing>
              <wp:anchor distT="0" distB="0" distL="114300" distR="114300" simplePos="0" relativeHeight="251658752" behindDoc="0" locked="0" layoutInCell="1" allowOverlap="1" wp14:anchorId="2668D6ED" wp14:editId="217FECE3">
                <wp:simplePos x="0" y="0"/>
                <wp:positionH relativeFrom="column">
                  <wp:posOffset>4195445</wp:posOffset>
                </wp:positionH>
                <wp:positionV relativeFrom="paragraph">
                  <wp:posOffset>-374015</wp:posOffset>
                </wp:positionV>
                <wp:extent cx="782320" cy="3810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A689E" w14:textId="77777777" w:rsidR="00766846" w:rsidRPr="00F17C97" w:rsidRDefault="00766846" w:rsidP="002B4B4B">
                            <w:pPr>
                              <w:spacing w:after="0" w:line="240" w:lineRule="auto"/>
                              <w:ind w:firstLine="0"/>
                              <w:jc w:val="center"/>
                              <w:rPr>
                                <w:rFonts w:ascii="Times New Roman" w:hAnsi="Times New Roman"/>
                                <w:b/>
                              </w:rPr>
                            </w:pPr>
                            <w:r w:rsidRPr="00724F3F">
                              <w:rPr>
                                <w:rFonts w:ascii="Times New Roman" w:eastAsia="新細明體" w:hAnsi="Times New Roman"/>
                                <w:b/>
                                <w:spacing w:val="0"/>
                                <w:sz w:val="26"/>
                                <w:szCs w:val="26"/>
                              </w:rPr>
                              <w:t>Annex</w:t>
                            </w:r>
                            <w:r w:rsidRPr="00724F3F">
                              <w:rPr>
                                <w:rFonts w:ascii="Times New Roman" w:eastAsia="新細明體" w:hAnsi="Times New Roman" w:hint="eastAsia"/>
                                <w:b/>
                                <w:spacing w:val="0"/>
                                <w:sz w:val="26"/>
                                <w:szCs w:val="26"/>
                                <w:lang w:eastAsia="zh-HK"/>
                              </w:rPr>
                              <w:t xml:space="preserve"> V</w:t>
                            </w:r>
                            <w:r w:rsidRPr="00724F3F">
                              <w:rPr>
                                <w:rFonts w:ascii="Times New Roman" w:eastAsia="新細明體" w:hAnsi="Times New Roman" w:hint="eastAsia"/>
                                <w:b/>
                                <w:spacing w:val="0"/>
                                <w:sz w:val="26"/>
                                <w:szCs w:val="2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8D6ED" id="_x0000_s1031" type="#_x0000_t202" style="position:absolute;left:0;text-align:left;margin-left:330.35pt;margin-top:-29.45pt;width:61.6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" stroked="f">
                <v:textbox inset="0,0,0,0">
                  <w:txbxContent>
                    <w:p w14:paraId="4CAA689E" w14:textId="77777777" w:rsidR="00766846" w:rsidRPr="00F17C97" w:rsidRDefault="00766846" w:rsidP="002B4B4B">
                      <w:pPr>
                        <w:spacing w:after="0" w:line="240" w:lineRule="auto"/>
                        <w:ind w:firstLine="0"/>
                        <w:jc w:val="center"/>
                        <w:rPr>
                          <w:rFonts w:ascii="Times New Roman" w:hAnsi="Times New Roman"/>
                          <w:b/>
                        </w:rPr>
                      </w:pPr>
                      <w:r w:rsidRPr="00724F3F">
                        <w:rPr>
                          <w:rFonts w:ascii="Times New Roman" w:eastAsia="新細明體" w:hAnsi="Times New Roman"/>
                          <w:b/>
                          <w:spacing w:val="0"/>
                          <w:sz w:val="26"/>
                          <w:szCs w:val="26"/>
                        </w:rPr>
                        <w:t>Annex</w:t>
                      </w:r>
                      <w:r w:rsidRPr="00724F3F">
                        <w:rPr>
                          <w:rFonts w:ascii="Times New Roman" w:eastAsia="新細明體" w:hAnsi="Times New Roman" w:hint="eastAsia"/>
                          <w:b/>
                          <w:spacing w:val="0"/>
                          <w:sz w:val="26"/>
                          <w:szCs w:val="26"/>
                          <w:lang w:eastAsia="zh-HK"/>
                        </w:rPr>
                        <w:t xml:space="preserve"> V</w:t>
                      </w:r>
                      <w:r w:rsidRPr="00724F3F">
                        <w:rPr>
                          <w:rFonts w:ascii="Times New Roman" w:eastAsia="新細明體" w:hAnsi="Times New Roman" w:hint="eastAsia"/>
                          <w:b/>
                          <w:spacing w:val="0"/>
                          <w:sz w:val="26"/>
                          <w:szCs w:val="26"/>
                        </w:rPr>
                        <w:t>I</w:t>
                      </w:r>
                    </w:p>
                  </w:txbxContent>
                </v:textbox>
              </v:shape>
            </w:pict>
          </mc:Fallback>
        </mc:AlternateContent>
      </w:r>
      <w:r w:rsidR="00C36160" w:rsidRPr="00B61F79">
        <w:rPr>
          <w:rFonts w:ascii="Times New Roman" w:eastAsia="細明體" w:hAnsi="Times New Roman"/>
          <w:b/>
          <w:sz w:val="28"/>
          <w:szCs w:val="28"/>
          <w:lang w:eastAsia="zh-HK"/>
        </w:rPr>
        <w:t xml:space="preserve">Address, Telephone Number </w:t>
      </w:r>
    </w:p>
    <w:p w14:paraId="67AD7B28" w14:textId="77777777" w:rsidR="00FC6094" w:rsidRPr="00B61F79" w:rsidRDefault="00C36160" w:rsidP="00FC6094">
      <w:pPr>
        <w:ind w:firstLine="0"/>
        <w:jc w:val="center"/>
        <w:rPr>
          <w:rFonts w:ascii="Times New Roman" w:hAnsi="Times New Roman"/>
          <w:b/>
          <w:sz w:val="26"/>
          <w:lang w:eastAsia="zh-HK"/>
        </w:rPr>
      </w:pPr>
      <w:r w:rsidRPr="00B61F79">
        <w:rPr>
          <w:rFonts w:ascii="Times New Roman" w:eastAsia="細明體" w:hAnsi="Times New Roman"/>
          <w:b/>
          <w:sz w:val="28"/>
          <w:szCs w:val="28"/>
          <w:lang w:eastAsia="zh-HK"/>
        </w:rPr>
        <w:t>and</w:t>
      </w:r>
      <w:r w:rsidRPr="00B61F79">
        <w:rPr>
          <w:rFonts w:ascii="Times New Roman" w:eastAsia="細明體" w:hAnsi="Times New Roman" w:hint="eastAsia"/>
          <w:b/>
          <w:sz w:val="28"/>
          <w:szCs w:val="28"/>
          <w:lang w:eastAsia="zh-HK"/>
        </w:rPr>
        <w:t xml:space="preserve"> </w:t>
      </w:r>
      <w:r w:rsidR="006803D5" w:rsidRPr="00B61F79">
        <w:rPr>
          <w:rFonts w:ascii="Times New Roman" w:eastAsia="細明體" w:hAnsi="Times New Roman" w:hint="eastAsia"/>
          <w:b/>
          <w:sz w:val="28"/>
          <w:szCs w:val="28"/>
          <w:lang w:eastAsia="zh-HK"/>
        </w:rPr>
        <w:t>Opening</w:t>
      </w:r>
      <w:r w:rsidRPr="00B61F79">
        <w:rPr>
          <w:rFonts w:ascii="Times New Roman" w:eastAsia="細明體" w:hAnsi="Times New Roman" w:hint="eastAsia"/>
          <w:b/>
          <w:sz w:val="28"/>
          <w:szCs w:val="28"/>
          <w:lang w:eastAsia="zh-HK"/>
        </w:rPr>
        <w:t xml:space="preserve"> Hours of</w:t>
      </w:r>
      <w:r w:rsidR="002D3511" w:rsidRPr="00B61F79">
        <w:rPr>
          <w:rFonts w:ascii="Times New Roman" w:eastAsia="細明體" w:hAnsi="Times New Roman" w:hint="eastAsia"/>
          <w:b/>
          <w:sz w:val="28"/>
          <w:szCs w:val="28"/>
          <w:lang w:eastAsia="zh-HK"/>
        </w:rPr>
        <w:t xml:space="preserve"> </w:t>
      </w:r>
      <w:r w:rsidR="000C3B6C" w:rsidRPr="00B61F79">
        <w:rPr>
          <w:rFonts w:ascii="Times New Roman" w:hAnsi="Times New Roman"/>
          <w:b/>
          <w:sz w:val="28"/>
          <w:szCs w:val="28"/>
          <w:lang w:eastAsia="zh-HK"/>
        </w:rPr>
        <w:t>SWD’s Agent</w:t>
      </w:r>
      <w:r w:rsidR="006803D5" w:rsidRPr="00B61F79">
        <w:rPr>
          <w:rFonts w:ascii="Times New Roman" w:hAnsi="Times New Roman" w:hint="eastAsia"/>
          <w:b/>
          <w:sz w:val="28"/>
          <w:szCs w:val="28"/>
          <w:lang w:eastAsia="zh-HK"/>
        </w:rPr>
        <w:t xml:space="preserve"> for </w:t>
      </w:r>
      <w:r w:rsidR="00FC6094" w:rsidRPr="00B61F79">
        <w:rPr>
          <w:rFonts w:ascii="Times New Roman" w:hAnsi="Times New Roman" w:hint="eastAsia"/>
          <w:b/>
          <w:sz w:val="28"/>
          <w:szCs w:val="28"/>
        </w:rPr>
        <w:t xml:space="preserve">OAA and OALA under the </w:t>
      </w:r>
      <w:r w:rsidR="00FC6094" w:rsidRPr="00B61F79">
        <w:rPr>
          <w:rFonts w:ascii="Times New Roman" w:hAnsi="Times New Roman" w:hint="eastAsia"/>
          <w:b/>
          <w:sz w:val="28"/>
          <w:szCs w:val="28"/>
          <w:lang w:eastAsia="zh-HK"/>
        </w:rPr>
        <w:t>FJ Scheme</w:t>
      </w:r>
    </w:p>
    <w:p w14:paraId="055AA5F2" w14:textId="77777777" w:rsidR="00FC6094" w:rsidRPr="00B61F79" w:rsidRDefault="00FC6094" w:rsidP="00FC6094">
      <w:pPr>
        <w:spacing w:line="240" w:lineRule="auto"/>
        <w:ind w:firstLine="0"/>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SWD</w:t>
      </w:r>
      <w:r w:rsidRPr="00B61F79">
        <w:rPr>
          <w:rFonts w:ascii="Times New Roman" w:eastAsia="新細明體" w:hAnsi="Times New Roman" w:hint="eastAsia"/>
          <w:color w:val="000000"/>
          <w:spacing w:val="0"/>
          <w:sz w:val="26"/>
          <w:szCs w:val="26"/>
          <w:lang w:eastAsia="zh-HK"/>
        </w:rPr>
        <w:t xml:space="preserve"> has commissioned the </w:t>
      </w:r>
      <w:r w:rsidRPr="00B61F79">
        <w:rPr>
          <w:rFonts w:ascii="Times New Roman" w:eastAsia="新細明體" w:hAnsi="Times New Roman"/>
          <w:color w:val="000000"/>
          <w:spacing w:val="0"/>
          <w:sz w:val="26"/>
          <w:szCs w:val="26"/>
          <w:lang w:eastAsia="zh-HK"/>
        </w:rPr>
        <w:t>International Social Service H</w:t>
      </w:r>
      <w:r w:rsidRPr="00B61F79">
        <w:rPr>
          <w:rFonts w:ascii="Times New Roman" w:eastAsia="新細明體" w:hAnsi="Times New Roman" w:hint="eastAsia"/>
          <w:color w:val="000000"/>
          <w:spacing w:val="0"/>
          <w:sz w:val="26"/>
          <w:szCs w:val="26"/>
        </w:rPr>
        <w:t xml:space="preserve">ong </w:t>
      </w:r>
      <w:r w:rsidRPr="00B61F79">
        <w:rPr>
          <w:rFonts w:ascii="Times New Roman" w:eastAsia="新細明體" w:hAnsi="Times New Roman" w:hint="eastAsia"/>
          <w:color w:val="000000"/>
          <w:spacing w:val="0"/>
          <w:sz w:val="26"/>
          <w:szCs w:val="26"/>
          <w:lang w:eastAsia="zh-HK"/>
        </w:rPr>
        <w:t>K</w:t>
      </w:r>
      <w:r w:rsidRPr="00B61F79">
        <w:rPr>
          <w:rFonts w:ascii="Times New Roman" w:eastAsia="新細明體" w:hAnsi="Times New Roman" w:hint="eastAsia"/>
          <w:color w:val="000000"/>
          <w:spacing w:val="0"/>
          <w:sz w:val="26"/>
          <w:szCs w:val="26"/>
        </w:rPr>
        <w:t>ong</w:t>
      </w:r>
      <w:r w:rsidRPr="00B61F79">
        <w:rPr>
          <w:rFonts w:ascii="Times New Roman" w:eastAsia="新細明體" w:hAnsi="Times New Roman"/>
          <w:color w:val="000000"/>
          <w:spacing w:val="0"/>
          <w:sz w:val="26"/>
          <w:szCs w:val="26"/>
          <w:lang w:eastAsia="zh-HK"/>
        </w:rPr>
        <w:t xml:space="preserve"> Branch</w:t>
      </w:r>
      <w:r w:rsidRPr="00B61F79">
        <w:rPr>
          <w:rFonts w:ascii="Times New Roman" w:eastAsia="新細明體" w:hAnsi="Times New Roman" w:hint="eastAsia"/>
          <w:color w:val="000000"/>
          <w:spacing w:val="0"/>
          <w:sz w:val="26"/>
          <w:szCs w:val="26"/>
          <w:lang w:eastAsia="zh-HK"/>
        </w:rPr>
        <w:t xml:space="preserve"> as an agent to monitor </w:t>
      </w:r>
      <w:r w:rsidRPr="00B61F79">
        <w:rPr>
          <w:rFonts w:ascii="Times New Roman" w:eastAsia="新細明體" w:hAnsi="Times New Roman" w:hint="eastAsia"/>
          <w:color w:val="000000"/>
          <w:spacing w:val="0"/>
          <w:sz w:val="26"/>
          <w:szCs w:val="26"/>
        </w:rPr>
        <w:t>the OAA and OALA cases under FJ</w:t>
      </w:r>
      <w:r w:rsidRPr="00B61F79">
        <w:rPr>
          <w:rFonts w:ascii="Times New Roman" w:eastAsia="新細明體" w:hAnsi="Times New Roman" w:hint="eastAsia"/>
          <w:color w:val="000000"/>
          <w:spacing w:val="0"/>
          <w:sz w:val="26"/>
          <w:szCs w:val="26"/>
          <w:lang w:eastAsia="zh-HK"/>
        </w:rPr>
        <w:t xml:space="preserve"> Scheme and provide </w:t>
      </w:r>
      <w:r w:rsidRPr="00B61F79">
        <w:rPr>
          <w:rFonts w:ascii="Times New Roman" w:eastAsia="新細明體" w:hAnsi="Times New Roman"/>
          <w:color w:val="000000"/>
          <w:spacing w:val="0"/>
          <w:sz w:val="26"/>
          <w:szCs w:val="26"/>
          <w:lang w:eastAsia="zh-HK"/>
        </w:rPr>
        <w:t>services</w:t>
      </w:r>
      <w:r w:rsidRPr="00B61F79">
        <w:rPr>
          <w:rFonts w:ascii="Times New Roman" w:eastAsia="新細明體" w:hAnsi="Times New Roman" w:hint="eastAsia"/>
          <w:color w:val="000000"/>
          <w:spacing w:val="0"/>
          <w:sz w:val="26"/>
          <w:szCs w:val="26"/>
          <w:lang w:eastAsia="zh-HK"/>
        </w:rPr>
        <w:t xml:space="preserve"> to applicants and recipients.  </w:t>
      </w:r>
      <w:r w:rsidRPr="00B61F79">
        <w:rPr>
          <w:rFonts w:ascii="Times New Roman" w:eastAsia="新細明體" w:hAnsi="Times New Roman"/>
          <w:color w:val="000000"/>
          <w:spacing w:val="0"/>
          <w:sz w:val="26"/>
          <w:szCs w:val="26"/>
          <w:lang w:eastAsia="zh-HK"/>
        </w:rPr>
        <w:t>T</w:t>
      </w:r>
      <w:r w:rsidRPr="00B61F79">
        <w:rPr>
          <w:rFonts w:ascii="Times New Roman" w:eastAsia="新細明體" w:hAnsi="Times New Roman" w:hint="eastAsia"/>
          <w:color w:val="000000"/>
          <w:spacing w:val="0"/>
          <w:sz w:val="26"/>
          <w:szCs w:val="26"/>
          <w:lang w:eastAsia="zh-HK"/>
        </w:rPr>
        <w:t xml:space="preserve">he office </w:t>
      </w:r>
      <w:r w:rsidRPr="00B61F79">
        <w:rPr>
          <w:rFonts w:ascii="Times New Roman" w:eastAsia="新細明體" w:hAnsi="Times New Roman"/>
          <w:color w:val="000000"/>
          <w:spacing w:val="0"/>
          <w:sz w:val="26"/>
          <w:szCs w:val="26"/>
          <w:lang w:eastAsia="zh-HK"/>
        </w:rPr>
        <w:t>address</w:t>
      </w:r>
      <w:r w:rsidRPr="00B61F79">
        <w:rPr>
          <w:rFonts w:ascii="Times New Roman" w:eastAsia="新細明體" w:hAnsi="Times New Roman" w:hint="eastAsia"/>
          <w:color w:val="000000"/>
          <w:spacing w:val="0"/>
          <w:sz w:val="26"/>
          <w:szCs w:val="26"/>
          <w:lang w:eastAsia="zh-HK"/>
        </w:rPr>
        <w:t xml:space="preserve">, telephone number and the opening hours </w:t>
      </w:r>
      <w:r w:rsidRPr="00B61F79">
        <w:rPr>
          <w:rFonts w:ascii="Times New Roman" w:eastAsia="新細明體" w:hAnsi="Times New Roman" w:hint="eastAsia"/>
          <w:color w:val="000000"/>
          <w:spacing w:val="0"/>
          <w:sz w:val="26"/>
          <w:szCs w:val="26"/>
        </w:rPr>
        <w:t xml:space="preserve">of the agent </w:t>
      </w:r>
      <w:r w:rsidRPr="00B61F79">
        <w:rPr>
          <w:rFonts w:ascii="Times New Roman" w:eastAsia="新細明體" w:hAnsi="Times New Roman" w:hint="eastAsia"/>
          <w:color w:val="000000"/>
          <w:spacing w:val="0"/>
          <w:sz w:val="26"/>
          <w:szCs w:val="26"/>
          <w:lang w:eastAsia="zh-HK"/>
        </w:rPr>
        <w:t xml:space="preserve">are </w:t>
      </w:r>
      <w:r w:rsidRPr="00B61F79">
        <w:rPr>
          <w:rFonts w:ascii="Times New Roman" w:eastAsia="新細明體" w:hAnsi="Times New Roman" w:hint="eastAsia"/>
          <w:color w:val="000000"/>
          <w:spacing w:val="0"/>
          <w:sz w:val="26"/>
          <w:szCs w:val="26"/>
        </w:rPr>
        <w:t xml:space="preserve">as </w:t>
      </w:r>
      <w:r w:rsidRPr="00B61F79">
        <w:rPr>
          <w:rFonts w:ascii="Times New Roman" w:eastAsia="新細明體" w:hAnsi="Times New Roman" w:hint="eastAsia"/>
          <w:color w:val="000000"/>
          <w:spacing w:val="0"/>
          <w:sz w:val="26"/>
          <w:szCs w:val="26"/>
          <w:lang w:eastAsia="zh-HK"/>
        </w:rPr>
        <w:t>below:</w:t>
      </w:r>
    </w:p>
    <w:tbl>
      <w:tblPr>
        <w:tblW w:w="7938" w:type="dxa"/>
        <w:tblInd w:w="28" w:type="dxa"/>
        <w:tblLayout w:type="fixed"/>
        <w:tblCellMar>
          <w:left w:w="28" w:type="dxa"/>
          <w:right w:w="28" w:type="dxa"/>
        </w:tblCellMar>
        <w:tblLook w:val="0000" w:firstRow="0" w:lastRow="0" w:firstColumn="0" w:lastColumn="0" w:noHBand="0" w:noVBand="0"/>
      </w:tblPr>
      <w:tblGrid>
        <w:gridCol w:w="2552"/>
        <w:gridCol w:w="142"/>
        <w:gridCol w:w="3374"/>
        <w:gridCol w:w="1727"/>
        <w:gridCol w:w="143"/>
      </w:tblGrid>
      <w:tr w:rsidR="00FC6094" w:rsidRPr="00B61F79" w14:paraId="7F6B5658" w14:textId="77777777" w:rsidTr="00F80E2E">
        <w:trPr>
          <w:gridAfter w:val="1"/>
          <w:wAfter w:w="143" w:type="dxa"/>
          <w:trHeight w:val="633"/>
        </w:trPr>
        <w:tc>
          <w:tcPr>
            <w:tcW w:w="2552" w:type="dxa"/>
            <w:vAlign w:val="center"/>
          </w:tcPr>
          <w:p w14:paraId="019CE46C"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84"/>
              <w:rPr>
                <w:rFonts w:ascii="Times New Roman" w:eastAsia="新細明體" w:hAnsi="Times New Roman"/>
                <w:b/>
                <w:sz w:val="24"/>
              </w:rPr>
            </w:pPr>
            <w:r w:rsidRPr="00B61F79">
              <w:rPr>
                <w:rFonts w:ascii="Times New Roman" w:eastAsia="新細明體" w:hAnsi="Times New Roman" w:hint="eastAsia"/>
                <w:b/>
                <w:sz w:val="24"/>
              </w:rPr>
              <w:t>Office</w:t>
            </w:r>
          </w:p>
        </w:tc>
        <w:tc>
          <w:tcPr>
            <w:tcW w:w="3516" w:type="dxa"/>
            <w:gridSpan w:val="2"/>
            <w:vAlign w:val="center"/>
          </w:tcPr>
          <w:p w14:paraId="7AF3BCDA"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243" w:firstLine="681"/>
              <w:rPr>
                <w:rFonts w:ascii="Times New Roman" w:eastAsia="新細明體" w:hAnsi="Times New Roman"/>
                <w:b/>
                <w:sz w:val="24"/>
              </w:rPr>
            </w:pPr>
            <w:r w:rsidRPr="00B61F79">
              <w:rPr>
                <w:rFonts w:ascii="Times New Roman" w:eastAsia="新細明體" w:hAnsi="Times New Roman" w:hint="eastAsia"/>
                <w:b/>
                <w:sz w:val="24"/>
              </w:rPr>
              <w:t>Address</w:t>
            </w:r>
          </w:p>
        </w:tc>
        <w:tc>
          <w:tcPr>
            <w:tcW w:w="1727" w:type="dxa"/>
            <w:vAlign w:val="center"/>
          </w:tcPr>
          <w:p w14:paraId="73A0EB2F"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80" w:firstLine="224"/>
              <w:rPr>
                <w:rFonts w:ascii="Times New Roman" w:eastAsia="新細明體" w:hAnsi="Times New Roman"/>
                <w:b/>
                <w:sz w:val="24"/>
              </w:rPr>
            </w:pPr>
            <w:r w:rsidRPr="00B61F79">
              <w:rPr>
                <w:rFonts w:ascii="Times New Roman" w:eastAsia="新細明體" w:hAnsi="Times New Roman" w:hint="eastAsia"/>
                <w:b/>
                <w:sz w:val="24"/>
              </w:rPr>
              <w:t>Tel. No.</w:t>
            </w:r>
          </w:p>
        </w:tc>
      </w:tr>
      <w:tr w:rsidR="00FC6094" w:rsidRPr="00B61F79" w14:paraId="3548F625" w14:textId="77777777" w:rsidTr="00F80E2E">
        <w:trPr>
          <w:gridAfter w:val="1"/>
          <w:wAfter w:w="143" w:type="dxa"/>
          <w:trHeight w:val="1385"/>
        </w:trPr>
        <w:tc>
          <w:tcPr>
            <w:tcW w:w="2552" w:type="dxa"/>
            <w:vMerge w:val="restart"/>
          </w:tcPr>
          <w:p w14:paraId="53DC59F1" w14:textId="77777777" w:rsidR="00FC6094" w:rsidRPr="00B61F79" w:rsidRDefault="00FC6094" w:rsidP="00CD3D8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leftChars="-11" w:left="-27" w:rightChars="38" w:right="95" w:firstLine="2"/>
              <w:rPr>
                <w:rFonts w:ascii="Times New Roman" w:eastAsia="新細明體" w:hAnsi="Times New Roman"/>
                <w:spacing w:val="0"/>
                <w:sz w:val="24"/>
              </w:rPr>
            </w:pPr>
            <w:r w:rsidRPr="00B61F79">
              <w:rPr>
                <w:rFonts w:ascii="Times New Roman" w:eastAsia="新細明體" w:hAnsi="Times New Roman"/>
                <w:color w:val="000000"/>
                <w:spacing w:val="0"/>
                <w:sz w:val="24"/>
                <w:lang w:eastAsia="zh-HK"/>
              </w:rPr>
              <w:t>International Social Service H</w:t>
            </w:r>
            <w:r w:rsidRPr="00B61F79">
              <w:rPr>
                <w:rFonts w:ascii="Times New Roman" w:eastAsia="新細明體" w:hAnsi="Times New Roman" w:hint="eastAsia"/>
                <w:color w:val="000000"/>
                <w:spacing w:val="0"/>
                <w:sz w:val="24"/>
              </w:rPr>
              <w:t xml:space="preserve">ong </w:t>
            </w:r>
            <w:r w:rsidRPr="00B61F79">
              <w:rPr>
                <w:rFonts w:ascii="Times New Roman" w:eastAsia="新細明體" w:hAnsi="Times New Roman" w:hint="eastAsia"/>
                <w:color w:val="000000"/>
                <w:spacing w:val="0"/>
                <w:sz w:val="24"/>
                <w:lang w:eastAsia="zh-HK"/>
              </w:rPr>
              <w:t>K</w:t>
            </w:r>
            <w:r w:rsidRPr="00B61F79">
              <w:rPr>
                <w:rFonts w:ascii="Times New Roman" w:eastAsia="新細明體" w:hAnsi="Times New Roman" w:hint="eastAsia"/>
                <w:color w:val="000000"/>
                <w:spacing w:val="0"/>
                <w:sz w:val="24"/>
              </w:rPr>
              <w:t>ong</w:t>
            </w:r>
            <w:r w:rsidRPr="00B61F79">
              <w:rPr>
                <w:rFonts w:ascii="Times New Roman" w:eastAsia="新細明體" w:hAnsi="Times New Roman"/>
                <w:color w:val="000000"/>
                <w:spacing w:val="0"/>
                <w:sz w:val="24"/>
                <w:lang w:eastAsia="zh-HK"/>
              </w:rPr>
              <w:t xml:space="preserve"> Branch</w:t>
            </w:r>
          </w:p>
        </w:tc>
        <w:tc>
          <w:tcPr>
            <w:tcW w:w="3516" w:type="dxa"/>
            <w:gridSpan w:val="2"/>
            <w:vMerge w:val="restart"/>
          </w:tcPr>
          <w:p w14:paraId="477342A6"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5" w:firstLineChars="243" w:firstLine="583"/>
              <w:rPr>
                <w:rFonts w:ascii="Times New Roman" w:eastAsia="新細明體" w:hAnsi="Times New Roman"/>
                <w:spacing w:val="0"/>
                <w:sz w:val="24"/>
              </w:rPr>
            </w:pPr>
            <w:r w:rsidRPr="00B61F79">
              <w:rPr>
                <w:rFonts w:ascii="Times New Roman" w:eastAsia="新細明體" w:hAnsi="Times New Roman" w:hint="eastAsia"/>
                <w:spacing w:val="0"/>
                <w:sz w:val="24"/>
              </w:rPr>
              <w:t>Restaurant Block,</w:t>
            </w:r>
          </w:p>
          <w:p w14:paraId="2BD0BAD0"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5" w:firstLineChars="243" w:firstLine="583"/>
              <w:rPr>
                <w:rFonts w:ascii="Times New Roman" w:eastAsia="新細明體" w:hAnsi="Times New Roman"/>
                <w:spacing w:val="0"/>
                <w:sz w:val="24"/>
              </w:rPr>
            </w:pPr>
            <w:r w:rsidRPr="00B61F79">
              <w:rPr>
                <w:rFonts w:ascii="Times New Roman" w:eastAsia="新細明體" w:hAnsi="Times New Roman" w:hint="eastAsia"/>
                <w:spacing w:val="0"/>
                <w:sz w:val="24"/>
              </w:rPr>
              <w:t xml:space="preserve">Ping </w:t>
            </w:r>
            <w:proofErr w:type="spellStart"/>
            <w:r w:rsidRPr="00B61F79">
              <w:rPr>
                <w:rFonts w:ascii="Times New Roman" w:eastAsia="新細明體" w:hAnsi="Times New Roman" w:hint="eastAsia"/>
                <w:spacing w:val="0"/>
                <w:sz w:val="24"/>
              </w:rPr>
              <w:t>Shek</w:t>
            </w:r>
            <w:proofErr w:type="spellEnd"/>
            <w:r w:rsidRPr="00B61F79">
              <w:rPr>
                <w:rFonts w:ascii="Times New Roman" w:eastAsia="新細明體" w:hAnsi="Times New Roman" w:hint="eastAsia"/>
                <w:spacing w:val="0"/>
                <w:sz w:val="24"/>
              </w:rPr>
              <w:t xml:space="preserve"> Estate,</w:t>
            </w:r>
          </w:p>
          <w:p w14:paraId="019B959B"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5" w:firstLineChars="243" w:firstLine="583"/>
              <w:rPr>
                <w:rFonts w:ascii="Times New Roman" w:eastAsia="新細明體" w:hAnsi="Times New Roman"/>
                <w:spacing w:val="0"/>
                <w:sz w:val="24"/>
              </w:rPr>
            </w:pPr>
            <w:r w:rsidRPr="00B61F79">
              <w:rPr>
                <w:rFonts w:ascii="Times New Roman" w:eastAsia="新細明體" w:hAnsi="Times New Roman" w:hint="eastAsia"/>
                <w:spacing w:val="0"/>
                <w:sz w:val="24"/>
              </w:rPr>
              <w:t xml:space="preserve">Kowloon, </w:t>
            </w:r>
          </w:p>
          <w:p w14:paraId="48C71F32" w14:textId="77777777" w:rsidR="00FC6094" w:rsidRPr="00B61F79" w:rsidRDefault="00FC6094" w:rsidP="00B61F7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5" w:firstLineChars="243" w:firstLine="583"/>
              <w:rPr>
                <w:rFonts w:ascii="Times New Roman" w:eastAsia="新細明體" w:hAnsi="Times New Roman"/>
                <w:spacing w:val="0"/>
                <w:sz w:val="24"/>
              </w:rPr>
            </w:pPr>
            <w:r w:rsidRPr="00B61F79">
              <w:rPr>
                <w:rFonts w:ascii="Times New Roman" w:eastAsia="新細明體" w:hAnsi="Times New Roman" w:hint="eastAsia"/>
                <w:spacing w:val="0"/>
                <w:sz w:val="24"/>
              </w:rPr>
              <w:t>Hong Kong</w:t>
            </w:r>
          </w:p>
        </w:tc>
        <w:tc>
          <w:tcPr>
            <w:tcW w:w="1727" w:type="dxa"/>
            <w:vAlign w:val="center"/>
          </w:tcPr>
          <w:p w14:paraId="62D4442A" w14:textId="77777777" w:rsidR="004F46FD" w:rsidRDefault="00FC6094" w:rsidP="00FC6094">
            <w:pPr>
              <w:pStyle w:val="a7"/>
              <w:snapToGrid w:val="0"/>
              <w:spacing w:after="0" w:line="240" w:lineRule="auto"/>
              <w:ind w:firstLine="0"/>
              <w:jc w:val="center"/>
              <w:rPr>
                <w:rFonts w:ascii="Times New Roman" w:eastAsia="新細明體" w:hAnsi="Times New Roman"/>
                <w:spacing w:val="0"/>
                <w:sz w:val="24"/>
                <w:szCs w:val="24"/>
              </w:rPr>
            </w:pPr>
            <w:r w:rsidRPr="00B61F79">
              <w:rPr>
                <w:rFonts w:ascii="Times New Roman" w:eastAsia="新細明體" w:hAnsi="Times New Roman" w:hint="eastAsia"/>
                <w:spacing w:val="0"/>
                <w:sz w:val="24"/>
                <w:szCs w:val="24"/>
              </w:rPr>
              <w:t>2755 6800</w:t>
            </w:r>
            <w:r w:rsidR="004F46FD">
              <w:rPr>
                <w:rFonts w:ascii="Times New Roman" w:eastAsia="新細明體" w:hAnsi="Times New Roman"/>
                <w:spacing w:val="0"/>
                <w:sz w:val="24"/>
                <w:szCs w:val="24"/>
              </w:rPr>
              <w:t xml:space="preserve"> </w:t>
            </w:r>
          </w:p>
          <w:p w14:paraId="1A048A5F" w14:textId="08A5FC7F" w:rsidR="00FC6094" w:rsidRPr="00B61F79" w:rsidRDefault="002113CE" w:rsidP="00FC6094">
            <w:pPr>
              <w:pStyle w:val="a7"/>
              <w:snapToGrid w:val="0"/>
              <w:spacing w:after="0" w:line="240" w:lineRule="auto"/>
              <w:ind w:firstLine="0"/>
              <w:jc w:val="center"/>
              <w:rPr>
                <w:rFonts w:ascii="Times New Roman" w:eastAsia="新細明體" w:hAnsi="Times New Roman"/>
                <w:spacing w:val="0"/>
                <w:sz w:val="24"/>
                <w:szCs w:val="24"/>
              </w:rPr>
            </w:pPr>
            <w:r>
              <w:rPr>
                <w:rFonts w:ascii="Times New Roman" w:eastAsia="新細明體" w:hAnsi="Times New Roman"/>
                <w:spacing w:val="0"/>
                <w:sz w:val="24"/>
                <w:szCs w:val="24"/>
              </w:rPr>
              <w:t>2755 6500</w:t>
            </w:r>
          </w:p>
          <w:p w14:paraId="3B3D2F36" w14:textId="79F4EF11" w:rsidR="00FC6094" w:rsidRPr="00B61F79" w:rsidRDefault="00FC6094">
            <w:pPr>
              <w:pStyle w:val="a7"/>
              <w:snapToGrid w:val="0"/>
              <w:spacing w:after="0" w:line="240" w:lineRule="auto"/>
              <w:ind w:leftChars="-12" w:left="-4" w:hangingChars="11" w:hanging="26"/>
              <w:jc w:val="center"/>
              <w:rPr>
                <w:rFonts w:ascii="Times New Roman" w:eastAsia="新細明體" w:hAnsi="Times New Roman"/>
                <w:spacing w:val="0"/>
                <w:sz w:val="24"/>
                <w:szCs w:val="24"/>
              </w:rPr>
            </w:pPr>
            <w:r w:rsidRPr="00B61F79">
              <w:rPr>
                <w:rFonts w:ascii="Times New Roman" w:eastAsia="新細明體" w:hAnsi="Times New Roman" w:hint="eastAsia"/>
                <w:spacing w:val="0"/>
                <w:sz w:val="24"/>
                <w:szCs w:val="24"/>
              </w:rPr>
              <w:t xml:space="preserve"> </w:t>
            </w:r>
          </w:p>
        </w:tc>
      </w:tr>
      <w:tr w:rsidR="00FC6094" w:rsidRPr="00B61F79" w14:paraId="09751632" w14:textId="77777777" w:rsidTr="00F80E2E">
        <w:trPr>
          <w:gridAfter w:val="1"/>
          <w:wAfter w:w="143" w:type="dxa"/>
          <w:trHeight w:val="507"/>
        </w:trPr>
        <w:tc>
          <w:tcPr>
            <w:tcW w:w="2552" w:type="dxa"/>
            <w:vMerge/>
            <w:vAlign w:val="center"/>
          </w:tcPr>
          <w:p w14:paraId="4B17C6E0" w14:textId="0447E9A9"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jc w:val="left"/>
              <w:rPr>
                <w:rFonts w:ascii="Times New Roman" w:eastAsia="新細明體" w:hAnsi="Times New Roman"/>
                <w:spacing w:val="0"/>
                <w:sz w:val="24"/>
              </w:rPr>
            </w:pPr>
          </w:p>
        </w:tc>
        <w:tc>
          <w:tcPr>
            <w:tcW w:w="3516" w:type="dxa"/>
            <w:gridSpan w:val="2"/>
            <w:vMerge/>
            <w:vAlign w:val="center"/>
          </w:tcPr>
          <w:p w14:paraId="6A356C9E"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5" w:firstLineChars="50" w:firstLine="120"/>
              <w:jc w:val="left"/>
              <w:rPr>
                <w:rFonts w:ascii="Times New Roman" w:eastAsia="新細明體" w:hAnsi="Times New Roman"/>
                <w:spacing w:val="0"/>
                <w:sz w:val="24"/>
              </w:rPr>
            </w:pPr>
          </w:p>
        </w:tc>
        <w:tc>
          <w:tcPr>
            <w:tcW w:w="1727" w:type="dxa"/>
            <w:vAlign w:val="center"/>
          </w:tcPr>
          <w:p w14:paraId="50DB55BD" w14:textId="26BD3D55" w:rsidR="00010AE3" w:rsidRPr="0006062C" w:rsidRDefault="00010AE3" w:rsidP="00FC6094">
            <w:pPr>
              <w:pStyle w:val="a7"/>
              <w:snapToGrid w:val="0"/>
              <w:spacing w:after="0" w:line="240" w:lineRule="auto"/>
              <w:ind w:leftChars="-12" w:left="-4" w:hangingChars="11" w:hanging="26"/>
              <w:jc w:val="center"/>
              <w:rPr>
                <w:rFonts w:ascii="Times New Roman" w:eastAsia="新細明體" w:hAnsi="Times New Roman"/>
                <w:spacing w:val="0"/>
                <w:sz w:val="24"/>
                <w:szCs w:val="24"/>
                <w:lang w:val="en-GB"/>
              </w:rPr>
            </w:pPr>
          </w:p>
        </w:tc>
      </w:tr>
      <w:tr w:rsidR="00FC6094" w:rsidRPr="00B61F79" w14:paraId="62374ADF" w14:textId="77777777" w:rsidTr="00F80E2E">
        <w:trPr>
          <w:gridAfter w:val="1"/>
          <w:wAfter w:w="143" w:type="dxa"/>
          <w:trHeight w:val="268"/>
        </w:trPr>
        <w:tc>
          <w:tcPr>
            <w:tcW w:w="2552" w:type="dxa"/>
            <w:vMerge/>
            <w:vAlign w:val="center"/>
          </w:tcPr>
          <w:p w14:paraId="6BE12A2B"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jc w:val="left"/>
              <w:rPr>
                <w:rFonts w:ascii="Times New Roman" w:eastAsia="新細明體" w:hAnsi="Times New Roman"/>
                <w:spacing w:val="0"/>
                <w:sz w:val="24"/>
              </w:rPr>
            </w:pPr>
          </w:p>
        </w:tc>
        <w:tc>
          <w:tcPr>
            <w:tcW w:w="3516" w:type="dxa"/>
            <w:gridSpan w:val="2"/>
            <w:vMerge/>
            <w:vAlign w:val="center"/>
          </w:tcPr>
          <w:p w14:paraId="381BA1B1"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rightChars="38" w:right="95" w:firstLineChars="50" w:firstLine="120"/>
              <w:jc w:val="left"/>
              <w:rPr>
                <w:rFonts w:ascii="Times New Roman" w:eastAsia="新細明體" w:hAnsi="Times New Roman"/>
                <w:spacing w:val="0"/>
                <w:sz w:val="24"/>
              </w:rPr>
            </w:pPr>
          </w:p>
        </w:tc>
        <w:tc>
          <w:tcPr>
            <w:tcW w:w="1727" w:type="dxa"/>
            <w:vAlign w:val="center"/>
          </w:tcPr>
          <w:p w14:paraId="1716D6B3" w14:textId="77777777" w:rsidR="00FC6094" w:rsidRPr="00B61F79" w:rsidRDefault="00FC6094" w:rsidP="00AF0A59">
            <w:pPr>
              <w:pStyle w:val="a7"/>
              <w:snapToGrid w:val="0"/>
              <w:spacing w:after="0" w:line="240" w:lineRule="auto"/>
              <w:ind w:leftChars="-12" w:left="-4" w:hangingChars="11" w:hanging="26"/>
              <w:jc w:val="center"/>
              <w:rPr>
                <w:rFonts w:ascii="Times New Roman" w:eastAsia="新細明體" w:hAnsi="Times New Roman"/>
                <w:spacing w:val="0"/>
                <w:sz w:val="24"/>
                <w:szCs w:val="24"/>
              </w:rPr>
            </w:pPr>
          </w:p>
        </w:tc>
      </w:tr>
      <w:tr w:rsidR="00FC6094" w:rsidRPr="00B61F79" w14:paraId="28106532" w14:textId="77777777" w:rsidTr="00F80E2E">
        <w:trPr>
          <w:gridAfter w:val="1"/>
          <w:wAfter w:w="143" w:type="dxa"/>
          <w:trHeight w:val="427"/>
        </w:trPr>
        <w:tc>
          <w:tcPr>
            <w:tcW w:w="2552" w:type="dxa"/>
            <w:vMerge/>
            <w:vAlign w:val="center"/>
          </w:tcPr>
          <w:p w14:paraId="7E402F8A" w14:textId="77777777" w:rsidR="00FC6094" w:rsidRPr="00B61F79" w:rsidRDefault="00FC6094" w:rsidP="00AF0A59">
            <w:pPr>
              <w:spacing w:line="240" w:lineRule="auto"/>
              <w:ind w:rightChars="47" w:right="117" w:firstLineChars="43" w:firstLine="126"/>
              <w:rPr>
                <w:rFonts w:ascii="新細明體"/>
                <w:sz w:val="24"/>
              </w:rPr>
            </w:pPr>
          </w:p>
        </w:tc>
        <w:tc>
          <w:tcPr>
            <w:tcW w:w="3516" w:type="dxa"/>
            <w:gridSpan w:val="2"/>
            <w:vMerge/>
            <w:vAlign w:val="center"/>
          </w:tcPr>
          <w:p w14:paraId="7F6CBBDD" w14:textId="77777777" w:rsidR="00FC6094" w:rsidRPr="00B61F79" w:rsidRDefault="00FC6094" w:rsidP="00AF0A59">
            <w:pPr>
              <w:spacing w:line="240" w:lineRule="auto"/>
              <w:ind w:firstLineChars="43" w:firstLine="126"/>
              <w:rPr>
                <w:rFonts w:ascii="新細明體"/>
                <w:sz w:val="24"/>
              </w:rPr>
            </w:pPr>
          </w:p>
        </w:tc>
        <w:tc>
          <w:tcPr>
            <w:tcW w:w="1727" w:type="dxa"/>
            <w:vAlign w:val="center"/>
          </w:tcPr>
          <w:p w14:paraId="096FFB82" w14:textId="77777777" w:rsidR="00FC6094" w:rsidRPr="00B61F79" w:rsidRDefault="00FC6094" w:rsidP="00AF0A59">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80" w:firstLine="224"/>
              <w:rPr>
                <w:rFonts w:ascii="新細明體"/>
                <w:b/>
                <w:sz w:val="24"/>
              </w:rPr>
            </w:pPr>
            <w:r w:rsidRPr="00B61F79">
              <w:rPr>
                <w:rFonts w:ascii="Times New Roman" w:eastAsia="新細明體" w:hAnsi="Times New Roman" w:hint="eastAsia"/>
                <w:b/>
                <w:color w:val="000000"/>
                <w:sz w:val="24"/>
              </w:rPr>
              <w:t>F</w:t>
            </w:r>
            <w:r w:rsidRPr="00B61F79">
              <w:rPr>
                <w:rFonts w:ascii="Times New Roman" w:eastAsia="新細明體" w:hAnsi="Times New Roman"/>
                <w:b/>
                <w:sz w:val="24"/>
              </w:rPr>
              <w:t>a</w:t>
            </w:r>
            <w:r w:rsidRPr="00B61F79">
              <w:rPr>
                <w:rFonts w:ascii="Times New Roman" w:eastAsia="新細明體" w:hAnsi="Times New Roman" w:hint="eastAsia"/>
                <w:b/>
                <w:sz w:val="24"/>
              </w:rPr>
              <w:t>x. No.</w:t>
            </w:r>
          </w:p>
        </w:tc>
      </w:tr>
      <w:tr w:rsidR="00FC6094" w:rsidRPr="00B61F79" w14:paraId="259D074B" w14:textId="77777777" w:rsidTr="00F80E2E">
        <w:trPr>
          <w:gridAfter w:val="1"/>
          <w:wAfter w:w="143" w:type="dxa"/>
          <w:trHeight w:val="1334"/>
        </w:trPr>
        <w:tc>
          <w:tcPr>
            <w:tcW w:w="2552" w:type="dxa"/>
            <w:vMerge/>
            <w:vAlign w:val="center"/>
          </w:tcPr>
          <w:p w14:paraId="18070722" w14:textId="77777777" w:rsidR="00FC6094" w:rsidRPr="00B61F79" w:rsidRDefault="00FC6094" w:rsidP="00AF0A59">
            <w:pPr>
              <w:spacing w:line="240" w:lineRule="auto"/>
              <w:ind w:rightChars="47" w:right="117" w:firstLineChars="43" w:firstLine="126"/>
              <w:rPr>
                <w:rFonts w:ascii="新細明體"/>
                <w:sz w:val="24"/>
              </w:rPr>
            </w:pPr>
          </w:p>
        </w:tc>
        <w:tc>
          <w:tcPr>
            <w:tcW w:w="3516" w:type="dxa"/>
            <w:gridSpan w:val="2"/>
            <w:vMerge/>
            <w:vAlign w:val="center"/>
          </w:tcPr>
          <w:p w14:paraId="60A96044" w14:textId="77777777" w:rsidR="00FC6094" w:rsidRPr="00B61F79" w:rsidRDefault="00FC6094" w:rsidP="00AF0A59">
            <w:pPr>
              <w:spacing w:line="240" w:lineRule="auto"/>
              <w:ind w:firstLineChars="43" w:firstLine="126"/>
              <w:rPr>
                <w:rFonts w:ascii="新細明體"/>
                <w:sz w:val="24"/>
              </w:rPr>
            </w:pPr>
          </w:p>
        </w:tc>
        <w:tc>
          <w:tcPr>
            <w:tcW w:w="1727" w:type="dxa"/>
            <w:vAlign w:val="center"/>
          </w:tcPr>
          <w:p w14:paraId="5CDF0464" w14:textId="014CC8A7" w:rsidR="00FC6094" w:rsidRPr="004B5B68" w:rsidRDefault="00FC6094" w:rsidP="00FC6094">
            <w:pPr>
              <w:pStyle w:val="a7"/>
              <w:snapToGrid w:val="0"/>
              <w:spacing w:after="0" w:line="240" w:lineRule="auto"/>
              <w:ind w:leftChars="-12" w:left="-4" w:hangingChars="11" w:hanging="26"/>
              <w:jc w:val="center"/>
              <w:rPr>
                <w:rFonts w:ascii="Times New Roman" w:eastAsia="新細明體" w:hAnsi="Times New Roman"/>
                <w:spacing w:val="0"/>
                <w:sz w:val="24"/>
                <w:szCs w:val="24"/>
              </w:rPr>
            </w:pPr>
            <w:r w:rsidRPr="004B5B68">
              <w:rPr>
                <w:rFonts w:ascii="Times New Roman" w:eastAsia="新細明體" w:hAnsi="Times New Roman" w:hint="eastAsia"/>
                <w:spacing w:val="0"/>
                <w:sz w:val="24"/>
                <w:szCs w:val="24"/>
              </w:rPr>
              <w:t>2</w:t>
            </w:r>
            <w:r w:rsidR="00F80E2E">
              <w:rPr>
                <w:rFonts w:ascii="Times New Roman" w:eastAsia="新細明體" w:hAnsi="Times New Roman" w:hint="eastAsia"/>
                <w:spacing w:val="0"/>
                <w:sz w:val="24"/>
                <w:szCs w:val="24"/>
              </w:rPr>
              <w:t xml:space="preserve">755 </w:t>
            </w:r>
            <w:r w:rsidRPr="004B5B68">
              <w:rPr>
                <w:rFonts w:ascii="Times New Roman" w:eastAsia="新細明體" w:hAnsi="Times New Roman" w:hint="eastAsia"/>
                <w:spacing w:val="0"/>
                <w:sz w:val="24"/>
                <w:szCs w:val="24"/>
              </w:rPr>
              <w:t>3400</w:t>
            </w:r>
          </w:p>
          <w:p w14:paraId="72B85B8C" w14:textId="77777777" w:rsidR="00FC6094" w:rsidRPr="004B5B68" w:rsidRDefault="00FC6094" w:rsidP="004B5B68">
            <w:pPr>
              <w:pStyle w:val="a7"/>
              <w:snapToGrid w:val="0"/>
              <w:spacing w:after="0" w:line="240" w:lineRule="auto"/>
              <w:ind w:leftChars="-12" w:left="-4" w:hangingChars="11" w:hanging="26"/>
              <w:jc w:val="center"/>
              <w:rPr>
                <w:rFonts w:ascii="新細明體"/>
                <w:sz w:val="24"/>
                <w:szCs w:val="24"/>
              </w:rPr>
            </w:pPr>
            <w:r w:rsidRPr="004B5B68">
              <w:rPr>
                <w:rFonts w:ascii="Times New Roman" w:eastAsia="新細明體" w:hAnsi="Times New Roman" w:hint="eastAsia"/>
                <w:spacing w:val="0"/>
                <w:sz w:val="24"/>
                <w:szCs w:val="24"/>
              </w:rPr>
              <w:t xml:space="preserve"> </w:t>
            </w:r>
          </w:p>
        </w:tc>
      </w:tr>
      <w:tr w:rsidR="00CD3D8D" w:rsidRPr="00B61F79" w14:paraId="3172C3E8" w14:textId="77777777" w:rsidTr="00CD3D8D">
        <w:trPr>
          <w:cantSplit/>
          <w:trHeight w:val="430"/>
        </w:trPr>
        <w:tc>
          <w:tcPr>
            <w:tcW w:w="7938" w:type="dxa"/>
            <w:gridSpan w:val="5"/>
            <w:vAlign w:val="center"/>
          </w:tcPr>
          <w:p w14:paraId="007C0905" w14:textId="77777777" w:rsidR="00CD3D8D" w:rsidRPr="00B61F79" w:rsidRDefault="00CD3D8D" w:rsidP="0096788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ind w:firstLineChars="30" w:firstLine="84"/>
              <w:rPr>
                <w:rFonts w:ascii="Times New Roman" w:eastAsia="新細明體" w:hAnsi="Times New Roman"/>
                <w:b/>
                <w:sz w:val="24"/>
              </w:rPr>
            </w:pPr>
            <w:r w:rsidRPr="00B61F79">
              <w:rPr>
                <w:rFonts w:ascii="Times New Roman" w:eastAsia="新細明體" w:hAnsi="Times New Roman" w:hint="eastAsia"/>
                <w:b/>
                <w:sz w:val="24"/>
                <w:lang w:eastAsia="zh-HK"/>
              </w:rPr>
              <w:t>Opening</w:t>
            </w:r>
            <w:r w:rsidRPr="00B61F79">
              <w:rPr>
                <w:rFonts w:ascii="Times New Roman" w:eastAsia="新細明體" w:hAnsi="Times New Roman" w:hint="eastAsia"/>
                <w:b/>
                <w:sz w:val="24"/>
              </w:rPr>
              <w:t xml:space="preserve"> Hours</w:t>
            </w:r>
          </w:p>
        </w:tc>
      </w:tr>
      <w:tr w:rsidR="00CD3D8D" w:rsidRPr="00B61F79" w14:paraId="009DD558" w14:textId="77777777" w:rsidTr="00CD3D8D">
        <w:trPr>
          <w:trHeight w:val="902"/>
        </w:trPr>
        <w:tc>
          <w:tcPr>
            <w:tcW w:w="2694" w:type="dxa"/>
            <w:gridSpan w:val="2"/>
          </w:tcPr>
          <w:p w14:paraId="1AD272E0"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lang w:eastAsia="zh-HK"/>
              </w:rPr>
            </w:pPr>
            <w:r w:rsidRPr="00B61F79">
              <w:rPr>
                <w:rFonts w:ascii="Times New Roman" w:eastAsia="新細明體" w:hAnsi="Times New Roman" w:hint="eastAsia"/>
                <w:spacing w:val="0"/>
                <w:sz w:val="24"/>
              </w:rPr>
              <w:t>Monday</w:t>
            </w:r>
            <w:r w:rsidRPr="00B61F79">
              <w:rPr>
                <w:rFonts w:ascii="Times New Roman" w:eastAsia="新細明體" w:hAnsi="Times New Roman" w:hint="eastAsia"/>
                <w:spacing w:val="0"/>
                <w:sz w:val="24"/>
                <w:lang w:eastAsia="zh-HK"/>
              </w:rPr>
              <w:t>:</w:t>
            </w:r>
          </w:p>
        </w:tc>
        <w:tc>
          <w:tcPr>
            <w:tcW w:w="5244" w:type="dxa"/>
            <w:gridSpan w:val="3"/>
          </w:tcPr>
          <w:p w14:paraId="168DC751"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eastAsia="新細明體" w:hAnsi="Times New Roman"/>
                <w:spacing w:val="0"/>
                <w:sz w:val="24"/>
              </w:rPr>
            </w:pPr>
            <w:r w:rsidRPr="00B61F79">
              <w:rPr>
                <w:rFonts w:ascii="Times New Roman" w:eastAsia="新細明體" w:hAnsi="Times New Roman" w:hint="eastAsia"/>
                <w:spacing w:val="0"/>
                <w:sz w:val="24"/>
              </w:rPr>
              <w:t>9:00</w:t>
            </w:r>
            <w:r w:rsidRPr="00B61F79">
              <w:rPr>
                <w:rFonts w:ascii="Times New Roman" w:eastAsia="新細明體" w:hAnsi="Times New Roman"/>
                <w:spacing w:val="0"/>
                <w:sz w:val="24"/>
              </w:rPr>
              <w:t xml:space="preserve"> am to 1:00 pm</w:t>
            </w:r>
          </w:p>
          <w:p w14:paraId="582438A4"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eastAsia="新細明體" w:hAnsi="Times New Roman"/>
                <w:spacing w:val="0"/>
                <w:sz w:val="24"/>
              </w:rPr>
            </w:pPr>
            <w:r w:rsidRPr="00B61F79">
              <w:rPr>
                <w:rFonts w:ascii="Times New Roman" w:eastAsia="新細明體" w:hAnsi="Times New Roman"/>
                <w:spacing w:val="0"/>
                <w:sz w:val="24"/>
              </w:rPr>
              <w:t>2:00 pm to 6:00 pm</w:t>
            </w:r>
          </w:p>
        </w:tc>
      </w:tr>
      <w:tr w:rsidR="00CD3D8D" w:rsidRPr="00B61F79" w14:paraId="27D5674D" w14:textId="77777777" w:rsidTr="00CD3D8D">
        <w:trPr>
          <w:trHeight w:val="814"/>
        </w:trPr>
        <w:tc>
          <w:tcPr>
            <w:tcW w:w="2694" w:type="dxa"/>
            <w:gridSpan w:val="2"/>
          </w:tcPr>
          <w:p w14:paraId="420E4006"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rPr>
            </w:pPr>
            <w:r w:rsidRPr="00B61F79">
              <w:rPr>
                <w:rFonts w:ascii="Times New Roman" w:eastAsia="新細明體" w:hAnsi="Times New Roman"/>
                <w:spacing w:val="0"/>
                <w:sz w:val="24"/>
              </w:rPr>
              <w:t>Tuesday to Friday</w:t>
            </w:r>
            <w:r w:rsidRPr="00B61F79">
              <w:rPr>
                <w:rFonts w:ascii="Times New Roman" w:eastAsia="新細明體" w:hAnsi="Times New Roman" w:hint="eastAsia"/>
                <w:spacing w:val="0"/>
                <w:sz w:val="24"/>
                <w:lang w:eastAsia="zh-HK"/>
              </w:rPr>
              <w:t>:</w:t>
            </w:r>
          </w:p>
          <w:p w14:paraId="37BB02B8"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rPr>
            </w:pPr>
          </w:p>
          <w:p w14:paraId="1C64184D"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rPr>
            </w:pPr>
          </w:p>
          <w:p w14:paraId="4704F214" w14:textId="77777777" w:rsidR="00CD3D8D" w:rsidRPr="0006062C" w:rsidRDefault="00CD3D8D" w:rsidP="0006062C">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rPr>
            </w:pPr>
            <w:r w:rsidRPr="00B61F79">
              <w:rPr>
                <w:rFonts w:ascii="Times New Roman" w:eastAsia="新細明體" w:hAnsi="Times New Roman"/>
                <w:spacing w:val="0"/>
                <w:sz w:val="24"/>
              </w:rPr>
              <w:t>Saturday, Sunday</w:t>
            </w:r>
          </w:p>
          <w:p w14:paraId="23C7B445"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112"/>
              <w:rPr>
                <w:rFonts w:ascii="Times New Roman" w:eastAsia="新細明體" w:hAnsi="Times New Roman"/>
                <w:spacing w:val="0"/>
                <w:sz w:val="24"/>
              </w:rPr>
            </w:pPr>
            <w:r w:rsidRPr="0006062C">
              <w:rPr>
                <w:rFonts w:ascii="Times New Roman" w:eastAsia="新細明體" w:hAnsi="Times New Roman"/>
                <w:spacing w:val="0"/>
                <w:sz w:val="24"/>
              </w:rPr>
              <w:t>and Public Holidays:</w:t>
            </w:r>
          </w:p>
        </w:tc>
        <w:tc>
          <w:tcPr>
            <w:tcW w:w="5244" w:type="dxa"/>
            <w:gridSpan w:val="3"/>
          </w:tcPr>
          <w:p w14:paraId="3F5B8E16"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eastAsia="新細明體" w:hAnsi="Times New Roman"/>
                <w:spacing w:val="0"/>
                <w:sz w:val="24"/>
              </w:rPr>
            </w:pPr>
            <w:r w:rsidRPr="00B61F79">
              <w:rPr>
                <w:rFonts w:ascii="Times New Roman" w:eastAsia="新細明體" w:hAnsi="Times New Roman" w:hint="eastAsia"/>
                <w:spacing w:val="0"/>
                <w:sz w:val="24"/>
              </w:rPr>
              <w:t xml:space="preserve">9:00 am to 1:00 </w:t>
            </w:r>
            <w:r w:rsidRPr="00B61F79">
              <w:rPr>
                <w:rFonts w:ascii="Times New Roman" w:eastAsia="新細明體" w:hAnsi="Times New Roman" w:hint="eastAsia"/>
                <w:spacing w:val="0"/>
                <w:sz w:val="24"/>
                <w:lang w:eastAsia="zh-HK"/>
              </w:rPr>
              <w:t>p</w:t>
            </w:r>
            <w:r w:rsidRPr="00B61F79">
              <w:rPr>
                <w:rFonts w:ascii="Times New Roman" w:eastAsia="新細明體" w:hAnsi="Times New Roman" w:hint="eastAsia"/>
                <w:spacing w:val="0"/>
                <w:sz w:val="24"/>
              </w:rPr>
              <w:t>m</w:t>
            </w:r>
          </w:p>
          <w:p w14:paraId="3666C5B9"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eastAsia="新細明體" w:hAnsi="Times New Roman"/>
                <w:spacing w:val="0"/>
                <w:sz w:val="24"/>
              </w:rPr>
            </w:pPr>
            <w:r w:rsidRPr="00B61F79">
              <w:rPr>
                <w:rFonts w:ascii="Times New Roman" w:eastAsia="新細明體" w:hAnsi="Times New Roman" w:hint="eastAsia"/>
                <w:spacing w:val="0"/>
                <w:sz w:val="24"/>
              </w:rPr>
              <w:t xml:space="preserve">2:00 </w:t>
            </w:r>
            <w:r w:rsidRPr="00B61F79">
              <w:rPr>
                <w:rFonts w:ascii="Times New Roman" w:eastAsia="新細明體" w:hAnsi="Times New Roman" w:hint="eastAsia"/>
                <w:spacing w:val="0"/>
                <w:sz w:val="24"/>
                <w:lang w:eastAsia="zh-HK"/>
              </w:rPr>
              <w:t>p</w:t>
            </w:r>
            <w:r w:rsidRPr="00B61F79">
              <w:rPr>
                <w:rFonts w:ascii="Times New Roman" w:eastAsia="新細明體" w:hAnsi="Times New Roman" w:hint="eastAsia"/>
                <w:spacing w:val="0"/>
                <w:sz w:val="24"/>
              </w:rPr>
              <w:t xml:space="preserve">m to 5:45 </w:t>
            </w:r>
            <w:r w:rsidRPr="00B61F79">
              <w:rPr>
                <w:rFonts w:ascii="Times New Roman" w:eastAsia="新細明體" w:hAnsi="Times New Roman" w:hint="eastAsia"/>
                <w:spacing w:val="0"/>
                <w:sz w:val="24"/>
                <w:lang w:eastAsia="zh-HK"/>
              </w:rPr>
              <w:t>p</w:t>
            </w:r>
            <w:r w:rsidRPr="00B61F79">
              <w:rPr>
                <w:rFonts w:ascii="Times New Roman" w:eastAsia="新細明體" w:hAnsi="Times New Roman" w:hint="eastAsia"/>
                <w:spacing w:val="0"/>
                <w:sz w:val="24"/>
              </w:rPr>
              <w:t>m</w:t>
            </w:r>
          </w:p>
          <w:p w14:paraId="1FBC1AFB"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eastAsia="新細明體" w:hAnsi="Times New Roman"/>
                <w:spacing w:val="0"/>
                <w:sz w:val="24"/>
              </w:rPr>
            </w:pPr>
          </w:p>
          <w:p w14:paraId="0E63E1AF"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0" w:line="240" w:lineRule="auto"/>
              <w:ind w:leftChars="38" w:left="95" w:rightChars="38" w:right="95" w:firstLine="0"/>
              <w:rPr>
                <w:rFonts w:ascii="Times New Roman" w:hAnsi="Times New Roman"/>
                <w:spacing w:val="0"/>
                <w:sz w:val="24"/>
              </w:rPr>
            </w:pPr>
          </w:p>
          <w:p w14:paraId="28D5A987" w14:textId="77777777" w:rsidR="00CD3D8D" w:rsidRPr="00B61F79" w:rsidRDefault="00CD3D8D" w:rsidP="001C4A7A">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after="0" w:line="240" w:lineRule="auto"/>
              <w:ind w:leftChars="38" w:left="95" w:rightChars="38" w:right="95" w:firstLine="0"/>
              <w:rPr>
                <w:rFonts w:ascii="Times New Roman" w:eastAsia="新細明體" w:hAnsi="Times New Roman"/>
                <w:spacing w:val="0"/>
                <w:sz w:val="24"/>
              </w:rPr>
            </w:pPr>
            <w:r w:rsidRPr="00B61F79">
              <w:rPr>
                <w:rFonts w:ascii="Times New Roman" w:hAnsi="Times New Roman" w:hint="eastAsia"/>
                <w:spacing w:val="0"/>
                <w:sz w:val="24"/>
                <w:lang w:eastAsia="zh-HK"/>
              </w:rPr>
              <w:t>Closed</w:t>
            </w:r>
          </w:p>
        </w:tc>
      </w:tr>
    </w:tbl>
    <w:p w14:paraId="40E8C4D9" w14:textId="77777777" w:rsidR="00392062" w:rsidRPr="00B61F79" w:rsidRDefault="00392062" w:rsidP="00FC6094">
      <w:pPr>
        <w:ind w:firstLine="0"/>
        <w:jc w:val="center"/>
        <w:rPr>
          <w:sz w:val="24"/>
        </w:rPr>
      </w:pPr>
    </w:p>
    <w:p w14:paraId="3CD4846F" w14:textId="77777777" w:rsidR="002B4B4B" w:rsidRDefault="002B4B4B" w:rsidP="00392062">
      <w:pPr>
        <w:rPr>
          <w:rFonts w:ascii="Times New Roman" w:eastAsia="新細明體" w:hAnsi="Times New Roman"/>
          <w:spacing w:val="0"/>
          <w:sz w:val="26"/>
          <w:szCs w:val="26"/>
        </w:rPr>
      </w:pPr>
    </w:p>
    <w:p w14:paraId="41DCC0EF" w14:textId="77777777" w:rsidR="00CE153D" w:rsidRDefault="00CE153D" w:rsidP="00392062">
      <w:pPr>
        <w:rPr>
          <w:rFonts w:ascii="Times New Roman" w:eastAsia="新細明體" w:hAnsi="Times New Roman"/>
          <w:spacing w:val="0"/>
          <w:sz w:val="26"/>
          <w:szCs w:val="26"/>
        </w:rPr>
      </w:pPr>
    </w:p>
    <w:p w14:paraId="615E1D12" w14:textId="77777777" w:rsidR="001179BA" w:rsidRDefault="001179BA" w:rsidP="00392062">
      <w:pPr>
        <w:rPr>
          <w:rFonts w:ascii="Times New Roman" w:eastAsia="新細明體" w:hAnsi="Times New Roman"/>
          <w:spacing w:val="0"/>
          <w:sz w:val="26"/>
          <w:szCs w:val="26"/>
        </w:rPr>
      </w:pPr>
    </w:p>
    <w:p w14:paraId="3FE97ABA" w14:textId="77777777" w:rsidR="00FC6094" w:rsidRPr="00B61F79" w:rsidRDefault="00FC6094" w:rsidP="00392062">
      <w:pPr>
        <w:rPr>
          <w:rFonts w:ascii="Times New Roman" w:eastAsia="新細明體" w:hAnsi="Times New Roman"/>
          <w:spacing w:val="0"/>
          <w:sz w:val="26"/>
          <w:szCs w:val="26"/>
        </w:rPr>
      </w:pPr>
    </w:p>
    <w:p w14:paraId="7B161AB1" w14:textId="57A53C89" w:rsidR="00B24DCA" w:rsidRPr="00B61F79" w:rsidRDefault="0096788A" w:rsidP="00A730FB">
      <w:pPr>
        <w:adjustRightInd/>
        <w:spacing w:beforeLines="10" w:before="24" w:afterLines="10" w:after="24" w:line="240" w:lineRule="auto"/>
        <w:ind w:firstLine="0"/>
        <w:jc w:val="center"/>
        <w:textAlignment w:val="auto"/>
        <w:rPr>
          <w:rFonts w:ascii="Times New Roman" w:eastAsia="新細明體" w:hAnsi="Times New Roman"/>
          <w:b/>
          <w:sz w:val="28"/>
          <w:szCs w:val="28"/>
          <w:lang w:eastAsia="zh-HK"/>
        </w:rPr>
      </w:pPr>
      <w:r w:rsidRPr="00B61F79">
        <w:rPr>
          <w:rFonts w:ascii="Times New Roman" w:hAnsi="Times New Roman"/>
          <w:bCs/>
          <w:noProof/>
          <w:sz w:val="26"/>
        </w:rPr>
        <mc:AlternateContent>
          <mc:Choice Requires="wps">
            <w:drawing>
              <wp:anchor distT="0" distB="0" distL="114300" distR="114300" simplePos="0" relativeHeight="251659776" behindDoc="0" locked="0" layoutInCell="1" allowOverlap="1" wp14:anchorId="1F0A0995" wp14:editId="4C25E8A6">
                <wp:simplePos x="0" y="0"/>
                <wp:positionH relativeFrom="column">
                  <wp:posOffset>4106291</wp:posOffset>
                </wp:positionH>
                <wp:positionV relativeFrom="paragraph">
                  <wp:posOffset>-422402</wp:posOffset>
                </wp:positionV>
                <wp:extent cx="782320" cy="3810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3EC3F" w14:textId="77777777" w:rsidR="00766846" w:rsidRPr="00C409D7" w:rsidRDefault="00766846" w:rsidP="002B4B4B">
                            <w:pPr>
                              <w:spacing w:after="0" w:line="240" w:lineRule="auto"/>
                              <w:ind w:firstLine="0"/>
                              <w:jc w:val="center"/>
                              <w:rPr>
                                <w:rFonts w:ascii="Times New Roman" w:hAnsi="Times New Roman"/>
                                <w:b/>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VI</w:t>
                            </w:r>
                            <w:r>
                              <w:rPr>
                                <w:rFonts w:ascii="Times New Roman" w:eastAsia="新細明體" w:hAnsi="Times New Roman" w:hint="eastAsia"/>
                                <w:b/>
                                <w:spacing w:val="0"/>
                                <w:sz w:val="26"/>
                                <w:szCs w:val="2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0995" id="Text Box 9" o:spid="_x0000_s1032" type="#_x0000_t202" style="position:absolute;left:0;text-align:left;margin-left:323.35pt;margin-top:-33.25pt;width:61.6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" stroked="f">
                <v:textbox inset="0,0,0,0">
                  <w:txbxContent>
                    <w:p w14:paraId="7E73EC3F" w14:textId="77777777" w:rsidR="00766846" w:rsidRPr="00C409D7" w:rsidRDefault="00766846" w:rsidP="002B4B4B">
                      <w:pPr>
                        <w:spacing w:after="0" w:line="240" w:lineRule="auto"/>
                        <w:ind w:firstLine="0"/>
                        <w:jc w:val="center"/>
                        <w:rPr>
                          <w:rFonts w:ascii="Times New Roman" w:hAnsi="Times New Roman"/>
                          <w:b/>
                        </w:rPr>
                      </w:pPr>
                      <w:r w:rsidRPr="00C409D7">
                        <w:rPr>
                          <w:rFonts w:ascii="Times New Roman" w:eastAsia="新細明體" w:hAnsi="Times New Roman"/>
                          <w:b/>
                          <w:spacing w:val="0"/>
                          <w:sz w:val="26"/>
                          <w:szCs w:val="26"/>
                        </w:rPr>
                        <w:t>Annex</w:t>
                      </w:r>
                      <w:r w:rsidRPr="00C409D7">
                        <w:rPr>
                          <w:rFonts w:ascii="Times New Roman" w:eastAsia="新細明體" w:hAnsi="Times New Roman" w:hint="eastAsia"/>
                          <w:b/>
                          <w:spacing w:val="0"/>
                          <w:sz w:val="26"/>
                          <w:szCs w:val="26"/>
                          <w:lang w:eastAsia="zh-HK"/>
                        </w:rPr>
                        <w:t xml:space="preserve"> </w:t>
                      </w:r>
                      <w:r>
                        <w:rPr>
                          <w:rFonts w:ascii="Times New Roman" w:eastAsia="新細明體" w:hAnsi="Times New Roman" w:hint="eastAsia"/>
                          <w:b/>
                          <w:spacing w:val="0"/>
                          <w:sz w:val="26"/>
                          <w:szCs w:val="26"/>
                          <w:lang w:eastAsia="zh-HK"/>
                        </w:rPr>
                        <w:t>VI</w:t>
                      </w:r>
                      <w:r>
                        <w:rPr>
                          <w:rFonts w:ascii="Times New Roman" w:eastAsia="新細明體" w:hAnsi="Times New Roman" w:hint="eastAsia"/>
                          <w:b/>
                          <w:spacing w:val="0"/>
                          <w:sz w:val="26"/>
                          <w:szCs w:val="26"/>
                        </w:rPr>
                        <w:t>I</w:t>
                      </w:r>
                    </w:p>
                  </w:txbxContent>
                </v:textbox>
              </v:shape>
            </w:pict>
          </mc:Fallback>
        </mc:AlternateContent>
      </w:r>
      <w:r w:rsidR="00B24DCA" w:rsidRPr="00B61F79">
        <w:rPr>
          <w:rFonts w:ascii="Times New Roman" w:eastAsia="新細明體" w:hAnsi="Times New Roman"/>
          <w:b/>
          <w:sz w:val="28"/>
          <w:szCs w:val="28"/>
        </w:rPr>
        <w:t>Respo</w:t>
      </w:r>
      <w:r w:rsidR="002F1910" w:rsidRPr="00B61F79">
        <w:rPr>
          <w:rFonts w:ascii="Times New Roman" w:eastAsia="新細明體" w:hAnsi="Times New Roman"/>
          <w:b/>
          <w:sz w:val="28"/>
          <w:szCs w:val="28"/>
        </w:rPr>
        <w:t>nsibilities of</w:t>
      </w:r>
      <w:r w:rsidR="00B24DCA" w:rsidRPr="00B61F79">
        <w:rPr>
          <w:rFonts w:ascii="Times New Roman" w:eastAsia="新細明體" w:hAnsi="Times New Roman"/>
          <w:b/>
          <w:sz w:val="28"/>
          <w:szCs w:val="28"/>
        </w:rPr>
        <w:t xml:space="preserve"> Applicant</w:t>
      </w:r>
      <w:r w:rsidR="002F1910" w:rsidRPr="00B61F79">
        <w:rPr>
          <w:rFonts w:ascii="Times New Roman" w:eastAsia="新細明體" w:hAnsi="Times New Roman" w:hint="eastAsia"/>
          <w:b/>
          <w:sz w:val="28"/>
          <w:szCs w:val="28"/>
        </w:rPr>
        <w:t>s</w:t>
      </w:r>
      <w:r w:rsidR="00B24DCA" w:rsidRPr="00B61F79">
        <w:rPr>
          <w:rFonts w:ascii="Times New Roman" w:eastAsia="新細明體" w:hAnsi="Times New Roman"/>
          <w:b/>
          <w:sz w:val="28"/>
          <w:szCs w:val="28"/>
        </w:rPr>
        <w:t>/</w:t>
      </w:r>
      <w:r w:rsidR="006803D5" w:rsidRPr="00B61F79">
        <w:rPr>
          <w:rFonts w:ascii="Times New Roman" w:eastAsia="新細明體" w:hAnsi="Times New Roman" w:hint="eastAsia"/>
          <w:b/>
          <w:sz w:val="28"/>
          <w:szCs w:val="28"/>
          <w:lang w:eastAsia="zh-HK"/>
        </w:rPr>
        <w:t>Recipient</w:t>
      </w:r>
      <w:r w:rsidR="002F1910" w:rsidRPr="00B61F79">
        <w:rPr>
          <w:rFonts w:ascii="Times New Roman" w:eastAsia="新細明體" w:hAnsi="Times New Roman" w:hint="eastAsia"/>
          <w:b/>
          <w:sz w:val="28"/>
          <w:szCs w:val="28"/>
        </w:rPr>
        <w:t>s</w:t>
      </w:r>
      <w:r w:rsidR="006803D5" w:rsidRPr="00B61F79">
        <w:rPr>
          <w:rFonts w:ascii="Times New Roman" w:eastAsia="新細明體" w:hAnsi="Times New Roman" w:hint="eastAsia"/>
          <w:b/>
          <w:sz w:val="28"/>
          <w:szCs w:val="28"/>
          <w:lang w:eastAsia="zh-HK"/>
        </w:rPr>
        <w:t>/</w:t>
      </w:r>
      <w:r w:rsidR="00672B47" w:rsidRPr="00B61F79">
        <w:rPr>
          <w:rFonts w:ascii="Times New Roman" w:eastAsia="新細明體" w:hAnsi="Times New Roman" w:hint="eastAsia"/>
          <w:b/>
          <w:sz w:val="28"/>
          <w:szCs w:val="28"/>
          <w:lang w:eastAsia="zh-HK"/>
        </w:rPr>
        <w:t>A</w:t>
      </w:r>
      <w:r w:rsidR="00B24DCA" w:rsidRPr="00B61F79">
        <w:rPr>
          <w:rFonts w:ascii="Times New Roman" w:eastAsia="新細明體" w:hAnsi="Times New Roman"/>
          <w:b/>
          <w:sz w:val="28"/>
          <w:szCs w:val="28"/>
        </w:rPr>
        <w:t>ppointee</w:t>
      </w:r>
      <w:r w:rsidR="002F1910" w:rsidRPr="00B61F79">
        <w:rPr>
          <w:rFonts w:ascii="Times New Roman" w:eastAsia="新細明體" w:hAnsi="Times New Roman" w:hint="eastAsia"/>
          <w:b/>
          <w:sz w:val="28"/>
          <w:szCs w:val="28"/>
        </w:rPr>
        <w:t>s</w:t>
      </w:r>
      <w:r w:rsidR="00672B47" w:rsidRPr="00B61F79">
        <w:rPr>
          <w:rFonts w:ascii="Times New Roman" w:eastAsia="新細明體" w:hAnsi="Times New Roman" w:hint="eastAsia"/>
          <w:b/>
          <w:sz w:val="28"/>
          <w:szCs w:val="28"/>
          <w:lang w:eastAsia="zh-HK"/>
        </w:rPr>
        <w:t xml:space="preserve"> of the </w:t>
      </w:r>
      <w:r w:rsidR="00A464FE" w:rsidRPr="00B61F79">
        <w:rPr>
          <w:rFonts w:ascii="Times New Roman" w:eastAsia="新細明體" w:hAnsi="Times New Roman" w:hint="eastAsia"/>
          <w:b/>
          <w:sz w:val="28"/>
          <w:szCs w:val="28"/>
        </w:rPr>
        <w:t>GD Scheme/</w:t>
      </w:r>
      <w:r w:rsidR="00BF3754" w:rsidRPr="00B61F79">
        <w:rPr>
          <w:rFonts w:ascii="Times New Roman" w:eastAsia="新細明體" w:hAnsi="Times New Roman" w:hint="eastAsia"/>
          <w:b/>
          <w:sz w:val="28"/>
          <w:szCs w:val="28"/>
          <w:lang w:eastAsia="zh-HK"/>
        </w:rPr>
        <w:t>FJ</w:t>
      </w:r>
      <w:r w:rsidR="00672B47" w:rsidRPr="00B61F79">
        <w:rPr>
          <w:rFonts w:ascii="Times New Roman" w:eastAsia="新細明體" w:hAnsi="Times New Roman" w:hint="eastAsia"/>
          <w:b/>
          <w:sz w:val="28"/>
          <w:szCs w:val="28"/>
          <w:lang w:eastAsia="zh-HK"/>
        </w:rPr>
        <w:t xml:space="preserve"> Scheme</w:t>
      </w:r>
    </w:p>
    <w:p w14:paraId="1A0AF270" w14:textId="77777777" w:rsidR="00B24DCA" w:rsidRPr="00B61F79" w:rsidRDefault="00B24DCA" w:rsidP="00835C39">
      <w:pPr>
        <w:rPr>
          <w:lang w:eastAsia="zh-HK"/>
        </w:rPr>
      </w:pPr>
    </w:p>
    <w:p w14:paraId="31036929" w14:textId="77777777" w:rsidR="001E4B57" w:rsidRPr="00B61F79" w:rsidRDefault="002F1910" w:rsidP="00835C39">
      <w:pPr>
        <w:pStyle w:val="Default"/>
        <w:numPr>
          <w:ilvl w:val="0"/>
          <w:numId w:val="33"/>
        </w:numPr>
        <w:jc w:val="both"/>
        <w:rPr>
          <w:sz w:val="26"/>
          <w:szCs w:val="26"/>
          <w:lang w:eastAsia="zh-HK"/>
        </w:rPr>
      </w:pPr>
      <w:r w:rsidRPr="00B61F79">
        <w:rPr>
          <w:rFonts w:hint="eastAsia"/>
          <w:sz w:val="26"/>
          <w:szCs w:val="26"/>
        </w:rPr>
        <w:t>A</w:t>
      </w:r>
      <w:r w:rsidR="001E4B57" w:rsidRPr="00B61F79">
        <w:rPr>
          <w:rFonts w:hint="eastAsia"/>
          <w:sz w:val="26"/>
          <w:szCs w:val="26"/>
          <w:lang w:eastAsia="zh-HK"/>
        </w:rPr>
        <w:t>pplicant</w:t>
      </w:r>
      <w:r w:rsidRPr="00B61F79">
        <w:rPr>
          <w:rFonts w:hint="eastAsia"/>
          <w:sz w:val="26"/>
          <w:szCs w:val="26"/>
        </w:rPr>
        <w:t>s</w:t>
      </w:r>
      <w:r w:rsidRPr="00B61F79">
        <w:rPr>
          <w:rFonts w:hint="eastAsia"/>
          <w:sz w:val="26"/>
          <w:szCs w:val="26"/>
          <w:lang w:eastAsia="zh-HK"/>
        </w:rPr>
        <w:t>/</w:t>
      </w:r>
      <w:r w:rsidRPr="00B61F79">
        <w:rPr>
          <w:rFonts w:hint="eastAsia"/>
          <w:sz w:val="26"/>
          <w:szCs w:val="26"/>
        </w:rPr>
        <w:t>R</w:t>
      </w:r>
      <w:r w:rsidR="0010347C" w:rsidRPr="00B61F79">
        <w:rPr>
          <w:rFonts w:hint="eastAsia"/>
          <w:sz w:val="26"/>
          <w:szCs w:val="26"/>
          <w:lang w:eastAsia="zh-HK"/>
        </w:rPr>
        <w:t>ecipient</w:t>
      </w:r>
      <w:r w:rsidRPr="00B61F79">
        <w:rPr>
          <w:rFonts w:hint="eastAsia"/>
          <w:sz w:val="26"/>
          <w:szCs w:val="26"/>
        </w:rPr>
        <w:t>s</w:t>
      </w:r>
      <w:r w:rsidR="0010347C" w:rsidRPr="00B61F79">
        <w:rPr>
          <w:rFonts w:hint="eastAsia"/>
          <w:sz w:val="26"/>
          <w:szCs w:val="26"/>
          <w:lang w:eastAsia="zh-HK"/>
        </w:rPr>
        <w:t>/</w:t>
      </w:r>
      <w:r w:rsidRPr="00B61F79">
        <w:rPr>
          <w:rFonts w:hint="eastAsia"/>
          <w:sz w:val="26"/>
          <w:szCs w:val="26"/>
        </w:rPr>
        <w:t>A</w:t>
      </w:r>
      <w:r w:rsidR="001E4B57" w:rsidRPr="00B61F79">
        <w:rPr>
          <w:rFonts w:hint="eastAsia"/>
          <w:sz w:val="26"/>
          <w:szCs w:val="26"/>
          <w:lang w:eastAsia="zh-HK"/>
        </w:rPr>
        <w:t>ppointee</w:t>
      </w:r>
      <w:r w:rsidRPr="00B61F79">
        <w:rPr>
          <w:rFonts w:hint="eastAsia"/>
          <w:sz w:val="26"/>
          <w:szCs w:val="26"/>
        </w:rPr>
        <w:t>s</w:t>
      </w:r>
      <w:r w:rsidR="001E4B57" w:rsidRPr="00B61F79">
        <w:rPr>
          <w:rFonts w:hint="eastAsia"/>
          <w:sz w:val="26"/>
          <w:szCs w:val="26"/>
          <w:lang w:eastAsia="zh-HK"/>
        </w:rPr>
        <w:t xml:space="preserve"> must provide true, correct and complete information</w:t>
      </w:r>
      <w:r w:rsidR="0010347C" w:rsidRPr="00B61F79">
        <w:rPr>
          <w:rFonts w:hint="eastAsia"/>
          <w:sz w:val="26"/>
          <w:szCs w:val="26"/>
          <w:lang w:eastAsia="zh-HK"/>
        </w:rPr>
        <w:t>.</w:t>
      </w:r>
      <w:r w:rsidR="001E4B57" w:rsidRPr="00B61F79">
        <w:rPr>
          <w:sz w:val="26"/>
          <w:szCs w:val="26"/>
          <w:lang w:eastAsia="zh-HK"/>
        </w:rPr>
        <w:t xml:space="preserve"> </w:t>
      </w:r>
      <w:r w:rsidR="0010347C" w:rsidRPr="00B61F79">
        <w:rPr>
          <w:rFonts w:hint="eastAsia"/>
          <w:sz w:val="26"/>
          <w:szCs w:val="26"/>
          <w:lang w:eastAsia="zh-HK"/>
        </w:rPr>
        <w:t xml:space="preserve"> </w:t>
      </w:r>
      <w:r w:rsidR="001E4B57" w:rsidRPr="00B61F79">
        <w:rPr>
          <w:sz w:val="26"/>
          <w:szCs w:val="26"/>
          <w:lang w:eastAsia="zh-HK"/>
        </w:rPr>
        <w:t>SWD will grant the allowance on the basis of the information provided by the applicant</w:t>
      </w:r>
      <w:r w:rsidRPr="00B61F79">
        <w:rPr>
          <w:rFonts w:hint="eastAsia"/>
          <w:sz w:val="26"/>
          <w:szCs w:val="26"/>
        </w:rPr>
        <w:t>s</w:t>
      </w:r>
      <w:r w:rsidR="001E4B57" w:rsidRPr="00B61F79">
        <w:rPr>
          <w:sz w:val="26"/>
          <w:szCs w:val="26"/>
          <w:lang w:eastAsia="zh-HK"/>
        </w:rPr>
        <w:t>/</w:t>
      </w:r>
      <w:r w:rsidR="0010347C" w:rsidRPr="00B61F79">
        <w:rPr>
          <w:rFonts w:hint="eastAsia"/>
          <w:sz w:val="26"/>
          <w:szCs w:val="26"/>
          <w:lang w:eastAsia="zh-HK"/>
        </w:rPr>
        <w:t>recipient</w:t>
      </w:r>
      <w:r w:rsidRPr="00B61F79">
        <w:rPr>
          <w:rFonts w:hint="eastAsia"/>
          <w:sz w:val="26"/>
          <w:szCs w:val="26"/>
        </w:rPr>
        <w:t>s</w:t>
      </w:r>
      <w:r w:rsidR="0010347C" w:rsidRPr="00B61F79">
        <w:rPr>
          <w:rFonts w:hint="eastAsia"/>
          <w:sz w:val="26"/>
          <w:szCs w:val="26"/>
          <w:lang w:eastAsia="zh-HK"/>
        </w:rPr>
        <w:t>/appointee</w:t>
      </w:r>
      <w:r w:rsidRPr="00B61F79">
        <w:rPr>
          <w:rFonts w:hint="eastAsia"/>
          <w:sz w:val="26"/>
          <w:szCs w:val="26"/>
        </w:rPr>
        <w:t>s</w:t>
      </w:r>
      <w:r w:rsidR="001E4B57" w:rsidRPr="00B61F79">
        <w:rPr>
          <w:sz w:val="26"/>
          <w:szCs w:val="26"/>
          <w:lang w:eastAsia="zh-HK"/>
        </w:rPr>
        <w:t xml:space="preserve">. </w:t>
      </w:r>
      <w:r w:rsidR="0010347C" w:rsidRPr="00B61F79">
        <w:rPr>
          <w:rFonts w:hint="eastAsia"/>
          <w:sz w:val="26"/>
          <w:szCs w:val="26"/>
          <w:lang w:eastAsia="zh-HK"/>
        </w:rPr>
        <w:t xml:space="preserve"> </w:t>
      </w:r>
      <w:r w:rsidR="001E4B57" w:rsidRPr="00B61F79">
        <w:rPr>
          <w:sz w:val="26"/>
          <w:szCs w:val="26"/>
          <w:lang w:eastAsia="zh-HK"/>
        </w:rPr>
        <w:t xml:space="preserve">Any change in the </w:t>
      </w:r>
      <w:r w:rsidR="001E4B57" w:rsidRPr="00B61F79">
        <w:rPr>
          <w:rFonts w:hint="eastAsia"/>
          <w:sz w:val="26"/>
          <w:szCs w:val="26"/>
          <w:lang w:eastAsia="zh-HK"/>
        </w:rPr>
        <w:t>circu</w:t>
      </w:r>
      <w:r w:rsidR="0010347C" w:rsidRPr="00B61F79">
        <w:rPr>
          <w:rFonts w:hint="eastAsia"/>
          <w:sz w:val="26"/>
          <w:szCs w:val="26"/>
          <w:lang w:eastAsia="zh-HK"/>
        </w:rPr>
        <w:t>mstances</w:t>
      </w:r>
      <w:r w:rsidR="001E4B57" w:rsidRPr="00B61F79">
        <w:rPr>
          <w:sz w:val="26"/>
          <w:szCs w:val="26"/>
          <w:lang w:eastAsia="zh-HK"/>
        </w:rPr>
        <w:t xml:space="preserve"> of the applicant</w:t>
      </w:r>
      <w:r w:rsidRPr="00B61F79">
        <w:rPr>
          <w:rFonts w:hint="eastAsia"/>
          <w:sz w:val="26"/>
          <w:szCs w:val="26"/>
        </w:rPr>
        <w:t>s</w:t>
      </w:r>
      <w:r w:rsidR="001E4B57" w:rsidRPr="00B61F79">
        <w:rPr>
          <w:sz w:val="26"/>
          <w:szCs w:val="26"/>
          <w:lang w:eastAsia="zh-HK"/>
        </w:rPr>
        <w:t>/</w:t>
      </w:r>
      <w:r w:rsidR="001E4B57" w:rsidRPr="00B61F79">
        <w:rPr>
          <w:rFonts w:hint="eastAsia"/>
          <w:sz w:val="26"/>
          <w:szCs w:val="26"/>
          <w:lang w:eastAsia="zh-HK"/>
        </w:rPr>
        <w:t>recipient</w:t>
      </w:r>
      <w:r w:rsidRPr="00B61F79">
        <w:rPr>
          <w:rFonts w:hint="eastAsia"/>
          <w:sz w:val="26"/>
          <w:szCs w:val="26"/>
        </w:rPr>
        <w:t>s</w:t>
      </w:r>
      <w:r w:rsidR="001E4B57" w:rsidRPr="00B61F79">
        <w:rPr>
          <w:sz w:val="26"/>
          <w:szCs w:val="26"/>
          <w:lang w:eastAsia="zh-HK"/>
        </w:rPr>
        <w:t>, such as</w:t>
      </w:r>
      <w:r w:rsidR="001E4B57" w:rsidRPr="00B61F79">
        <w:rPr>
          <w:rFonts w:hint="eastAsia"/>
          <w:sz w:val="26"/>
          <w:szCs w:val="26"/>
          <w:lang w:eastAsia="zh-HK"/>
        </w:rPr>
        <w:t xml:space="preserve"> absence from </w:t>
      </w:r>
      <w:r w:rsidR="00A464FE" w:rsidRPr="00B61F79">
        <w:rPr>
          <w:rFonts w:hint="eastAsia"/>
          <w:sz w:val="26"/>
          <w:szCs w:val="26"/>
        </w:rPr>
        <w:t>GD</w:t>
      </w:r>
      <w:r w:rsidR="00ED3DBE" w:rsidRPr="00B61F79">
        <w:rPr>
          <w:rFonts w:hint="eastAsia"/>
          <w:sz w:val="26"/>
          <w:szCs w:val="26"/>
        </w:rPr>
        <w:t xml:space="preserve"> (only applicable to GD Scheme)</w:t>
      </w:r>
      <w:r w:rsidR="00A464FE" w:rsidRPr="00B61F79">
        <w:rPr>
          <w:rFonts w:hint="eastAsia"/>
          <w:sz w:val="26"/>
          <w:szCs w:val="26"/>
        </w:rPr>
        <w:t>/</w:t>
      </w:r>
      <w:r w:rsidR="00BF3754" w:rsidRPr="00B61F79">
        <w:rPr>
          <w:rFonts w:hint="eastAsia"/>
          <w:sz w:val="26"/>
          <w:szCs w:val="26"/>
          <w:lang w:eastAsia="zh-HK"/>
        </w:rPr>
        <w:t>FJ</w:t>
      </w:r>
      <w:r w:rsidR="001E4B57" w:rsidRPr="00B61F79">
        <w:rPr>
          <w:rFonts w:hint="eastAsia"/>
          <w:sz w:val="26"/>
          <w:szCs w:val="26"/>
          <w:lang w:eastAsia="zh-HK"/>
        </w:rPr>
        <w:t xml:space="preserve"> </w:t>
      </w:r>
      <w:r w:rsidR="00ED3DBE" w:rsidRPr="00B61F79">
        <w:rPr>
          <w:rFonts w:hint="eastAsia"/>
          <w:sz w:val="26"/>
          <w:szCs w:val="26"/>
        </w:rPr>
        <w:t xml:space="preserve">(only applicable to FJ Scheme) </w:t>
      </w:r>
      <w:r w:rsidR="001E4B57" w:rsidRPr="00B61F79">
        <w:rPr>
          <w:rFonts w:hint="eastAsia"/>
          <w:sz w:val="26"/>
          <w:szCs w:val="26"/>
          <w:lang w:eastAsia="zh-HK"/>
        </w:rPr>
        <w:t>exceeding the permissible limit</w:t>
      </w:r>
      <w:r w:rsidR="001E4B57" w:rsidRPr="00B61F79">
        <w:rPr>
          <w:sz w:val="26"/>
          <w:szCs w:val="26"/>
          <w:lang w:eastAsia="zh-HK"/>
        </w:rPr>
        <w:t>, may affect the amount of the allowance payable to the applicant</w:t>
      </w:r>
      <w:r w:rsidRPr="00B61F79">
        <w:rPr>
          <w:rFonts w:hint="eastAsia"/>
          <w:sz w:val="26"/>
          <w:szCs w:val="26"/>
        </w:rPr>
        <w:t>s</w:t>
      </w:r>
      <w:r w:rsidR="001E4B57" w:rsidRPr="00B61F79">
        <w:rPr>
          <w:sz w:val="26"/>
          <w:szCs w:val="26"/>
          <w:lang w:eastAsia="zh-HK"/>
        </w:rPr>
        <w:t>/</w:t>
      </w:r>
      <w:r w:rsidR="001E4B57" w:rsidRPr="00B61F79">
        <w:rPr>
          <w:rFonts w:hint="eastAsia"/>
          <w:sz w:val="26"/>
          <w:szCs w:val="26"/>
          <w:lang w:eastAsia="zh-HK"/>
        </w:rPr>
        <w:t>recipient</w:t>
      </w:r>
      <w:r w:rsidRPr="00B61F79">
        <w:rPr>
          <w:rFonts w:hint="eastAsia"/>
          <w:sz w:val="26"/>
          <w:szCs w:val="26"/>
        </w:rPr>
        <w:t>s</w:t>
      </w:r>
      <w:r w:rsidR="001E4B57" w:rsidRPr="00B61F79">
        <w:rPr>
          <w:sz w:val="26"/>
          <w:szCs w:val="26"/>
          <w:lang w:eastAsia="zh-HK"/>
        </w:rPr>
        <w:t xml:space="preserve"> or the recipient</w:t>
      </w:r>
      <w:r w:rsidRPr="00B61F79">
        <w:rPr>
          <w:rFonts w:hint="eastAsia"/>
          <w:sz w:val="26"/>
          <w:szCs w:val="26"/>
        </w:rPr>
        <w:t>s</w:t>
      </w:r>
      <w:r w:rsidR="001E4B57" w:rsidRPr="00B61F79">
        <w:rPr>
          <w:sz w:val="26"/>
          <w:szCs w:val="26"/>
          <w:lang w:eastAsia="zh-HK"/>
        </w:rPr>
        <w:t xml:space="preserve"> </w:t>
      </w:r>
      <w:r w:rsidRPr="00B61F79">
        <w:rPr>
          <w:rFonts w:hint="eastAsia"/>
          <w:sz w:val="26"/>
          <w:szCs w:val="26"/>
          <w:lang w:eastAsia="zh-HK"/>
        </w:rPr>
        <w:t>may</w:t>
      </w:r>
      <w:r w:rsidR="001E4B57" w:rsidRPr="00B61F79">
        <w:rPr>
          <w:sz w:val="26"/>
          <w:szCs w:val="26"/>
          <w:lang w:eastAsia="zh-HK"/>
        </w:rPr>
        <w:t xml:space="preserve"> no longer </w:t>
      </w:r>
      <w:r w:rsidRPr="00B61F79">
        <w:rPr>
          <w:rFonts w:hint="eastAsia"/>
          <w:sz w:val="26"/>
          <w:szCs w:val="26"/>
        </w:rPr>
        <w:t xml:space="preserve">be </w:t>
      </w:r>
      <w:r w:rsidR="001E4B57" w:rsidRPr="00B61F79">
        <w:rPr>
          <w:sz w:val="26"/>
          <w:szCs w:val="26"/>
          <w:lang w:eastAsia="zh-HK"/>
        </w:rPr>
        <w:t xml:space="preserve">eligible for the allowance. </w:t>
      </w:r>
      <w:r w:rsidR="0010347C" w:rsidRPr="00B61F79">
        <w:rPr>
          <w:rFonts w:hint="eastAsia"/>
          <w:sz w:val="26"/>
          <w:szCs w:val="26"/>
          <w:lang w:eastAsia="zh-HK"/>
        </w:rPr>
        <w:t xml:space="preserve"> </w:t>
      </w:r>
      <w:r w:rsidR="001E4B57" w:rsidRPr="00B61F79">
        <w:rPr>
          <w:sz w:val="26"/>
          <w:szCs w:val="26"/>
          <w:lang w:eastAsia="zh-HK"/>
        </w:rPr>
        <w:t xml:space="preserve">If the </w:t>
      </w:r>
      <w:r w:rsidRPr="00B61F79">
        <w:rPr>
          <w:rFonts w:hint="eastAsia"/>
          <w:sz w:val="26"/>
          <w:szCs w:val="26"/>
        </w:rPr>
        <w:t xml:space="preserve">amount </w:t>
      </w:r>
      <w:r w:rsidRPr="00B61F79">
        <w:rPr>
          <w:rFonts w:hint="eastAsia"/>
          <w:sz w:val="26"/>
          <w:szCs w:val="26"/>
          <w:lang w:eastAsia="zh-HK"/>
        </w:rPr>
        <w:t>paid</w:t>
      </w:r>
      <w:r w:rsidR="0010347C" w:rsidRPr="00B61F79">
        <w:rPr>
          <w:rFonts w:hint="eastAsia"/>
          <w:sz w:val="26"/>
          <w:szCs w:val="26"/>
          <w:lang w:eastAsia="zh-HK"/>
        </w:rPr>
        <w:t xml:space="preserve"> </w:t>
      </w:r>
      <w:r w:rsidR="001E4B57" w:rsidRPr="00B61F79">
        <w:rPr>
          <w:sz w:val="26"/>
          <w:szCs w:val="26"/>
          <w:lang w:eastAsia="zh-HK"/>
        </w:rPr>
        <w:t xml:space="preserve">is more than the </w:t>
      </w:r>
      <w:r w:rsidR="0010347C" w:rsidRPr="00B61F79">
        <w:rPr>
          <w:rFonts w:hint="eastAsia"/>
          <w:sz w:val="26"/>
          <w:szCs w:val="26"/>
          <w:lang w:eastAsia="zh-HK"/>
        </w:rPr>
        <w:t>recipient</w:t>
      </w:r>
      <w:r w:rsidR="0010347C" w:rsidRPr="00B61F79">
        <w:rPr>
          <w:sz w:val="26"/>
          <w:szCs w:val="26"/>
          <w:lang w:eastAsia="zh-HK"/>
        </w:rPr>
        <w:t>’</w:t>
      </w:r>
      <w:r w:rsidR="0010347C" w:rsidRPr="00B61F79">
        <w:rPr>
          <w:rFonts w:hint="eastAsia"/>
          <w:sz w:val="26"/>
          <w:szCs w:val="26"/>
          <w:lang w:eastAsia="zh-HK"/>
        </w:rPr>
        <w:t xml:space="preserve">s </w:t>
      </w:r>
      <w:r w:rsidRPr="00B61F79">
        <w:rPr>
          <w:sz w:val="26"/>
          <w:szCs w:val="26"/>
          <w:lang w:eastAsia="zh-HK"/>
        </w:rPr>
        <w:t>entitlement</w:t>
      </w:r>
      <w:r w:rsidR="001E4B57" w:rsidRPr="00B61F79">
        <w:rPr>
          <w:sz w:val="26"/>
          <w:szCs w:val="26"/>
          <w:lang w:eastAsia="zh-HK"/>
        </w:rPr>
        <w:t xml:space="preserve">, the </w:t>
      </w:r>
      <w:r w:rsidR="001E4B57" w:rsidRPr="00B61F79">
        <w:rPr>
          <w:rFonts w:hint="eastAsia"/>
          <w:sz w:val="26"/>
          <w:szCs w:val="26"/>
          <w:lang w:eastAsia="zh-HK"/>
        </w:rPr>
        <w:t>recipient</w:t>
      </w:r>
      <w:r w:rsidRPr="00B61F79">
        <w:rPr>
          <w:rFonts w:hint="eastAsia"/>
          <w:sz w:val="26"/>
          <w:szCs w:val="26"/>
        </w:rPr>
        <w:t>s</w:t>
      </w:r>
      <w:r w:rsidR="001E4B57" w:rsidRPr="00B61F79">
        <w:rPr>
          <w:rFonts w:hint="eastAsia"/>
          <w:sz w:val="26"/>
          <w:szCs w:val="26"/>
          <w:lang w:eastAsia="zh-HK"/>
        </w:rPr>
        <w:t>/appointee</w:t>
      </w:r>
      <w:r w:rsidRPr="00B61F79">
        <w:rPr>
          <w:rFonts w:hint="eastAsia"/>
          <w:sz w:val="26"/>
          <w:szCs w:val="26"/>
        </w:rPr>
        <w:t>s</w:t>
      </w:r>
      <w:r w:rsidR="001E4B57" w:rsidRPr="00B61F79">
        <w:rPr>
          <w:sz w:val="26"/>
          <w:szCs w:val="26"/>
          <w:lang w:eastAsia="zh-HK"/>
        </w:rPr>
        <w:t xml:space="preserve"> must</w:t>
      </w:r>
      <w:r w:rsidR="001E4B57" w:rsidRPr="00B61F79">
        <w:rPr>
          <w:rFonts w:hint="eastAsia"/>
          <w:sz w:val="26"/>
          <w:szCs w:val="26"/>
          <w:lang w:eastAsia="zh-HK"/>
        </w:rPr>
        <w:t xml:space="preserve"> refund </w:t>
      </w:r>
      <w:r w:rsidR="00672B47" w:rsidRPr="00B61F79">
        <w:rPr>
          <w:rFonts w:hint="eastAsia"/>
          <w:sz w:val="26"/>
          <w:szCs w:val="26"/>
          <w:lang w:eastAsia="zh-HK"/>
        </w:rPr>
        <w:t xml:space="preserve">the </w:t>
      </w:r>
      <w:r w:rsidR="001E4B57" w:rsidRPr="00B61F79">
        <w:rPr>
          <w:rFonts w:hint="eastAsia"/>
          <w:sz w:val="26"/>
          <w:szCs w:val="26"/>
          <w:lang w:eastAsia="zh-HK"/>
        </w:rPr>
        <w:t>overpaid allowance</w:t>
      </w:r>
      <w:r w:rsidR="001E4B57" w:rsidRPr="00B61F79">
        <w:rPr>
          <w:sz w:val="26"/>
          <w:szCs w:val="26"/>
          <w:lang w:eastAsia="zh-HK"/>
        </w:rPr>
        <w:t xml:space="preserve"> to SWD.</w:t>
      </w:r>
    </w:p>
    <w:p w14:paraId="6AE625C1" w14:textId="77777777" w:rsidR="00835C39" w:rsidRPr="00B61F79" w:rsidRDefault="00835C39" w:rsidP="00835C39">
      <w:pPr>
        <w:pStyle w:val="Default"/>
        <w:ind w:left="15"/>
        <w:jc w:val="both"/>
        <w:rPr>
          <w:sz w:val="26"/>
          <w:szCs w:val="26"/>
          <w:lang w:eastAsia="zh-HK"/>
        </w:rPr>
      </w:pPr>
    </w:p>
    <w:p w14:paraId="1A43517B" w14:textId="77777777" w:rsidR="001E4B57" w:rsidRPr="00B61F79" w:rsidRDefault="0010347C" w:rsidP="00835C39">
      <w:pPr>
        <w:pStyle w:val="Default"/>
        <w:numPr>
          <w:ilvl w:val="0"/>
          <w:numId w:val="33"/>
        </w:numPr>
        <w:jc w:val="both"/>
        <w:rPr>
          <w:sz w:val="26"/>
          <w:szCs w:val="26"/>
          <w:lang w:eastAsia="zh-HK"/>
        </w:rPr>
      </w:pPr>
      <w:r w:rsidRPr="00B61F79">
        <w:rPr>
          <w:rFonts w:hint="eastAsia"/>
          <w:sz w:val="26"/>
          <w:szCs w:val="26"/>
          <w:lang w:eastAsia="zh-HK"/>
        </w:rPr>
        <w:t>In case of following changes in circumstances, the applicant</w:t>
      </w:r>
      <w:r w:rsidR="002F1910" w:rsidRPr="00B61F79">
        <w:rPr>
          <w:rFonts w:hint="eastAsia"/>
          <w:sz w:val="26"/>
          <w:szCs w:val="26"/>
        </w:rPr>
        <w:t>s</w:t>
      </w:r>
      <w:r w:rsidRPr="00B61F79">
        <w:rPr>
          <w:rFonts w:hint="eastAsia"/>
          <w:sz w:val="26"/>
          <w:szCs w:val="26"/>
          <w:lang w:eastAsia="zh-HK"/>
        </w:rPr>
        <w:t>/recipient</w:t>
      </w:r>
      <w:r w:rsidR="002F1910" w:rsidRPr="00B61F79">
        <w:rPr>
          <w:rFonts w:hint="eastAsia"/>
          <w:sz w:val="26"/>
          <w:szCs w:val="26"/>
        </w:rPr>
        <w:t>s</w:t>
      </w:r>
      <w:r w:rsidRPr="00B61F79">
        <w:rPr>
          <w:rFonts w:hint="eastAsia"/>
          <w:sz w:val="26"/>
          <w:szCs w:val="26"/>
          <w:lang w:eastAsia="zh-HK"/>
        </w:rPr>
        <w:t>/appointee</w:t>
      </w:r>
      <w:r w:rsidR="002F1910" w:rsidRPr="00B61F79">
        <w:rPr>
          <w:rFonts w:hint="eastAsia"/>
          <w:sz w:val="26"/>
          <w:szCs w:val="26"/>
        </w:rPr>
        <w:t>s</w:t>
      </w:r>
      <w:r w:rsidRPr="00B61F79">
        <w:rPr>
          <w:rFonts w:hint="eastAsia"/>
          <w:sz w:val="26"/>
          <w:szCs w:val="26"/>
          <w:lang w:eastAsia="zh-HK"/>
        </w:rPr>
        <w:t xml:space="preserve"> should report to SWD</w:t>
      </w:r>
      <w:r w:rsidRPr="00B61F79">
        <w:rPr>
          <w:sz w:val="26"/>
          <w:szCs w:val="26"/>
          <w:lang w:eastAsia="zh-HK"/>
        </w:rPr>
        <w:t>’</w:t>
      </w:r>
      <w:r w:rsidRPr="00B61F79">
        <w:rPr>
          <w:rFonts w:hint="eastAsia"/>
          <w:sz w:val="26"/>
          <w:szCs w:val="26"/>
          <w:lang w:eastAsia="zh-HK"/>
        </w:rPr>
        <w:t xml:space="preserve">s Agent </w:t>
      </w:r>
      <w:r w:rsidR="00010AE3">
        <w:rPr>
          <w:sz w:val="26"/>
          <w:szCs w:val="26"/>
          <w:lang w:eastAsia="zh-HK"/>
        </w:rPr>
        <w:t xml:space="preserve">concerned </w:t>
      </w:r>
      <w:r w:rsidRPr="00B61F79">
        <w:rPr>
          <w:rFonts w:hint="eastAsia"/>
          <w:sz w:val="26"/>
          <w:szCs w:val="26"/>
          <w:lang w:eastAsia="zh-HK"/>
        </w:rPr>
        <w:t xml:space="preserve">or </w:t>
      </w:r>
      <w:proofErr w:type="gramStart"/>
      <w:r w:rsidR="00807912" w:rsidRPr="00B61F79">
        <w:rPr>
          <w:rFonts w:hint="eastAsia"/>
          <w:sz w:val="26"/>
          <w:szCs w:val="26"/>
          <w:lang w:eastAsia="zh-HK"/>
        </w:rPr>
        <w:t>SSFU(</w:t>
      </w:r>
      <w:proofErr w:type="gramEnd"/>
      <w:r w:rsidR="00807912" w:rsidRPr="00B61F79">
        <w:rPr>
          <w:rFonts w:hint="eastAsia"/>
          <w:sz w:val="26"/>
          <w:szCs w:val="26"/>
          <w:lang w:eastAsia="zh-HK"/>
        </w:rPr>
        <w:t>GD Scheme &amp; FJ Scheme)</w:t>
      </w:r>
      <w:r w:rsidR="00672B47" w:rsidRPr="00B61F79">
        <w:rPr>
          <w:rFonts w:hint="eastAsia"/>
          <w:sz w:val="26"/>
          <w:szCs w:val="26"/>
          <w:lang w:eastAsia="zh-HK"/>
        </w:rPr>
        <w:t xml:space="preserve"> as soon as possible</w:t>
      </w:r>
      <w:r w:rsidRPr="00B61F79">
        <w:rPr>
          <w:rFonts w:hint="eastAsia"/>
          <w:sz w:val="26"/>
          <w:szCs w:val="26"/>
          <w:lang w:eastAsia="zh-HK"/>
        </w:rPr>
        <w:t xml:space="preserve"> </w:t>
      </w:r>
      <w:r w:rsidR="007234B4" w:rsidRPr="00B61F79">
        <w:rPr>
          <w:rFonts w:hint="eastAsia"/>
          <w:sz w:val="26"/>
          <w:szCs w:val="26"/>
        </w:rPr>
        <w:t>[</w:t>
      </w:r>
      <w:r w:rsidRPr="00B61F79">
        <w:rPr>
          <w:rFonts w:hint="eastAsia"/>
          <w:sz w:val="26"/>
          <w:szCs w:val="26"/>
          <w:lang w:eastAsia="zh-HK"/>
        </w:rPr>
        <w:t xml:space="preserve">please </w:t>
      </w:r>
      <w:r w:rsidR="002F1910" w:rsidRPr="00B61F79">
        <w:rPr>
          <w:rFonts w:hint="eastAsia"/>
          <w:sz w:val="26"/>
          <w:szCs w:val="26"/>
        </w:rPr>
        <w:t xml:space="preserve">provide </w:t>
      </w:r>
      <w:r w:rsidR="007234B4" w:rsidRPr="00B61F79">
        <w:rPr>
          <w:rFonts w:hint="eastAsia"/>
          <w:sz w:val="26"/>
          <w:szCs w:val="26"/>
        </w:rPr>
        <w:t xml:space="preserve">the </w:t>
      </w:r>
      <w:r w:rsidRPr="00B61F79">
        <w:rPr>
          <w:rFonts w:hint="eastAsia"/>
          <w:sz w:val="26"/>
          <w:szCs w:val="26"/>
          <w:lang w:eastAsia="zh-HK"/>
        </w:rPr>
        <w:t>specified date</w:t>
      </w:r>
      <w:r w:rsidR="007234B4" w:rsidRPr="00B61F79">
        <w:rPr>
          <w:rFonts w:hint="eastAsia"/>
          <w:sz w:val="26"/>
          <w:szCs w:val="26"/>
        </w:rPr>
        <w:t>(s)</w:t>
      </w:r>
      <w:r w:rsidRPr="00B61F79">
        <w:rPr>
          <w:rFonts w:hint="eastAsia"/>
          <w:sz w:val="26"/>
          <w:szCs w:val="26"/>
          <w:lang w:eastAsia="zh-HK"/>
        </w:rPr>
        <w:t xml:space="preserve"> of </w:t>
      </w:r>
      <w:r w:rsidRPr="00B61F79">
        <w:rPr>
          <w:sz w:val="26"/>
          <w:szCs w:val="26"/>
          <w:lang w:eastAsia="zh-HK"/>
        </w:rPr>
        <w:t>change</w:t>
      </w:r>
      <w:r w:rsidR="007234B4" w:rsidRPr="00B61F79">
        <w:rPr>
          <w:rFonts w:hint="eastAsia"/>
          <w:sz w:val="26"/>
          <w:szCs w:val="26"/>
        </w:rPr>
        <w:t>(s)]</w:t>
      </w:r>
      <w:r w:rsidRPr="00B61F79">
        <w:rPr>
          <w:rFonts w:hint="eastAsia"/>
          <w:sz w:val="26"/>
          <w:szCs w:val="26"/>
          <w:lang w:eastAsia="zh-HK"/>
        </w:rPr>
        <w:t>:</w:t>
      </w:r>
    </w:p>
    <w:p w14:paraId="2399929C" w14:textId="77777777" w:rsidR="00431FAD" w:rsidRPr="00B61F79" w:rsidRDefault="00431FAD" w:rsidP="00AA2CBE">
      <w:pPr>
        <w:tabs>
          <w:tab w:val="left" w:pos="0"/>
        </w:tabs>
        <w:spacing w:after="0"/>
        <w:ind w:left="1049" w:firstLine="0"/>
        <w:rPr>
          <w:rFonts w:ascii="Times New Roman" w:eastAsia="新細明體" w:hAnsi="Times New Roman"/>
          <w:color w:val="000000"/>
          <w:spacing w:val="0"/>
          <w:sz w:val="26"/>
          <w:szCs w:val="26"/>
          <w:lang w:eastAsia="zh-HK"/>
        </w:rPr>
      </w:pPr>
    </w:p>
    <w:p w14:paraId="559A239E" w14:textId="77777777" w:rsidR="0010347C" w:rsidRPr="00B61F79" w:rsidRDefault="002F1910"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c</w:t>
      </w:r>
      <w:r w:rsidR="0010347C" w:rsidRPr="00B61F79">
        <w:rPr>
          <w:rFonts w:ascii="Times New Roman" w:eastAsia="新細明體" w:hAnsi="Times New Roman" w:hint="eastAsia"/>
          <w:color w:val="000000"/>
          <w:spacing w:val="0"/>
          <w:sz w:val="26"/>
          <w:szCs w:val="26"/>
          <w:lang w:eastAsia="zh-HK"/>
        </w:rPr>
        <w:t xml:space="preserve">hange of </w:t>
      </w:r>
      <w:r w:rsidR="008D327E" w:rsidRPr="00B61F79">
        <w:rPr>
          <w:rFonts w:ascii="Times New Roman" w:eastAsia="新細明體" w:hAnsi="Times New Roman" w:hint="eastAsia"/>
          <w:color w:val="000000"/>
          <w:spacing w:val="0"/>
          <w:sz w:val="26"/>
          <w:szCs w:val="26"/>
          <w:lang w:eastAsia="zh-HK"/>
        </w:rPr>
        <w:t>residential</w:t>
      </w:r>
      <w:r w:rsidR="00672B47" w:rsidRPr="00B61F79">
        <w:rPr>
          <w:rFonts w:ascii="Times New Roman" w:eastAsia="新細明體" w:hAnsi="Times New Roman" w:hint="eastAsia"/>
          <w:color w:val="000000"/>
          <w:spacing w:val="0"/>
          <w:sz w:val="26"/>
          <w:szCs w:val="26"/>
          <w:lang w:eastAsia="zh-HK"/>
        </w:rPr>
        <w:t xml:space="preserve">/correspondence </w:t>
      </w:r>
      <w:r w:rsidR="0010347C" w:rsidRPr="00B61F79">
        <w:rPr>
          <w:rFonts w:ascii="Times New Roman" w:eastAsia="新細明體" w:hAnsi="Times New Roman" w:hint="eastAsia"/>
          <w:color w:val="000000"/>
          <w:spacing w:val="0"/>
          <w:sz w:val="26"/>
          <w:szCs w:val="26"/>
          <w:lang w:eastAsia="zh-HK"/>
        </w:rPr>
        <w:t>address;</w:t>
      </w:r>
    </w:p>
    <w:p w14:paraId="1555400A" w14:textId="77777777" w:rsidR="0010347C" w:rsidRPr="00B61F79" w:rsidRDefault="002F1910"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n</w:t>
      </w:r>
      <w:r w:rsidR="0010347C" w:rsidRPr="00B61F79">
        <w:rPr>
          <w:rFonts w:ascii="Times New Roman" w:eastAsia="新細明體" w:hAnsi="Times New Roman" w:hint="eastAsia"/>
          <w:color w:val="000000"/>
          <w:spacing w:val="0"/>
          <w:sz w:val="26"/>
          <w:szCs w:val="26"/>
          <w:lang w:eastAsia="zh-HK"/>
        </w:rPr>
        <w:t xml:space="preserve">o longer reside in </w:t>
      </w:r>
      <w:r w:rsidR="00A464FE" w:rsidRPr="00B61F79">
        <w:rPr>
          <w:rFonts w:ascii="Times New Roman" w:eastAsia="新細明體" w:hAnsi="Times New Roman" w:hint="eastAsia"/>
          <w:color w:val="000000"/>
          <w:spacing w:val="0"/>
          <w:sz w:val="26"/>
          <w:szCs w:val="26"/>
        </w:rPr>
        <w:t>GD</w:t>
      </w:r>
      <w:r w:rsidR="00AB2B26" w:rsidRPr="00B61F79">
        <w:rPr>
          <w:rFonts w:ascii="Times New Roman" w:eastAsia="新細明體" w:hAnsi="Times New Roman" w:hint="eastAsia"/>
          <w:color w:val="000000"/>
          <w:spacing w:val="0"/>
          <w:sz w:val="26"/>
          <w:szCs w:val="26"/>
        </w:rPr>
        <w:t xml:space="preserve"> (only applicable to GD Scheme)</w:t>
      </w:r>
      <w:r w:rsidR="00A464FE" w:rsidRPr="00B61F79">
        <w:rPr>
          <w:rFonts w:ascii="Times New Roman" w:eastAsia="新細明體" w:hAnsi="Times New Roman" w:hint="eastAsia"/>
          <w:color w:val="000000"/>
          <w:spacing w:val="0"/>
          <w:sz w:val="26"/>
          <w:szCs w:val="26"/>
        </w:rPr>
        <w:t>/</w:t>
      </w:r>
      <w:r w:rsidR="00BF3754" w:rsidRPr="00B61F79">
        <w:rPr>
          <w:rFonts w:ascii="Times New Roman" w:eastAsia="新細明體" w:hAnsi="Times New Roman" w:hint="eastAsia"/>
          <w:color w:val="000000"/>
          <w:spacing w:val="0"/>
          <w:sz w:val="26"/>
          <w:szCs w:val="26"/>
          <w:lang w:eastAsia="zh-HK"/>
        </w:rPr>
        <w:t>FJ</w:t>
      </w:r>
      <w:r w:rsidR="00AB2B26" w:rsidRPr="00B61F79">
        <w:rPr>
          <w:rFonts w:ascii="Times New Roman" w:eastAsia="新細明體" w:hAnsi="Times New Roman" w:hint="eastAsia"/>
          <w:color w:val="000000"/>
          <w:spacing w:val="0"/>
          <w:sz w:val="26"/>
          <w:szCs w:val="26"/>
        </w:rPr>
        <w:t xml:space="preserve"> (only applicable to FJ Scheme)</w:t>
      </w:r>
      <w:r w:rsidR="0010347C" w:rsidRPr="00B61F79">
        <w:rPr>
          <w:rFonts w:ascii="Times New Roman" w:eastAsia="新細明體" w:hAnsi="Times New Roman" w:hint="eastAsia"/>
          <w:color w:val="000000"/>
          <w:spacing w:val="0"/>
          <w:sz w:val="26"/>
          <w:szCs w:val="26"/>
          <w:lang w:eastAsia="zh-HK"/>
        </w:rPr>
        <w:t>;</w:t>
      </w:r>
    </w:p>
    <w:p w14:paraId="028678BB" w14:textId="77777777" w:rsidR="0010347C" w:rsidRPr="00B61F79" w:rsidRDefault="002F1910"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r</w:t>
      </w:r>
      <w:r w:rsidR="0010347C" w:rsidRPr="00B61F79">
        <w:rPr>
          <w:rFonts w:ascii="Times New Roman" w:eastAsia="新細明體" w:hAnsi="Times New Roman" w:hint="eastAsia"/>
          <w:color w:val="000000"/>
          <w:spacing w:val="0"/>
          <w:sz w:val="26"/>
          <w:szCs w:val="26"/>
          <w:lang w:eastAsia="zh-HK"/>
        </w:rPr>
        <w:t xml:space="preserve">esided in </w:t>
      </w:r>
      <w:r w:rsidR="00A464FE" w:rsidRPr="00B61F79">
        <w:rPr>
          <w:rFonts w:ascii="Times New Roman" w:eastAsia="新細明體" w:hAnsi="Times New Roman" w:hint="eastAsia"/>
          <w:color w:val="000000"/>
          <w:spacing w:val="0"/>
          <w:sz w:val="26"/>
          <w:szCs w:val="26"/>
        </w:rPr>
        <w:t>GD</w:t>
      </w:r>
      <w:r w:rsidR="00AB2B26" w:rsidRPr="00B61F79">
        <w:rPr>
          <w:rFonts w:ascii="Times New Roman" w:eastAsia="新細明體" w:hAnsi="Times New Roman" w:hint="eastAsia"/>
          <w:color w:val="000000"/>
          <w:spacing w:val="0"/>
          <w:sz w:val="26"/>
          <w:szCs w:val="26"/>
        </w:rPr>
        <w:t xml:space="preserve"> (only applicable to GD Scheme)</w:t>
      </w:r>
      <w:r w:rsidR="00A464FE" w:rsidRPr="00B61F79">
        <w:rPr>
          <w:rFonts w:ascii="Times New Roman" w:eastAsia="新細明體" w:hAnsi="Times New Roman" w:hint="eastAsia"/>
          <w:color w:val="000000"/>
          <w:spacing w:val="0"/>
          <w:sz w:val="26"/>
          <w:szCs w:val="26"/>
        </w:rPr>
        <w:t>/</w:t>
      </w:r>
      <w:r w:rsidR="00BF3754" w:rsidRPr="00B61F79">
        <w:rPr>
          <w:rFonts w:ascii="Times New Roman" w:eastAsia="新細明體" w:hAnsi="Times New Roman" w:hint="eastAsia"/>
          <w:color w:val="000000"/>
          <w:spacing w:val="0"/>
          <w:sz w:val="26"/>
          <w:szCs w:val="26"/>
          <w:lang w:eastAsia="zh-HK"/>
        </w:rPr>
        <w:t>FJ</w:t>
      </w:r>
      <w:r w:rsidR="0010347C" w:rsidRPr="00B61F79">
        <w:rPr>
          <w:rFonts w:ascii="Times New Roman" w:eastAsia="新細明體" w:hAnsi="Times New Roman" w:hint="eastAsia"/>
          <w:color w:val="000000"/>
          <w:spacing w:val="0"/>
          <w:sz w:val="26"/>
          <w:szCs w:val="26"/>
          <w:lang w:eastAsia="zh-HK"/>
        </w:rPr>
        <w:t xml:space="preserve"> </w:t>
      </w:r>
      <w:r w:rsidR="00AB2B26" w:rsidRPr="00B61F79">
        <w:rPr>
          <w:rFonts w:ascii="Times New Roman" w:eastAsia="新細明體" w:hAnsi="Times New Roman" w:hint="eastAsia"/>
          <w:color w:val="000000"/>
          <w:spacing w:val="0"/>
          <w:sz w:val="26"/>
          <w:szCs w:val="26"/>
        </w:rPr>
        <w:t xml:space="preserve">(only applicable to FJ Scheme) </w:t>
      </w:r>
      <w:r w:rsidR="0010347C" w:rsidRPr="00B61F79">
        <w:rPr>
          <w:rFonts w:ascii="Times New Roman" w:eastAsia="新細明體" w:hAnsi="Times New Roman" w:hint="eastAsia"/>
          <w:color w:val="000000"/>
          <w:spacing w:val="0"/>
          <w:sz w:val="26"/>
          <w:szCs w:val="26"/>
          <w:lang w:eastAsia="zh-HK"/>
        </w:rPr>
        <w:t>for less than 60 days in a payment year;</w:t>
      </w:r>
    </w:p>
    <w:p w14:paraId="7BD26124" w14:textId="77777777" w:rsidR="003E592F" w:rsidRPr="00B61F79" w:rsidRDefault="00672B47"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lang w:eastAsia="zh-HK"/>
        </w:rPr>
        <w:t>imprisoned or detained in legal custody</w:t>
      </w:r>
      <w:r w:rsidR="00DE2A05" w:rsidRPr="00B61F79">
        <w:rPr>
          <w:rFonts w:ascii="Times New Roman" w:eastAsia="新細明體" w:hAnsi="Times New Roman" w:hint="eastAsia"/>
          <w:color w:val="000000"/>
          <w:spacing w:val="0"/>
          <w:sz w:val="26"/>
          <w:szCs w:val="26"/>
        </w:rPr>
        <w:t xml:space="preserve"> for more than 29 days</w:t>
      </w:r>
      <w:r w:rsidRPr="00B61F79">
        <w:rPr>
          <w:rFonts w:ascii="Times New Roman" w:eastAsia="新細明體" w:hAnsi="Times New Roman" w:hint="eastAsia"/>
          <w:color w:val="000000"/>
          <w:spacing w:val="0"/>
          <w:sz w:val="26"/>
          <w:szCs w:val="26"/>
          <w:lang w:eastAsia="zh-HK"/>
        </w:rPr>
        <w:t>;</w:t>
      </w:r>
      <w:r w:rsidR="002F1910" w:rsidRPr="00B61F79">
        <w:rPr>
          <w:rFonts w:ascii="Times New Roman" w:eastAsia="新細明體" w:hAnsi="Times New Roman" w:hint="eastAsia"/>
          <w:color w:val="000000"/>
          <w:spacing w:val="0"/>
          <w:sz w:val="26"/>
          <w:szCs w:val="26"/>
        </w:rPr>
        <w:t xml:space="preserve"> </w:t>
      </w:r>
    </w:p>
    <w:p w14:paraId="50E59FA9" w14:textId="77777777" w:rsidR="00672B47" w:rsidRPr="00B61F79" w:rsidRDefault="003E592F" w:rsidP="00AA2CBE">
      <w:pPr>
        <w:numPr>
          <w:ilvl w:val="0"/>
          <w:numId w:val="35"/>
        </w:numPr>
        <w:tabs>
          <w:tab w:val="left" w:pos="0"/>
        </w:tabs>
        <w:spacing w:after="0"/>
        <w:ind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 xml:space="preserve">allocation of a PRH unit or tenancy right of a PRH unit; </w:t>
      </w:r>
      <w:r w:rsidR="002F1910" w:rsidRPr="00B61F79">
        <w:rPr>
          <w:rFonts w:ascii="Times New Roman" w:eastAsia="新細明體" w:hAnsi="Times New Roman" w:hint="eastAsia"/>
          <w:color w:val="000000"/>
          <w:spacing w:val="0"/>
          <w:sz w:val="26"/>
          <w:szCs w:val="26"/>
        </w:rPr>
        <w:t>and</w:t>
      </w:r>
    </w:p>
    <w:p w14:paraId="142AF16F" w14:textId="551DAEB5" w:rsidR="00EF1084" w:rsidRPr="00B61F79" w:rsidRDefault="002F1910" w:rsidP="00AA2CBE">
      <w:pPr>
        <w:pStyle w:val="af0"/>
        <w:numPr>
          <w:ilvl w:val="0"/>
          <w:numId w:val="35"/>
        </w:numPr>
        <w:tabs>
          <w:tab w:val="left" w:pos="0"/>
        </w:tabs>
        <w:spacing w:after="0"/>
        <w:ind w:leftChars="0" w:left="1049"/>
        <w:rPr>
          <w:rFonts w:ascii="Times New Roman" w:eastAsia="新細明體" w:hAnsi="Times New Roman"/>
          <w:color w:val="000000"/>
          <w:spacing w:val="0"/>
          <w:sz w:val="26"/>
          <w:szCs w:val="26"/>
          <w:lang w:eastAsia="zh-HK"/>
        </w:rPr>
      </w:pPr>
      <w:r w:rsidRPr="00B61F79">
        <w:rPr>
          <w:rFonts w:ascii="Times New Roman" w:eastAsia="新細明體" w:hAnsi="Times New Roman" w:hint="eastAsia"/>
          <w:color w:val="000000"/>
          <w:spacing w:val="0"/>
          <w:sz w:val="26"/>
          <w:szCs w:val="26"/>
        </w:rPr>
        <w:t>c</w:t>
      </w:r>
      <w:r w:rsidR="00EF1084" w:rsidRPr="00B61F79">
        <w:rPr>
          <w:rFonts w:ascii="Times New Roman" w:eastAsia="新細明體" w:hAnsi="Times New Roman" w:hint="eastAsia"/>
          <w:color w:val="000000"/>
          <w:spacing w:val="0"/>
          <w:sz w:val="26"/>
          <w:szCs w:val="26"/>
          <w:lang w:eastAsia="zh-HK"/>
        </w:rPr>
        <w:t xml:space="preserve">hange of financial condition of </w:t>
      </w:r>
      <w:r w:rsidR="00AB2B26" w:rsidRPr="00B61F79">
        <w:rPr>
          <w:rFonts w:ascii="Times New Roman" w:eastAsia="新細明體" w:hAnsi="Times New Roman" w:hint="eastAsia"/>
          <w:color w:val="000000"/>
          <w:spacing w:val="0"/>
          <w:sz w:val="26"/>
          <w:szCs w:val="26"/>
        </w:rPr>
        <w:t>OALA</w:t>
      </w:r>
      <w:r w:rsidR="00AB2B26" w:rsidRPr="00B61F79">
        <w:rPr>
          <w:rFonts w:ascii="Times New Roman" w:eastAsia="新細明體" w:hAnsi="Times New Roman" w:hint="eastAsia"/>
          <w:color w:val="000000"/>
          <w:spacing w:val="0"/>
          <w:sz w:val="26"/>
          <w:szCs w:val="26"/>
          <w:lang w:eastAsia="zh-HK"/>
        </w:rPr>
        <w:t xml:space="preserve"> </w:t>
      </w:r>
      <w:r w:rsidR="00EF1084" w:rsidRPr="00B61F79">
        <w:rPr>
          <w:rFonts w:ascii="Times New Roman" w:eastAsia="新細明體" w:hAnsi="Times New Roman" w:hint="eastAsia"/>
          <w:color w:val="000000"/>
          <w:spacing w:val="0"/>
          <w:sz w:val="26"/>
          <w:szCs w:val="26"/>
          <w:lang w:eastAsia="zh-HK"/>
        </w:rPr>
        <w:t>recipient</w:t>
      </w:r>
      <w:r w:rsidRPr="00B61F79">
        <w:rPr>
          <w:rFonts w:ascii="Times New Roman" w:eastAsia="新細明體" w:hAnsi="Times New Roman" w:hint="eastAsia"/>
          <w:color w:val="000000"/>
          <w:spacing w:val="0"/>
          <w:sz w:val="26"/>
          <w:szCs w:val="26"/>
        </w:rPr>
        <w:t>s</w:t>
      </w:r>
      <w:r w:rsidR="00EF1084" w:rsidRPr="00B61F79">
        <w:rPr>
          <w:rFonts w:ascii="Times New Roman" w:eastAsia="新細明體" w:hAnsi="Times New Roman" w:hint="eastAsia"/>
          <w:color w:val="000000"/>
          <w:spacing w:val="0"/>
          <w:sz w:val="26"/>
          <w:szCs w:val="26"/>
          <w:lang w:eastAsia="zh-HK"/>
        </w:rPr>
        <w:t xml:space="preserve">, including increase </w:t>
      </w:r>
      <w:r w:rsidRPr="00B61F79">
        <w:rPr>
          <w:rFonts w:ascii="Times New Roman" w:eastAsia="新細明體" w:hAnsi="Times New Roman" w:hint="eastAsia"/>
          <w:color w:val="000000"/>
          <w:spacing w:val="0"/>
          <w:sz w:val="26"/>
          <w:szCs w:val="26"/>
        </w:rPr>
        <w:t xml:space="preserve">in </w:t>
      </w:r>
      <w:r w:rsidR="00EF1084" w:rsidRPr="00B61F79">
        <w:rPr>
          <w:rFonts w:ascii="Times New Roman" w:eastAsia="新細明體" w:hAnsi="Times New Roman" w:hint="eastAsia"/>
          <w:color w:val="000000"/>
          <w:spacing w:val="0"/>
          <w:sz w:val="26"/>
          <w:szCs w:val="26"/>
          <w:lang w:eastAsia="zh-HK"/>
        </w:rPr>
        <w:t xml:space="preserve">income </w:t>
      </w:r>
      <w:r w:rsidR="00010AE3">
        <w:rPr>
          <w:rFonts w:ascii="Times New Roman" w:eastAsia="新細明體" w:hAnsi="Times New Roman"/>
          <w:color w:val="000000"/>
          <w:spacing w:val="0"/>
          <w:sz w:val="26"/>
          <w:szCs w:val="26"/>
          <w:lang w:eastAsia="zh-HK"/>
        </w:rPr>
        <w:t>or</w:t>
      </w:r>
      <w:r w:rsidR="00010AE3" w:rsidRPr="00B61F79">
        <w:rPr>
          <w:rFonts w:ascii="Times New Roman" w:eastAsia="新細明體" w:hAnsi="Times New Roman" w:hint="eastAsia"/>
          <w:color w:val="000000"/>
          <w:spacing w:val="0"/>
          <w:sz w:val="26"/>
          <w:szCs w:val="26"/>
          <w:lang w:eastAsia="zh-HK"/>
        </w:rPr>
        <w:t xml:space="preserve"> </w:t>
      </w:r>
      <w:r w:rsidR="00EF1084" w:rsidRPr="00B61F79">
        <w:rPr>
          <w:rFonts w:ascii="Times New Roman" w:eastAsia="新細明體" w:hAnsi="Times New Roman" w:hint="eastAsia"/>
          <w:color w:val="000000"/>
          <w:spacing w:val="0"/>
          <w:sz w:val="26"/>
          <w:szCs w:val="26"/>
          <w:lang w:eastAsia="zh-HK"/>
        </w:rPr>
        <w:t xml:space="preserve">asset value </w:t>
      </w:r>
      <w:r w:rsidRPr="00B61F79">
        <w:rPr>
          <w:rFonts w:ascii="Times New Roman" w:eastAsia="新細明體" w:hAnsi="Times New Roman"/>
          <w:color w:val="000000"/>
          <w:spacing w:val="0"/>
          <w:sz w:val="26"/>
          <w:szCs w:val="26"/>
        </w:rPr>
        <w:t>resulting</w:t>
      </w:r>
      <w:r w:rsidRPr="00B61F79">
        <w:rPr>
          <w:rFonts w:ascii="Times New Roman" w:eastAsia="新細明體" w:hAnsi="Times New Roman" w:hint="eastAsia"/>
          <w:color w:val="000000"/>
          <w:spacing w:val="0"/>
          <w:sz w:val="26"/>
          <w:szCs w:val="26"/>
        </w:rPr>
        <w:t xml:space="preserve"> in</w:t>
      </w:r>
      <w:r w:rsidR="008D327E" w:rsidRPr="00B61F79">
        <w:rPr>
          <w:rFonts w:ascii="Times New Roman" w:eastAsia="新細明體" w:hAnsi="Times New Roman" w:hint="eastAsia"/>
          <w:color w:val="000000"/>
          <w:spacing w:val="0"/>
          <w:sz w:val="26"/>
          <w:szCs w:val="26"/>
          <w:lang w:eastAsia="zh-HK"/>
        </w:rPr>
        <w:t xml:space="preserve"> </w:t>
      </w:r>
      <w:r w:rsidRPr="00B61F79">
        <w:rPr>
          <w:rFonts w:ascii="Times New Roman" w:eastAsia="新細明體" w:hAnsi="Times New Roman" w:hint="eastAsia"/>
          <w:color w:val="000000"/>
          <w:spacing w:val="0"/>
          <w:sz w:val="26"/>
          <w:szCs w:val="26"/>
        </w:rPr>
        <w:t xml:space="preserve">exceeding the prescribed </w:t>
      </w:r>
      <w:r w:rsidR="00EF1084" w:rsidRPr="00B61F79">
        <w:rPr>
          <w:rFonts w:ascii="Times New Roman" w:eastAsia="新細明體" w:hAnsi="Times New Roman" w:hint="eastAsia"/>
          <w:color w:val="000000"/>
          <w:spacing w:val="0"/>
          <w:sz w:val="26"/>
          <w:szCs w:val="26"/>
          <w:lang w:eastAsia="zh-HK"/>
        </w:rPr>
        <w:t>limit</w:t>
      </w:r>
      <w:r w:rsidR="008D327E" w:rsidRPr="00B61F79">
        <w:rPr>
          <w:rFonts w:ascii="Times New Roman" w:eastAsia="新細明體" w:hAnsi="Times New Roman" w:hint="eastAsia"/>
          <w:color w:val="000000"/>
          <w:spacing w:val="0"/>
          <w:sz w:val="26"/>
          <w:szCs w:val="26"/>
          <w:lang w:eastAsia="zh-HK"/>
        </w:rPr>
        <w:t>s</w:t>
      </w:r>
      <w:r w:rsidR="00631B45" w:rsidRPr="00B61F79">
        <w:rPr>
          <w:rFonts w:ascii="Times New Roman" w:eastAsia="新細明體" w:hAnsi="Times New Roman" w:hint="eastAsia"/>
          <w:color w:val="000000"/>
          <w:spacing w:val="0"/>
          <w:sz w:val="26"/>
          <w:szCs w:val="26"/>
        </w:rPr>
        <w:t xml:space="preserve"> and change of marital status</w:t>
      </w:r>
      <w:r w:rsidR="000A19A8" w:rsidRPr="00B61F79">
        <w:rPr>
          <w:rFonts w:ascii="Times New Roman" w:eastAsia="新細明體" w:hAnsi="Times New Roman" w:hint="eastAsia"/>
          <w:color w:val="000000"/>
          <w:spacing w:val="0"/>
          <w:sz w:val="26"/>
          <w:szCs w:val="26"/>
        </w:rPr>
        <w:t>.</w:t>
      </w:r>
    </w:p>
    <w:p w14:paraId="4E7CFD66" w14:textId="77777777" w:rsidR="00EF1084" w:rsidRPr="00AB2B26" w:rsidRDefault="00EF1084" w:rsidP="00835C39">
      <w:pPr>
        <w:tabs>
          <w:tab w:val="left" w:pos="0"/>
        </w:tabs>
        <w:ind w:firstLine="0"/>
        <w:rPr>
          <w:lang w:eastAsia="zh-HK"/>
        </w:rPr>
      </w:pPr>
    </w:p>
    <w:p w14:paraId="2C12163C" w14:textId="2FC7693B" w:rsidR="00EF1084" w:rsidRPr="007F3A56" w:rsidRDefault="002E11E8" w:rsidP="00835C39">
      <w:pPr>
        <w:tabs>
          <w:tab w:val="left" w:pos="0"/>
        </w:tabs>
        <w:ind w:firstLine="0"/>
        <w:rPr>
          <w:rFonts w:ascii="Times New Roman" w:hAnsi="Times New Roman"/>
          <w:spacing w:val="0"/>
          <w:sz w:val="26"/>
          <w:szCs w:val="26"/>
        </w:rPr>
      </w:pPr>
      <w:r w:rsidRPr="002E6CAB">
        <w:rPr>
          <w:rFonts w:ascii="Times New Roman" w:hAnsi="Times New Roman"/>
          <w:spacing w:val="0"/>
          <w:sz w:val="26"/>
          <w:szCs w:val="26"/>
        </w:rPr>
        <w:t>M</w:t>
      </w:r>
      <w:r w:rsidRPr="00C10B04">
        <w:rPr>
          <w:rFonts w:ascii="Times New Roman" w:eastAsia="微軟正黑體" w:hAnsi="Times New Roman"/>
          <w:spacing w:val="0"/>
          <w:sz w:val="26"/>
          <w:szCs w:val="26"/>
        </w:rPr>
        <w:t>arch</w:t>
      </w:r>
      <w:r w:rsidR="00DF3751">
        <w:rPr>
          <w:rFonts w:ascii="Times New Roman" w:hAnsi="Times New Roman"/>
          <w:spacing w:val="0"/>
          <w:sz w:val="26"/>
          <w:szCs w:val="26"/>
        </w:rPr>
        <w:t xml:space="preserve"> 202</w:t>
      </w:r>
      <w:r>
        <w:rPr>
          <w:rFonts w:ascii="Times New Roman" w:hAnsi="Times New Roman"/>
          <w:spacing w:val="0"/>
          <w:sz w:val="26"/>
          <w:szCs w:val="26"/>
        </w:rPr>
        <w:t>5</w:t>
      </w:r>
    </w:p>
    <w:sectPr w:rsidR="00EF1084" w:rsidRPr="007F3A56" w:rsidSect="002F3FCD">
      <w:footerReference w:type="default" r:id="rId11"/>
      <w:footerReference w:type="first" r:id="rId12"/>
      <w:pgSz w:w="11907" w:h="16840" w:code="9"/>
      <w:pgMar w:top="1198" w:right="1797" w:bottom="1134" w:left="2410" w:header="851" w:footer="567"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D0CE0" w14:textId="77777777" w:rsidR="00215C28" w:rsidRDefault="00215C28">
      <w:r>
        <w:separator/>
      </w:r>
    </w:p>
  </w:endnote>
  <w:endnote w:type="continuationSeparator" w:id="0">
    <w:p w14:paraId="3CF1BD0E" w14:textId="77777777" w:rsidR="00215C28" w:rsidRDefault="0021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Malgun Gothic Semilight"/>
    <w:charset w:val="88"/>
    <w:family w:val="modern"/>
    <w:pitch w:val="fixed"/>
    <w:sig w:usb0="00000000" w:usb1="38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華康中黑體">
    <w:altName w:val="Arial Unicode MS"/>
    <w:charset w:val="88"/>
    <w:family w:val="modern"/>
    <w:pitch w:val="fixed"/>
    <w:sig w:usb0="F1007BFF" w:usb1="29FFFFFF" w:usb2="00000037" w:usb3="00000000" w:csb0="003F00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E70A" w14:textId="61C90472" w:rsidR="00766846" w:rsidRPr="00C409D7" w:rsidRDefault="00766846">
    <w:pPr>
      <w:pStyle w:val="a8"/>
      <w:framePr w:wrap="auto" w:vAnchor="text" w:hAnchor="margin" w:xAlign="center" w:y="1"/>
      <w:rPr>
        <w:rStyle w:val="a9"/>
        <w:rFonts w:ascii="Times New Roman" w:hAnsi="Times New Roman"/>
      </w:rPr>
    </w:pPr>
    <w:r w:rsidRPr="00C409D7">
      <w:rPr>
        <w:rStyle w:val="a9"/>
        <w:rFonts w:ascii="Times New Roman" w:hAnsi="Times New Roman"/>
      </w:rPr>
      <w:fldChar w:fldCharType="begin"/>
    </w:r>
    <w:r w:rsidRPr="00C409D7">
      <w:rPr>
        <w:rStyle w:val="a9"/>
        <w:rFonts w:ascii="Times New Roman" w:hAnsi="Times New Roman"/>
      </w:rPr>
      <w:instrText xml:space="preserve">PAGE  </w:instrText>
    </w:r>
    <w:r w:rsidRPr="00C409D7">
      <w:rPr>
        <w:rStyle w:val="a9"/>
        <w:rFonts w:ascii="Times New Roman" w:hAnsi="Times New Roman"/>
      </w:rPr>
      <w:fldChar w:fldCharType="separate"/>
    </w:r>
    <w:r w:rsidR="00223779">
      <w:rPr>
        <w:rStyle w:val="a9"/>
        <w:rFonts w:ascii="Times New Roman" w:hAnsi="Times New Roman"/>
        <w:noProof/>
      </w:rPr>
      <w:t>2</w:t>
    </w:r>
    <w:r w:rsidRPr="00C409D7">
      <w:rPr>
        <w:rStyle w:val="a9"/>
        <w:rFonts w:ascii="Times New Roman" w:hAnsi="Times New Roman"/>
      </w:rPr>
      <w:fldChar w:fldCharType="end"/>
    </w:r>
  </w:p>
  <w:p w14:paraId="4E391A96" w14:textId="77777777" w:rsidR="00766846" w:rsidRDefault="00766846">
    <w:pPr>
      <w:pStyle w:val="a8"/>
      <w:ind w:firstLine="0"/>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6C00" w14:textId="77777777" w:rsidR="00766846" w:rsidRDefault="00766846" w:rsidP="00EE4ADE">
    <w:pPr>
      <w:pStyle w:val="a8"/>
      <w:tabs>
        <w:tab w:val="clear" w:pos="4153"/>
        <w:tab w:val="clear" w:pos="8306"/>
        <w:tab w:val="left" w:pos="236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69D45" w14:textId="77777777" w:rsidR="00215C28" w:rsidRDefault="00215C28">
      <w:r>
        <w:separator/>
      </w:r>
    </w:p>
  </w:footnote>
  <w:footnote w:type="continuationSeparator" w:id="0">
    <w:p w14:paraId="688A29BB" w14:textId="77777777" w:rsidR="00215C28" w:rsidRDefault="00215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D6E"/>
    <w:multiLevelType w:val="multilevel"/>
    <w:tmpl w:val="1FE294B0"/>
    <w:lvl w:ilvl="0">
      <w:start w:val="1"/>
      <w:numFmt w:val="lowerLetter"/>
      <w:lvlText w:val="(%1)"/>
      <w:lvlJc w:val="left"/>
      <w:pPr>
        <w:tabs>
          <w:tab w:val="num" w:pos="1474"/>
        </w:tabs>
        <w:ind w:left="1474" w:hanging="51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18F02A7"/>
    <w:multiLevelType w:val="multilevel"/>
    <w:tmpl w:val="9A3A4060"/>
    <w:lvl w:ilvl="0">
      <w:start w:val="1"/>
      <w:numFmt w:val="lowerLetter"/>
      <w:lvlText w:val="(%1)"/>
      <w:lvlJc w:val="left"/>
      <w:pPr>
        <w:tabs>
          <w:tab w:val="num" w:pos="1474"/>
        </w:tabs>
        <w:ind w:left="1474" w:hanging="510"/>
      </w:pPr>
      <w:rPr>
        <w:rFonts w:hint="default"/>
      </w:rPr>
    </w:lvl>
    <w:lvl w:ilvl="1">
      <w:start w:val="1"/>
      <w:numFmt w:val="lowerLetter"/>
      <w:lvlText w:val="(%2)"/>
      <w:lvlJc w:val="left"/>
      <w:pPr>
        <w:tabs>
          <w:tab w:val="num" w:pos="1049"/>
        </w:tabs>
        <w:ind w:left="1049" w:hanging="482"/>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54B4E7A"/>
    <w:multiLevelType w:val="hybridMultilevel"/>
    <w:tmpl w:val="C7D6E366"/>
    <w:lvl w:ilvl="0" w:tplc="BC242874">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F3DE1"/>
    <w:multiLevelType w:val="hybridMultilevel"/>
    <w:tmpl w:val="56CE8764"/>
    <w:lvl w:ilvl="0" w:tplc="DC5684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C53CE"/>
    <w:multiLevelType w:val="multilevel"/>
    <w:tmpl w:val="14B0F9A2"/>
    <w:lvl w:ilvl="0">
      <w:start w:val="3"/>
      <w:numFmt w:val="decimal"/>
      <w:lvlText w:val="(%1)"/>
      <w:lvlJc w:val="left"/>
      <w:pPr>
        <w:tabs>
          <w:tab w:val="num" w:pos="567"/>
        </w:tabs>
        <w:ind w:left="567" w:hanging="567"/>
      </w:pPr>
      <w:rPr>
        <w:rFonts w:ascii="Times New Roman" w:hAnsi="Times New Roman" w:cs="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5" w15:restartNumberingAfterBreak="0">
    <w:nsid w:val="1310776C"/>
    <w:multiLevelType w:val="hybridMultilevel"/>
    <w:tmpl w:val="6EC63F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364164E"/>
    <w:multiLevelType w:val="multilevel"/>
    <w:tmpl w:val="B2A018F2"/>
    <w:lvl w:ilvl="0">
      <w:start w:val="1"/>
      <w:numFmt w:val="lowerLetter"/>
      <w:lvlText w:val="(%1)"/>
      <w:lvlJc w:val="left"/>
      <w:pPr>
        <w:tabs>
          <w:tab w:val="num" w:pos="1474"/>
        </w:tabs>
        <w:ind w:left="1474" w:hanging="510"/>
      </w:pPr>
      <w:rPr>
        <w:rFonts w:hint="default"/>
      </w:rPr>
    </w:lvl>
    <w:lvl w:ilvl="1">
      <w:start w:val="1"/>
      <w:numFmt w:val="lowerLetter"/>
      <w:lvlText w:val="(%2)"/>
      <w:lvlJc w:val="left"/>
      <w:pPr>
        <w:tabs>
          <w:tab w:val="num" w:pos="1474"/>
        </w:tabs>
        <w:ind w:left="1474" w:hanging="51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66F45C3"/>
    <w:multiLevelType w:val="hybridMultilevel"/>
    <w:tmpl w:val="159C4CD8"/>
    <w:lvl w:ilvl="0" w:tplc="ABA8F1B4">
      <w:start w:val="1"/>
      <w:numFmt w:val="lowerLetter"/>
      <w:lvlText w:val="(%1)"/>
      <w:lvlJc w:val="left"/>
      <w:pPr>
        <w:tabs>
          <w:tab w:val="num" w:pos="1503"/>
        </w:tabs>
        <w:ind w:left="1503" w:hanging="426"/>
      </w:pPr>
      <w:rPr>
        <w:rFonts w:cs="Times New Roman" w:hint="eastAsia"/>
      </w:rPr>
    </w:lvl>
    <w:lvl w:ilvl="1" w:tplc="6A165562">
      <w:start w:val="1"/>
      <w:numFmt w:val="lowerLetter"/>
      <w:lvlText w:val="(%2)"/>
      <w:lvlJc w:val="left"/>
      <w:pPr>
        <w:tabs>
          <w:tab w:val="num" w:pos="840"/>
        </w:tabs>
        <w:ind w:left="840" w:hanging="360"/>
      </w:pPr>
      <w:rPr>
        <w:rFonts w:ascii="Arial" w:hAnsi="Arial" w:cs="Arial" w:hint="default"/>
        <w:sz w:val="20"/>
        <w:szCs w:val="2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6892F57"/>
    <w:multiLevelType w:val="hybridMultilevel"/>
    <w:tmpl w:val="B036998A"/>
    <w:lvl w:ilvl="0" w:tplc="BED0D4F4">
      <w:start w:val="4"/>
      <w:numFmt w:val="decimal"/>
      <w:lvlText w:val="(%1)"/>
      <w:lvlJc w:val="left"/>
      <w:pPr>
        <w:tabs>
          <w:tab w:val="num" w:pos="567"/>
        </w:tabs>
        <w:ind w:left="567" w:hanging="567"/>
      </w:pPr>
      <w:rPr>
        <w:rFonts w:ascii="Times New Roman" w:hAnsi="Times New Roman" w:cs="Times New Roman" w:hint="default"/>
        <w:sz w:val="26"/>
        <w:szCs w:val="2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6AF659B"/>
    <w:multiLevelType w:val="multilevel"/>
    <w:tmpl w:val="EFFEA6A6"/>
    <w:lvl w:ilvl="0">
      <w:start w:val="2"/>
      <w:numFmt w:val="decimal"/>
      <w:lvlText w:val="(%1)"/>
      <w:lvlJc w:val="left"/>
      <w:pPr>
        <w:tabs>
          <w:tab w:val="num" w:pos="840"/>
        </w:tabs>
        <w:ind w:left="840" w:hanging="360"/>
      </w:pPr>
      <w:rPr>
        <w:rFonts w:ascii="Times New Roman" w:hAnsi="Times New Roman" w:cs="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18231D26"/>
    <w:multiLevelType w:val="hybridMultilevel"/>
    <w:tmpl w:val="DFCE8FBA"/>
    <w:lvl w:ilvl="0" w:tplc="F16E9D9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B274EA3"/>
    <w:multiLevelType w:val="hybridMultilevel"/>
    <w:tmpl w:val="095C49EE"/>
    <w:lvl w:ilvl="0" w:tplc="04090001">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2" w15:restartNumberingAfterBreak="0">
    <w:nsid w:val="218F2189"/>
    <w:multiLevelType w:val="multilevel"/>
    <w:tmpl w:val="59C0A8C2"/>
    <w:lvl w:ilvl="0">
      <w:start w:val="1"/>
      <w:numFmt w:val="decimal"/>
      <w:lvlText w:val="%1."/>
      <w:lvlJc w:val="left"/>
      <w:pPr>
        <w:tabs>
          <w:tab w:val="num" w:pos="1320"/>
        </w:tabs>
        <w:ind w:left="1320" w:hanging="360"/>
      </w:pPr>
      <w:rPr>
        <w:color w:val="FF0000"/>
      </w:r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13" w15:restartNumberingAfterBreak="0">
    <w:nsid w:val="21B30619"/>
    <w:multiLevelType w:val="hybridMultilevel"/>
    <w:tmpl w:val="2E444180"/>
    <w:lvl w:ilvl="0" w:tplc="A0B85932">
      <w:start w:val="1"/>
      <w:numFmt w:val="ideographTraditional"/>
      <w:lvlText w:val="(%1)"/>
      <w:lvlJc w:val="left"/>
      <w:pPr>
        <w:tabs>
          <w:tab w:val="num" w:pos="1756"/>
        </w:tabs>
        <w:ind w:left="1756"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7C4405B"/>
    <w:multiLevelType w:val="hybridMultilevel"/>
    <w:tmpl w:val="10D89DAA"/>
    <w:lvl w:ilvl="0" w:tplc="1D721012">
      <w:start w:val="1"/>
      <w:numFmt w:val="decimal"/>
      <w:lvlText w:val="(%1)"/>
      <w:lvlJc w:val="left"/>
      <w:pPr>
        <w:tabs>
          <w:tab w:val="num" w:pos="567"/>
        </w:tabs>
        <w:ind w:left="567" w:hanging="567"/>
      </w:pPr>
      <w:rPr>
        <w:rFont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E8A0F84"/>
    <w:multiLevelType w:val="hybridMultilevel"/>
    <w:tmpl w:val="00866F20"/>
    <w:lvl w:ilvl="0" w:tplc="A57635EE">
      <w:start w:val="1"/>
      <w:numFmt w:val="decimal"/>
      <w:lvlText w:val="(%1)"/>
      <w:lvlJc w:val="left"/>
      <w:pPr>
        <w:tabs>
          <w:tab w:val="num" w:pos="514"/>
        </w:tabs>
        <w:ind w:left="514" w:hanging="492"/>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1D27717"/>
    <w:multiLevelType w:val="hybridMultilevel"/>
    <w:tmpl w:val="F35842A2"/>
    <w:lvl w:ilvl="0" w:tplc="66844918">
      <w:start w:val="1"/>
      <w:numFmt w:val="lowerLetter"/>
      <w:lvlText w:val="(%1)"/>
      <w:lvlJc w:val="left"/>
      <w:pPr>
        <w:ind w:left="1000" w:hanging="480"/>
      </w:pPr>
      <w:rPr>
        <w:rFonts w:hint="eastAsia"/>
        <w:b w:val="0"/>
        <w:i w:val="0"/>
        <w:sz w:val="24"/>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7" w15:restartNumberingAfterBreak="0">
    <w:nsid w:val="32CE3F36"/>
    <w:multiLevelType w:val="hybridMultilevel"/>
    <w:tmpl w:val="ED045F98"/>
    <w:lvl w:ilvl="0" w:tplc="4580B32E">
      <w:start w:val="3"/>
      <w:numFmt w:val="bullet"/>
      <w:lvlText w:val=""/>
      <w:lvlJc w:val="left"/>
      <w:pPr>
        <w:tabs>
          <w:tab w:val="num" w:pos="482"/>
        </w:tabs>
        <w:ind w:left="482" w:hanging="482"/>
      </w:pPr>
      <w:rPr>
        <w:rFonts w:ascii="Wingdings" w:hAnsi="Wingdings" w:hint="default"/>
        <w:sz w:val="26"/>
        <w:szCs w:val="26"/>
      </w:rPr>
    </w:lvl>
    <w:lvl w:ilvl="1" w:tplc="C576C7D4">
      <w:start w:val="1"/>
      <w:numFmt w:val="decimal"/>
      <w:lvlText w:val="(%2)"/>
      <w:lvlJc w:val="left"/>
      <w:pPr>
        <w:tabs>
          <w:tab w:val="num" w:pos="567"/>
        </w:tabs>
        <w:ind w:left="567" w:hanging="567"/>
      </w:pPr>
      <w:rPr>
        <w:rFonts w:ascii="Times New Roman" w:hAnsi="Times New Roman" w:cs="Times New Roman" w:hint="default"/>
        <w:sz w:val="26"/>
        <w:szCs w:val="26"/>
      </w:rPr>
    </w:lvl>
    <w:lvl w:ilvl="2" w:tplc="1E9CAB14">
      <w:start w:val="1"/>
      <w:numFmt w:val="lowerLetter"/>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6F245F"/>
    <w:multiLevelType w:val="hybridMultilevel"/>
    <w:tmpl w:val="095AFACC"/>
    <w:lvl w:ilvl="0" w:tplc="66844918">
      <w:start w:val="1"/>
      <w:numFmt w:val="lowerLetter"/>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7E2DE9"/>
    <w:multiLevelType w:val="hybridMultilevel"/>
    <w:tmpl w:val="D23E3A90"/>
    <w:lvl w:ilvl="0" w:tplc="BDB07DBE">
      <w:start w:val="1"/>
      <w:numFmt w:val="lowerLetter"/>
      <w:lvlText w:val="(%1)"/>
      <w:lvlJc w:val="left"/>
      <w:pPr>
        <w:tabs>
          <w:tab w:val="num" w:pos="1474"/>
        </w:tabs>
        <w:ind w:left="1474" w:hanging="510"/>
      </w:pPr>
      <w:rPr>
        <w:rFonts w:hint="default"/>
      </w:rPr>
    </w:lvl>
    <w:lvl w:ilvl="1" w:tplc="8A9A9FE4">
      <w:start w:val="1"/>
      <w:numFmt w:val="lowerLetter"/>
      <w:lvlText w:val="(%2)"/>
      <w:lvlJc w:val="left"/>
      <w:pPr>
        <w:tabs>
          <w:tab w:val="num" w:pos="1049"/>
        </w:tabs>
        <w:ind w:left="1049" w:hanging="482"/>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B6097F"/>
    <w:multiLevelType w:val="multilevel"/>
    <w:tmpl w:val="EFFEA6A6"/>
    <w:lvl w:ilvl="0">
      <w:start w:val="2"/>
      <w:numFmt w:val="decimal"/>
      <w:lvlText w:val="(%1)"/>
      <w:lvlJc w:val="left"/>
      <w:pPr>
        <w:tabs>
          <w:tab w:val="num" w:pos="840"/>
        </w:tabs>
        <w:ind w:left="840" w:hanging="360"/>
      </w:pPr>
      <w:rPr>
        <w:rFonts w:ascii="Times New Roman" w:hAnsi="Times New Roman" w:cs="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1" w15:restartNumberingAfterBreak="0">
    <w:nsid w:val="3BDF244F"/>
    <w:multiLevelType w:val="hybridMultilevel"/>
    <w:tmpl w:val="4FC83FD0"/>
    <w:lvl w:ilvl="0" w:tplc="DC5684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176733"/>
    <w:multiLevelType w:val="hybridMultilevel"/>
    <w:tmpl w:val="BAACCBB2"/>
    <w:lvl w:ilvl="0" w:tplc="EF321274">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3" w15:restartNumberingAfterBreak="0">
    <w:nsid w:val="3F892EBB"/>
    <w:multiLevelType w:val="hybridMultilevel"/>
    <w:tmpl w:val="93581514"/>
    <w:lvl w:ilvl="0" w:tplc="7D768694">
      <w:start w:val="1"/>
      <w:numFmt w:val="decimal"/>
      <w:lvlText w:val="(%1)"/>
      <w:lvlJc w:val="left"/>
      <w:pPr>
        <w:tabs>
          <w:tab w:val="num" w:pos="931"/>
        </w:tabs>
        <w:ind w:left="931" w:hanging="360"/>
      </w:pPr>
      <w:rPr>
        <w:rFonts w:hint="default"/>
      </w:rPr>
    </w:lvl>
    <w:lvl w:ilvl="1" w:tplc="0409000F">
      <w:start w:val="1"/>
      <w:numFmt w:val="decimal"/>
      <w:lvlText w:val="%2."/>
      <w:lvlJc w:val="left"/>
      <w:pPr>
        <w:tabs>
          <w:tab w:val="num" w:pos="1531"/>
        </w:tabs>
        <w:ind w:left="1531" w:hanging="480"/>
      </w:pPr>
      <w:rPr>
        <w:rFonts w:hint="default"/>
      </w:rPr>
    </w:lvl>
    <w:lvl w:ilvl="2" w:tplc="0409001B" w:tentative="1">
      <w:start w:val="1"/>
      <w:numFmt w:val="lowerRoman"/>
      <w:lvlText w:val="%3."/>
      <w:lvlJc w:val="right"/>
      <w:pPr>
        <w:tabs>
          <w:tab w:val="num" w:pos="2011"/>
        </w:tabs>
        <w:ind w:left="2011" w:hanging="480"/>
      </w:pPr>
    </w:lvl>
    <w:lvl w:ilvl="3" w:tplc="0409000F" w:tentative="1">
      <w:start w:val="1"/>
      <w:numFmt w:val="decimal"/>
      <w:lvlText w:val="%4."/>
      <w:lvlJc w:val="left"/>
      <w:pPr>
        <w:tabs>
          <w:tab w:val="num" w:pos="2491"/>
        </w:tabs>
        <w:ind w:left="2491" w:hanging="480"/>
      </w:pPr>
    </w:lvl>
    <w:lvl w:ilvl="4" w:tplc="04090019" w:tentative="1">
      <w:start w:val="1"/>
      <w:numFmt w:val="ideographTraditional"/>
      <w:lvlText w:val="%5、"/>
      <w:lvlJc w:val="left"/>
      <w:pPr>
        <w:tabs>
          <w:tab w:val="num" w:pos="2971"/>
        </w:tabs>
        <w:ind w:left="2971" w:hanging="480"/>
      </w:pPr>
    </w:lvl>
    <w:lvl w:ilvl="5" w:tplc="0409001B" w:tentative="1">
      <w:start w:val="1"/>
      <w:numFmt w:val="lowerRoman"/>
      <w:lvlText w:val="%6."/>
      <w:lvlJc w:val="right"/>
      <w:pPr>
        <w:tabs>
          <w:tab w:val="num" w:pos="3451"/>
        </w:tabs>
        <w:ind w:left="3451" w:hanging="480"/>
      </w:pPr>
    </w:lvl>
    <w:lvl w:ilvl="6" w:tplc="0409000F" w:tentative="1">
      <w:start w:val="1"/>
      <w:numFmt w:val="decimal"/>
      <w:lvlText w:val="%7."/>
      <w:lvlJc w:val="left"/>
      <w:pPr>
        <w:tabs>
          <w:tab w:val="num" w:pos="3931"/>
        </w:tabs>
        <w:ind w:left="3931" w:hanging="480"/>
      </w:pPr>
    </w:lvl>
    <w:lvl w:ilvl="7" w:tplc="04090019" w:tentative="1">
      <w:start w:val="1"/>
      <w:numFmt w:val="ideographTraditional"/>
      <w:lvlText w:val="%8、"/>
      <w:lvlJc w:val="left"/>
      <w:pPr>
        <w:tabs>
          <w:tab w:val="num" w:pos="4411"/>
        </w:tabs>
        <w:ind w:left="4411" w:hanging="480"/>
      </w:pPr>
    </w:lvl>
    <w:lvl w:ilvl="8" w:tplc="0409001B" w:tentative="1">
      <w:start w:val="1"/>
      <w:numFmt w:val="lowerRoman"/>
      <w:lvlText w:val="%9."/>
      <w:lvlJc w:val="right"/>
      <w:pPr>
        <w:tabs>
          <w:tab w:val="num" w:pos="4891"/>
        </w:tabs>
        <w:ind w:left="4891" w:hanging="480"/>
      </w:pPr>
    </w:lvl>
  </w:abstractNum>
  <w:abstractNum w:abstractNumId="24" w15:restartNumberingAfterBreak="0">
    <w:nsid w:val="41941716"/>
    <w:multiLevelType w:val="singleLevel"/>
    <w:tmpl w:val="B994069C"/>
    <w:lvl w:ilvl="0">
      <w:start w:val="1"/>
      <w:numFmt w:val="lowerLetter"/>
      <w:lvlText w:val="(%1) "/>
      <w:legacy w:legacy="1" w:legacySpace="0" w:legacyIndent="425"/>
      <w:lvlJc w:val="left"/>
      <w:pPr>
        <w:ind w:left="1685" w:hanging="425"/>
      </w:pPr>
      <w:rPr>
        <w:rFonts w:ascii="Times New Roman" w:hAnsi="Times New Roman" w:hint="default"/>
        <w:b w:val="0"/>
        <w:i w:val="0"/>
        <w:sz w:val="24"/>
        <w:u w:val="none"/>
      </w:rPr>
    </w:lvl>
  </w:abstractNum>
  <w:abstractNum w:abstractNumId="25" w15:restartNumberingAfterBreak="0">
    <w:nsid w:val="459B043B"/>
    <w:multiLevelType w:val="hybridMultilevel"/>
    <w:tmpl w:val="32F08C0E"/>
    <w:lvl w:ilvl="0" w:tplc="5978BC52">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6" w15:restartNumberingAfterBreak="0">
    <w:nsid w:val="459C3185"/>
    <w:multiLevelType w:val="multilevel"/>
    <w:tmpl w:val="BCB4D76A"/>
    <w:lvl w:ilvl="0">
      <w:start w:val="1"/>
      <w:numFmt w:val="lowerLetter"/>
      <w:lvlText w:val="(%1)"/>
      <w:lvlJc w:val="left"/>
      <w:pPr>
        <w:tabs>
          <w:tab w:val="num" w:pos="1474"/>
        </w:tabs>
        <w:ind w:left="1474" w:hanging="510"/>
      </w:pPr>
      <w:rPr>
        <w:rFonts w:hint="default"/>
      </w:rPr>
    </w:lvl>
    <w:lvl w:ilvl="1">
      <w:start w:val="1"/>
      <w:numFmt w:val="lowerLetter"/>
      <w:lvlText w:val="(%2)"/>
      <w:lvlJc w:val="left"/>
      <w:pPr>
        <w:tabs>
          <w:tab w:val="num" w:pos="958"/>
        </w:tabs>
        <w:ind w:left="958" w:hanging="476"/>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47A4252D"/>
    <w:multiLevelType w:val="multilevel"/>
    <w:tmpl w:val="53B25ECC"/>
    <w:lvl w:ilvl="0">
      <w:start w:val="1"/>
      <w:numFmt w:val="ideographTraditional"/>
      <w:suff w:val="nothing"/>
      <w:lvlText w:val="%1、"/>
      <w:lvlJc w:val="left"/>
      <w:pPr>
        <w:ind w:left="425" w:hanging="425"/>
      </w:pPr>
      <w:rPr>
        <w:rFonts w:hint="eastAsia"/>
        <w:b w:val="0"/>
        <w:i w:val="0"/>
        <w:sz w:val="20"/>
        <w:szCs w:val="24"/>
        <w:u w:val="none"/>
      </w:rPr>
    </w:lvl>
    <w:lvl w:ilvl="1">
      <w:start w:val="1"/>
      <w:numFmt w:val="decimal"/>
      <w:lvlText w:val="%2."/>
      <w:lvlJc w:val="left"/>
      <w:pPr>
        <w:tabs>
          <w:tab w:val="num" w:pos="905"/>
        </w:tabs>
        <w:ind w:left="905" w:hanging="480"/>
      </w:pPr>
      <w:rPr>
        <w:rFonts w:hint="eastAsia"/>
        <w:b w:val="0"/>
        <w:i w:val="0"/>
        <w:sz w:val="20"/>
        <w:szCs w:val="24"/>
        <w:u w:val="none"/>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8" w15:restartNumberingAfterBreak="0">
    <w:nsid w:val="47FC503D"/>
    <w:multiLevelType w:val="hybridMultilevel"/>
    <w:tmpl w:val="06F4353C"/>
    <w:lvl w:ilvl="0" w:tplc="04090001">
      <w:start w:val="1"/>
      <w:numFmt w:val="bullet"/>
      <w:lvlText w:val=""/>
      <w:lvlJc w:val="left"/>
      <w:pPr>
        <w:ind w:left="1860" w:hanging="480"/>
      </w:pPr>
      <w:rPr>
        <w:rFonts w:ascii="Wingdings" w:hAnsi="Wingdings" w:hint="default"/>
      </w:rPr>
    </w:lvl>
    <w:lvl w:ilvl="1" w:tplc="04090003" w:tentative="1">
      <w:start w:val="1"/>
      <w:numFmt w:val="bullet"/>
      <w:lvlText w:val=""/>
      <w:lvlJc w:val="left"/>
      <w:pPr>
        <w:ind w:left="2340" w:hanging="480"/>
      </w:pPr>
      <w:rPr>
        <w:rFonts w:ascii="Wingdings" w:hAnsi="Wingdings" w:hint="default"/>
      </w:rPr>
    </w:lvl>
    <w:lvl w:ilvl="2" w:tplc="04090005" w:tentative="1">
      <w:start w:val="1"/>
      <w:numFmt w:val="bullet"/>
      <w:lvlText w:val=""/>
      <w:lvlJc w:val="left"/>
      <w:pPr>
        <w:ind w:left="2820" w:hanging="480"/>
      </w:pPr>
      <w:rPr>
        <w:rFonts w:ascii="Wingdings" w:hAnsi="Wingdings" w:hint="default"/>
      </w:rPr>
    </w:lvl>
    <w:lvl w:ilvl="3" w:tplc="04090001" w:tentative="1">
      <w:start w:val="1"/>
      <w:numFmt w:val="bullet"/>
      <w:lvlText w:val=""/>
      <w:lvlJc w:val="left"/>
      <w:pPr>
        <w:ind w:left="3300" w:hanging="480"/>
      </w:pPr>
      <w:rPr>
        <w:rFonts w:ascii="Wingdings" w:hAnsi="Wingdings" w:hint="default"/>
      </w:rPr>
    </w:lvl>
    <w:lvl w:ilvl="4" w:tplc="04090003" w:tentative="1">
      <w:start w:val="1"/>
      <w:numFmt w:val="bullet"/>
      <w:lvlText w:val=""/>
      <w:lvlJc w:val="left"/>
      <w:pPr>
        <w:ind w:left="3780" w:hanging="480"/>
      </w:pPr>
      <w:rPr>
        <w:rFonts w:ascii="Wingdings" w:hAnsi="Wingdings" w:hint="default"/>
      </w:rPr>
    </w:lvl>
    <w:lvl w:ilvl="5" w:tplc="04090005" w:tentative="1">
      <w:start w:val="1"/>
      <w:numFmt w:val="bullet"/>
      <w:lvlText w:val=""/>
      <w:lvlJc w:val="left"/>
      <w:pPr>
        <w:ind w:left="4260" w:hanging="480"/>
      </w:pPr>
      <w:rPr>
        <w:rFonts w:ascii="Wingdings" w:hAnsi="Wingdings" w:hint="default"/>
      </w:rPr>
    </w:lvl>
    <w:lvl w:ilvl="6" w:tplc="04090001" w:tentative="1">
      <w:start w:val="1"/>
      <w:numFmt w:val="bullet"/>
      <w:lvlText w:val=""/>
      <w:lvlJc w:val="left"/>
      <w:pPr>
        <w:ind w:left="4740" w:hanging="480"/>
      </w:pPr>
      <w:rPr>
        <w:rFonts w:ascii="Wingdings" w:hAnsi="Wingdings" w:hint="default"/>
      </w:rPr>
    </w:lvl>
    <w:lvl w:ilvl="7" w:tplc="04090003" w:tentative="1">
      <w:start w:val="1"/>
      <w:numFmt w:val="bullet"/>
      <w:lvlText w:val=""/>
      <w:lvlJc w:val="left"/>
      <w:pPr>
        <w:ind w:left="5220" w:hanging="480"/>
      </w:pPr>
      <w:rPr>
        <w:rFonts w:ascii="Wingdings" w:hAnsi="Wingdings" w:hint="default"/>
      </w:rPr>
    </w:lvl>
    <w:lvl w:ilvl="8" w:tplc="04090005" w:tentative="1">
      <w:start w:val="1"/>
      <w:numFmt w:val="bullet"/>
      <w:lvlText w:val=""/>
      <w:lvlJc w:val="left"/>
      <w:pPr>
        <w:ind w:left="5700" w:hanging="480"/>
      </w:pPr>
      <w:rPr>
        <w:rFonts w:ascii="Wingdings" w:hAnsi="Wingdings" w:hint="default"/>
      </w:rPr>
    </w:lvl>
  </w:abstractNum>
  <w:abstractNum w:abstractNumId="29" w15:restartNumberingAfterBreak="0">
    <w:nsid w:val="4B134F0B"/>
    <w:multiLevelType w:val="multilevel"/>
    <w:tmpl w:val="D23E3A90"/>
    <w:lvl w:ilvl="0">
      <w:start w:val="1"/>
      <w:numFmt w:val="lowerLetter"/>
      <w:lvlText w:val="(%1)"/>
      <w:lvlJc w:val="left"/>
      <w:pPr>
        <w:tabs>
          <w:tab w:val="num" w:pos="1474"/>
        </w:tabs>
        <w:ind w:left="1474" w:hanging="510"/>
      </w:pPr>
      <w:rPr>
        <w:rFonts w:hint="default"/>
      </w:rPr>
    </w:lvl>
    <w:lvl w:ilvl="1">
      <w:start w:val="1"/>
      <w:numFmt w:val="lowerLetter"/>
      <w:lvlText w:val="(%2)"/>
      <w:lvlJc w:val="left"/>
      <w:pPr>
        <w:tabs>
          <w:tab w:val="num" w:pos="1049"/>
        </w:tabs>
        <w:ind w:left="1049" w:hanging="482"/>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51CE225E"/>
    <w:multiLevelType w:val="multilevel"/>
    <w:tmpl w:val="E7F08148"/>
    <w:lvl w:ilvl="0">
      <w:start w:val="1"/>
      <w:numFmt w:val="ideographTraditional"/>
      <w:suff w:val="nothing"/>
      <w:lvlText w:val="%1、"/>
      <w:lvlJc w:val="left"/>
      <w:pPr>
        <w:ind w:left="425" w:hanging="425"/>
      </w:pPr>
      <w:rPr>
        <w:rFonts w:hint="eastAsia"/>
        <w:b w:val="0"/>
        <w:i w:val="0"/>
        <w:sz w:val="20"/>
        <w:szCs w:val="24"/>
        <w:u w:val="none"/>
      </w:rPr>
    </w:lvl>
    <w:lvl w:ilvl="1">
      <w:start w:val="1"/>
      <w:numFmt w:val="decimal"/>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1" w15:restartNumberingAfterBreak="0">
    <w:nsid w:val="52D92902"/>
    <w:multiLevelType w:val="hybridMultilevel"/>
    <w:tmpl w:val="F5D21EDA"/>
    <w:lvl w:ilvl="0" w:tplc="7E2E1FFC">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772356"/>
    <w:multiLevelType w:val="hybridMultilevel"/>
    <w:tmpl w:val="99920F62"/>
    <w:lvl w:ilvl="0" w:tplc="5984AF56">
      <w:start w:val="1"/>
      <w:numFmt w:val="lowerRoman"/>
      <w:lvlText w:val="(%1)"/>
      <w:lvlJc w:val="left"/>
      <w:pPr>
        <w:tabs>
          <w:tab w:val="num" w:pos="764"/>
        </w:tabs>
        <w:ind w:left="764" w:hanging="480"/>
      </w:pPr>
      <w:rPr>
        <w:rFonts w:hint="eastAsia"/>
        <w:sz w:val="22"/>
        <w:szCs w:val="22"/>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33" w15:restartNumberingAfterBreak="0">
    <w:nsid w:val="56B40674"/>
    <w:multiLevelType w:val="multilevel"/>
    <w:tmpl w:val="E7F08148"/>
    <w:lvl w:ilvl="0">
      <w:start w:val="1"/>
      <w:numFmt w:val="ideographTraditional"/>
      <w:suff w:val="nothing"/>
      <w:lvlText w:val="%1、"/>
      <w:lvlJc w:val="left"/>
      <w:pPr>
        <w:ind w:left="425" w:hanging="425"/>
      </w:pPr>
      <w:rPr>
        <w:rFonts w:hint="eastAsia"/>
        <w:b w:val="0"/>
        <w:i w:val="0"/>
        <w:sz w:val="20"/>
        <w:szCs w:val="24"/>
        <w:u w:val="none"/>
      </w:rPr>
    </w:lvl>
    <w:lvl w:ilvl="1">
      <w:start w:val="1"/>
      <w:numFmt w:val="decimal"/>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15:restartNumberingAfterBreak="0">
    <w:nsid w:val="57117057"/>
    <w:multiLevelType w:val="hybridMultilevel"/>
    <w:tmpl w:val="360E1624"/>
    <w:lvl w:ilvl="0" w:tplc="04090001">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35" w15:restartNumberingAfterBreak="0">
    <w:nsid w:val="57442088"/>
    <w:multiLevelType w:val="multilevel"/>
    <w:tmpl w:val="E7F08148"/>
    <w:lvl w:ilvl="0">
      <w:start w:val="1"/>
      <w:numFmt w:val="ideographTraditional"/>
      <w:suff w:val="nothing"/>
      <w:lvlText w:val="%1、"/>
      <w:lvlJc w:val="left"/>
      <w:pPr>
        <w:ind w:left="425" w:hanging="425"/>
      </w:pPr>
      <w:rPr>
        <w:rFonts w:hint="eastAsia"/>
        <w:b w:val="0"/>
        <w:i w:val="0"/>
        <w:sz w:val="20"/>
        <w:szCs w:val="24"/>
        <w:u w:val="none"/>
      </w:rPr>
    </w:lvl>
    <w:lvl w:ilvl="1">
      <w:start w:val="1"/>
      <w:numFmt w:val="decimal"/>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6" w15:restartNumberingAfterBreak="0">
    <w:nsid w:val="57AE7F7C"/>
    <w:multiLevelType w:val="hybridMultilevel"/>
    <w:tmpl w:val="1DD48E24"/>
    <w:lvl w:ilvl="0" w:tplc="66844918">
      <w:start w:val="1"/>
      <w:numFmt w:val="lowerLetter"/>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9EA1F9E"/>
    <w:multiLevelType w:val="hybridMultilevel"/>
    <w:tmpl w:val="D9260B56"/>
    <w:lvl w:ilvl="0" w:tplc="F2705D38">
      <w:start w:val="1"/>
      <w:numFmt w:val="lowerLetter"/>
      <w:lvlText w:val="(%1)"/>
      <w:lvlJc w:val="left"/>
      <w:pPr>
        <w:tabs>
          <w:tab w:val="num" w:pos="1503"/>
        </w:tabs>
        <w:ind w:left="1503" w:hanging="426"/>
      </w:pPr>
      <w:rPr>
        <w:rFonts w:cs="Times New Roman" w:hint="eastAsia"/>
      </w:rPr>
    </w:lvl>
    <w:lvl w:ilvl="1" w:tplc="8F9E0734">
      <w:start w:val="1"/>
      <w:numFmt w:val="lowerRoman"/>
      <w:lvlText w:val="(%2)"/>
      <w:lvlJc w:val="left"/>
      <w:pPr>
        <w:tabs>
          <w:tab w:val="num" w:pos="1928"/>
        </w:tabs>
        <w:ind w:left="1928" w:hanging="482"/>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5E8323A2"/>
    <w:multiLevelType w:val="multilevel"/>
    <w:tmpl w:val="DFCE8FBA"/>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5E9D0275"/>
    <w:multiLevelType w:val="multilevel"/>
    <w:tmpl w:val="10D89DAA"/>
    <w:lvl w:ilvl="0">
      <w:start w:val="1"/>
      <w:numFmt w:val="decimal"/>
      <w:lvlText w:val="(%1)"/>
      <w:lvlJc w:val="left"/>
      <w:pPr>
        <w:tabs>
          <w:tab w:val="num" w:pos="567"/>
        </w:tabs>
        <w:ind w:left="567" w:hanging="567"/>
      </w:pPr>
      <w:rPr>
        <w:rFonts w:hint="default"/>
        <w:sz w:val="26"/>
        <w:szCs w:val="2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15:restartNumberingAfterBreak="0">
    <w:nsid w:val="60601FB1"/>
    <w:multiLevelType w:val="hybridMultilevel"/>
    <w:tmpl w:val="E28CA50A"/>
    <w:lvl w:ilvl="0" w:tplc="66844918">
      <w:start w:val="1"/>
      <w:numFmt w:val="lowerLetter"/>
      <w:lvlText w:val="(%1)"/>
      <w:lvlJc w:val="left"/>
      <w:pPr>
        <w:ind w:left="1047" w:hanging="480"/>
      </w:pPr>
      <w:rPr>
        <w:rFonts w:hint="eastAsia"/>
        <w:b w:val="0"/>
        <w:i w:val="0"/>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625C3029"/>
    <w:multiLevelType w:val="hybridMultilevel"/>
    <w:tmpl w:val="812CE110"/>
    <w:lvl w:ilvl="0" w:tplc="E04C78C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5C2F42"/>
    <w:multiLevelType w:val="hybridMultilevel"/>
    <w:tmpl w:val="87F8BCB4"/>
    <w:lvl w:ilvl="0" w:tplc="170687F0">
      <w:start w:val="1"/>
      <w:numFmt w:val="lowerLetter"/>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3" w15:restartNumberingAfterBreak="0">
    <w:nsid w:val="70C335E7"/>
    <w:multiLevelType w:val="hybridMultilevel"/>
    <w:tmpl w:val="33162B6A"/>
    <w:lvl w:ilvl="0" w:tplc="0FB03F6E">
      <w:start w:val="1"/>
      <w:numFmt w:val="decimal"/>
      <w:lvlText w:val="%1."/>
      <w:lvlJc w:val="left"/>
      <w:pPr>
        <w:ind w:left="502" w:hanging="360"/>
      </w:pPr>
      <w:rPr>
        <w:rFonts w:ascii="Times New Roman" w:hAnsi="Times New Roman" w:cs="Times New Roman"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26552B0"/>
    <w:multiLevelType w:val="hybridMultilevel"/>
    <w:tmpl w:val="DFB81FB4"/>
    <w:lvl w:ilvl="0" w:tplc="4580B32E">
      <w:start w:val="3"/>
      <w:numFmt w:val="bullet"/>
      <w:lvlText w:val=""/>
      <w:lvlJc w:val="left"/>
      <w:pPr>
        <w:ind w:left="840" w:hanging="480"/>
      </w:pPr>
      <w:rPr>
        <w:rFonts w:ascii="Wingdings" w:hAnsi="Wingdings" w:hint="default"/>
        <w:sz w:val="26"/>
        <w:szCs w:val="26"/>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5" w15:restartNumberingAfterBreak="0">
    <w:nsid w:val="72893736"/>
    <w:multiLevelType w:val="hybridMultilevel"/>
    <w:tmpl w:val="93581514"/>
    <w:lvl w:ilvl="0" w:tplc="7D768694">
      <w:start w:val="1"/>
      <w:numFmt w:val="decimal"/>
      <w:lvlText w:val="(%1)"/>
      <w:lvlJc w:val="left"/>
      <w:pPr>
        <w:tabs>
          <w:tab w:val="num" w:pos="932"/>
        </w:tabs>
        <w:ind w:left="932" w:hanging="360"/>
      </w:pPr>
      <w:rPr>
        <w:rFonts w:hint="default"/>
      </w:rPr>
    </w:lvl>
    <w:lvl w:ilvl="1" w:tplc="0409000F">
      <w:start w:val="1"/>
      <w:numFmt w:val="decimal"/>
      <w:lvlText w:val="%2."/>
      <w:lvlJc w:val="left"/>
      <w:pPr>
        <w:tabs>
          <w:tab w:val="num" w:pos="1532"/>
        </w:tabs>
        <w:ind w:left="1532" w:hanging="480"/>
      </w:pPr>
      <w:rPr>
        <w:rFonts w:hint="default"/>
      </w:rPr>
    </w:lvl>
    <w:lvl w:ilvl="2" w:tplc="0409001B" w:tentative="1">
      <w:start w:val="1"/>
      <w:numFmt w:val="lowerRoman"/>
      <w:lvlText w:val="%3."/>
      <w:lvlJc w:val="right"/>
      <w:pPr>
        <w:tabs>
          <w:tab w:val="num" w:pos="2012"/>
        </w:tabs>
        <w:ind w:left="2012" w:hanging="480"/>
      </w:pPr>
    </w:lvl>
    <w:lvl w:ilvl="3" w:tplc="0409000F" w:tentative="1">
      <w:start w:val="1"/>
      <w:numFmt w:val="decimal"/>
      <w:lvlText w:val="%4."/>
      <w:lvlJc w:val="left"/>
      <w:pPr>
        <w:tabs>
          <w:tab w:val="num" w:pos="2492"/>
        </w:tabs>
        <w:ind w:left="2492" w:hanging="480"/>
      </w:pPr>
    </w:lvl>
    <w:lvl w:ilvl="4" w:tplc="04090019" w:tentative="1">
      <w:start w:val="1"/>
      <w:numFmt w:val="ideographTraditional"/>
      <w:lvlText w:val="%5、"/>
      <w:lvlJc w:val="left"/>
      <w:pPr>
        <w:tabs>
          <w:tab w:val="num" w:pos="2972"/>
        </w:tabs>
        <w:ind w:left="2972" w:hanging="480"/>
      </w:pPr>
    </w:lvl>
    <w:lvl w:ilvl="5" w:tplc="0409001B" w:tentative="1">
      <w:start w:val="1"/>
      <w:numFmt w:val="lowerRoman"/>
      <w:lvlText w:val="%6."/>
      <w:lvlJc w:val="right"/>
      <w:pPr>
        <w:tabs>
          <w:tab w:val="num" w:pos="3452"/>
        </w:tabs>
        <w:ind w:left="3452" w:hanging="480"/>
      </w:pPr>
    </w:lvl>
    <w:lvl w:ilvl="6" w:tplc="0409000F" w:tentative="1">
      <w:start w:val="1"/>
      <w:numFmt w:val="decimal"/>
      <w:lvlText w:val="%7."/>
      <w:lvlJc w:val="left"/>
      <w:pPr>
        <w:tabs>
          <w:tab w:val="num" w:pos="3932"/>
        </w:tabs>
        <w:ind w:left="3932" w:hanging="480"/>
      </w:pPr>
    </w:lvl>
    <w:lvl w:ilvl="7" w:tplc="04090019" w:tentative="1">
      <w:start w:val="1"/>
      <w:numFmt w:val="ideographTraditional"/>
      <w:lvlText w:val="%8、"/>
      <w:lvlJc w:val="left"/>
      <w:pPr>
        <w:tabs>
          <w:tab w:val="num" w:pos="4412"/>
        </w:tabs>
        <w:ind w:left="4412" w:hanging="480"/>
      </w:pPr>
    </w:lvl>
    <w:lvl w:ilvl="8" w:tplc="0409001B" w:tentative="1">
      <w:start w:val="1"/>
      <w:numFmt w:val="lowerRoman"/>
      <w:lvlText w:val="%9."/>
      <w:lvlJc w:val="right"/>
      <w:pPr>
        <w:tabs>
          <w:tab w:val="num" w:pos="4892"/>
        </w:tabs>
        <w:ind w:left="4892" w:hanging="480"/>
      </w:pPr>
    </w:lvl>
  </w:abstractNum>
  <w:abstractNum w:abstractNumId="46" w15:restartNumberingAfterBreak="0">
    <w:nsid w:val="72AF6289"/>
    <w:multiLevelType w:val="hybridMultilevel"/>
    <w:tmpl w:val="C40C8BF2"/>
    <w:lvl w:ilvl="0" w:tplc="04090001">
      <w:start w:val="1"/>
      <w:numFmt w:val="bullet"/>
      <w:lvlText w:val=""/>
      <w:lvlJc w:val="left"/>
      <w:pPr>
        <w:ind w:left="493" w:hanging="480"/>
      </w:pPr>
      <w:rPr>
        <w:rFonts w:ascii="Wingdings" w:hAnsi="Wingdings" w:hint="default"/>
      </w:rPr>
    </w:lvl>
    <w:lvl w:ilvl="1" w:tplc="04090003" w:tentative="1">
      <w:start w:val="1"/>
      <w:numFmt w:val="bullet"/>
      <w:lvlText w:val=""/>
      <w:lvlJc w:val="left"/>
      <w:pPr>
        <w:ind w:left="973" w:hanging="480"/>
      </w:pPr>
      <w:rPr>
        <w:rFonts w:ascii="Wingdings" w:hAnsi="Wingdings" w:hint="default"/>
      </w:rPr>
    </w:lvl>
    <w:lvl w:ilvl="2" w:tplc="04090005" w:tentative="1">
      <w:start w:val="1"/>
      <w:numFmt w:val="bullet"/>
      <w:lvlText w:val=""/>
      <w:lvlJc w:val="left"/>
      <w:pPr>
        <w:ind w:left="1453" w:hanging="480"/>
      </w:pPr>
      <w:rPr>
        <w:rFonts w:ascii="Wingdings" w:hAnsi="Wingdings" w:hint="default"/>
      </w:rPr>
    </w:lvl>
    <w:lvl w:ilvl="3" w:tplc="04090001" w:tentative="1">
      <w:start w:val="1"/>
      <w:numFmt w:val="bullet"/>
      <w:lvlText w:val=""/>
      <w:lvlJc w:val="left"/>
      <w:pPr>
        <w:ind w:left="1933" w:hanging="480"/>
      </w:pPr>
      <w:rPr>
        <w:rFonts w:ascii="Wingdings" w:hAnsi="Wingdings" w:hint="default"/>
      </w:rPr>
    </w:lvl>
    <w:lvl w:ilvl="4" w:tplc="04090003" w:tentative="1">
      <w:start w:val="1"/>
      <w:numFmt w:val="bullet"/>
      <w:lvlText w:val=""/>
      <w:lvlJc w:val="left"/>
      <w:pPr>
        <w:ind w:left="2413" w:hanging="480"/>
      </w:pPr>
      <w:rPr>
        <w:rFonts w:ascii="Wingdings" w:hAnsi="Wingdings" w:hint="default"/>
      </w:rPr>
    </w:lvl>
    <w:lvl w:ilvl="5" w:tplc="04090005" w:tentative="1">
      <w:start w:val="1"/>
      <w:numFmt w:val="bullet"/>
      <w:lvlText w:val=""/>
      <w:lvlJc w:val="left"/>
      <w:pPr>
        <w:ind w:left="2893" w:hanging="480"/>
      </w:pPr>
      <w:rPr>
        <w:rFonts w:ascii="Wingdings" w:hAnsi="Wingdings" w:hint="default"/>
      </w:rPr>
    </w:lvl>
    <w:lvl w:ilvl="6" w:tplc="04090001" w:tentative="1">
      <w:start w:val="1"/>
      <w:numFmt w:val="bullet"/>
      <w:lvlText w:val=""/>
      <w:lvlJc w:val="left"/>
      <w:pPr>
        <w:ind w:left="3373" w:hanging="480"/>
      </w:pPr>
      <w:rPr>
        <w:rFonts w:ascii="Wingdings" w:hAnsi="Wingdings" w:hint="default"/>
      </w:rPr>
    </w:lvl>
    <w:lvl w:ilvl="7" w:tplc="04090003" w:tentative="1">
      <w:start w:val="1"/>
      <w:numFmt w:val="bullet"/>
      <w:lvlText w:val=""/>
      <w:lvlJc w:val="left"/>
      <w:pPr>
        <w:ind w:left="3853" w:hanging="480"/>
      </w:pPr>
      <w:rPr>
        <w:rFonts w:ascii="Wingdings" w:hAnsi="Wingdings" w:hint="default"/>
      </w:rPr>
    </w:lvl>
    <w:lvl w:ilvl="8" w:tplc="04090005" w:tentative="1">
      <w:start w:val="1"/>
      <w:numFmt w:val="bullet"/>
      <w:lvlText w:val=""/>
      <w:lvlJc w:val="left"/>
      <w:pPr>
        <w:ind w:left="4333" w:hanging="480"/>
      </w:pPr>
      <w:rPr>
        <w:rFonts w:ascii="Wingdings" w:hAnsi="Wingdings" w:hint="default"/>
      </w:rPr>
    </w:lvl>
  </w:abstractNum>
  <w:abstractNum w:abstractNumId="47" w15:restartNumberingAfterBreak="0">
    <w:nsid w:val="739622B4"/>
    <w:multiLevelType w:val="hybridMultilevel"/>
    <w:tmpl w:val="2564B6FA"/>
    <w:lvl w:ilvl="0" w:tplc="EF4258C2">
      <w:start w:val="808"/>
      <w:numFmt w:val="bullet"/>
      <w:lvlText w:val=""/>
      <w:lvlJc w:val="left"/>
      <w:pPr>
        <w:ind w:left="1047" w:hanging="480"/>
      </w:pPr>
      <w:rPr>
        <w:rFonts w:ascii="Wingdings" w:eastAsia="細明體" w:hAnsi="Wingdings" w:cs="Times New Roman" w:hint="default"/>
      </w:rPr>
    </w:lvl>
    <w:lvl w:ilvl="1" w:tplc="04090003">
      <w:start w:val="1"/>
      <w:numFmt w:val="bullet"/>
      <w:lvlText w:val=""/>
      <w:lvlJc w:val="left"/>
      <w:pPr>
        <w:ind w:left="1527" w:hanging="480"/>
      </w:pPr>
      <w:rPr>
        <w:rFonts w:ascii="Wingdings" w:hAnsi="Wingdings" w:hint="default"/>
      </w:rPr>
    </w:lvl>
    <w:lvl w:ilvl="2" w:tplc="04090005">
      <w:start w:val="1"/>
      <w:numFmt w:val="bullet"/>
      <w:lvlText w:val=""/>
      <w:lvlJc w:val="left"/>
      <w:pPr>
        <w:ind w:left="2007" w:hanging="480"/>
      </w:pPr>
      <w:rPr>
        <w:rFonts w:ascii="Wingdings" w:hAnsi="Wingdings" w:hint="default"/>
      </w:rPr>
    </w:lvl>
    <w:lvl w:ilvl="3" w:tplc="0409000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8" w15:restartNumberingAfterBreak="0">
    <w:nsid w:val="78DD7EDB"/>
    <w:multiLevelType w:val="multilevel"/>
    <w:tmpl w:val="7BECAEF8"/>
    <w:lvl w:ilvl="0">
      <w:start w:val="3"/>
      <w:numFmt w:val="bullet"/>
      <w:lvlText w:val=""/>
      <w:lvlJc w:val="left"/>
      <w:pPr>
        <w:tabs>
          <w:tab w:val="num" w:pos="482"/>
        </w:tabs>
        <w:ind w:left="482" w:hanging="482"/>
      </w:pPr>
      <w:rPr>
        <w:rFonts w:ascii="Wingdings" w:hAnsi="Wingdings" w:hint="default"/>
        <w:sz w:val="26"/>
        <w:szCs w:val="26"/>
      </w:rPr>
    </w:lvl>
    <w:lvl w:ilvl="1">
      <w:start w:val="1"/>
      <w:numFmt w:val="decimal"/>
      <w:lvlText w:val="(%2)"/>
      <w:lvlJc w:val="left"/>
      <w:pPr>
        <w:tabs>
          <w:tab w:val="num" w:pos="567"/>
        </w:tabs>
        <w:ind w:left="567" w:hanging="567"/>
      </w:pPr>
      <w:rPr>
        <w:rFonts w:hint="default"/>
        <w:sz w:val="26"/>
        <w:szCs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9" w15:restartNumberingAfterBreak="0">
    <w:nsid w:val="7B605351"/>
    <w:multiLevelType w:val="hybridMultilevel"/>
    <w:tmpl w:val="19E0F018"/>
    <w:lvl w:ilvl="0" w:tplc="BC242874">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33"/>
  </w:num>
  <w:num w:numId="3">
    <w:abstractNumId w:val="13"/>
  </w:num>
  <w:num w:numId="4">
    <w:abstractNumId w:val="30"/>
  </w:num>
  <w:num w:numId="5">
    <w:abstractNumId w:val="35"/>
  </w:num>
  <w:num w:numId="6">
    <w:abstractNumId w:val="15"/>
  </w:num>
  <w:num w:numId="7">
    <w:abstractNumId w:val="10"/>
  </w:num>
  <w:num w:numId="8">
    <w:abstractNumId w:val="8"/>
  </w:num>
  <w:num w:numId="9">
    <w:abstractNumId w:val="38"/>
  </w:num>
  <w:num w:numId="10">
    <w:abstractNumId w:val="17"/>
  </w:num>
  <w:num w:numId="11">
    <w:abstractNumId w:val="19"/>
  </w:num>
  <w:num w:numId="12">
    <w:abstractNumId w:val="0"/>
  </w:num>
  <w:num w:numId="13">
    <w:abstractNumId w:val="6"/>
  </w:num>
  <w:num w:numId="14">
    <w:abstractNumId w:val="26"/>
  </w:num>
  <w:num w:numId="15">
    <w:abstractNumId w:val="1"/>
  </w:num>
  <w:num w:numId="16">
    <w:abstractNumId w:val="29"/>
  </w:num>
  <w:num w:numId="17">
    <w:abstractNumId w:val="14"/>
  </w:num>
  <w:num w:numId="18">
    <w:abstractNumId w:val="39"/>
  </w:num>
  <w:num w:numId="19">
    <w:abstractNumId w:val="9"/>
  </w:num>
  <w:num w:numId="20">
    <w:abstractNumId w:val="48"/>
  </w:num>
  <w:num w:numId="21">
    <w:abstractNumId w:val="20"/>
  </w:num>
  <w:num w:numId="22">
    <w:abstractNumId w:val="4"/>
  </w:num>
  <w:num w:numId="23">
    <w:abstractNumId w:val="43"/>
  </w:num>
  <w:num w:numId="24">
    <w:abstractNumId w:val="41"/>
  </w:num>
  <w:num w:numId="25">
    <w:abstractNumId w:val="7"/>
  </w:num>
  <w:num w:numId="26">
    <w:abstractNumId w:val="42"/>
  </w:num>
  <w:num w:numId="27">
    <w:abstractNumId w:val="37"/>
  </w:num>
  <w:num w:numId="28">
    <w:abstractNumId w:val="3"/>
  </w:num>
  <w:num w:numId="29">
    <w:abstractNumId w:val="31"/>
  </w:num>
  <w:num w:numId="30">
    <w:abstractNumId w:val="18"/>
  </w:num>
  <w:num w:numId="31">
    <w:abstractNumId w:val="36"/>
  </w:num>
  <w:num w:numId="32">
    <w:abstractNumId w:val="21"/>
  </w:num>
  <w:num w:numId="33">
    <w:abstractNumId w:val="2"/>
  </w:num>
  <w:num w:numId="34">
    <w:abstractNumId w:val="5"/>
  </w:num>
  <w:num w:numId="35">
    <w:abstractNumId w:val="47"/>
  </w:num>
  <w:num w:numId="36">
    <w:abstractNumId w:val="46"/>
  </w:num>
  <w:num w:numId="37">
    <w:abstractNumId w:val="49"/>
  </w:num>
  <w:num w:numId="38">
    <w:abstractNumId w:val="40"/>
  </w:num>
  <w:num w:numId="39">
    <w:abstractNumId w:val="16"/>
  </w:num>
  <w:num w:numId="40">
    <w:abstractNumId w:val="24"/>
  </w:num>
  <w:num w:numId="41">
    <w:abstractNumId w:val="44"/>
  </w:num>
  <w:num w:numId="42">
    <w:abstractNumId w:val="32"/>
  </w:num>
  <w:num w:numId="43">
    <w:abstractNumId w:val="45"/>
  </w:num>
  <w:num w:numId="44">
    <w:abstractNumId w:val="25"/>
  </w:num>
  <w:num w:numId="45">
    <w:abstractNumId w:val="34"/>
  </w:num>
  <w:num w:numId="46">
    <w:abstractNumId w:val="11"/>
  </w:num>
  <w:num w:numId="47">
    <w:abstractNumId w:val="23"/>
  </w:num>
  <w:num w:numId="48">
    <w:abstractNumId w:val="12"/>
  </w:num>
  <w:num w:numId="49">
    <w:abstractNumId w:val="22"/>
  </w:num>
  <w:num w:numId="50">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A1"/>
    <w:rsid w:val="00007402"/>
    <w:rsid w:val="0001001F"/>
    <w:rsid w:val="00010AE3"/>
    <w:rsid w:val="00011351"/>
    <w:rsid w:val="00012C8D"/>
    <w:rsid w:val="00013A3F"/>
    <w:rsid w:val="00016CD4"/>
    <w:rsid w:val="00016D94"/>
    <w:rsid w:val="00017F87"/>
    <w:rsid w:val="000304A8"/>
    <w:rsid w:val="00031C49"/>
    <w:rsid w:val="00032250"/>
    <w:rsid w:val="0003711E"/>
    <w:rsid w:val="00041810"/>
    <w:rsid w:val="0004469A"/>
    <w:rsid w:val="000463C3"/>
    <w:rsid w:val="00050E53"/>
    <w:rsid w:val="00055247"/>
    <w:rsid w:val="000567D9"/>
    <w:rsid w:val="000577BC"/>
    <w:rsid w:val="0006062C"/>
    <w:rsid w:val="000611D9"/>
    <w:rsid w:val="00065C58"/>
    <w:rsid w:val="00067CB8"/>
    <w:rsid w:val="0007093F"/>
    <w:rsid w:val="00072E9C"/>
    <w:rsid w:val="0007409B"/>
    <w:rsid w:val="0007683F"/>
    <w:rsid w:val="00077F42"/>
    <w:rsid w:val="000826F3"/>
    <w:rsid w:val="00082CD1"/>
    <w:rsid w:val="0008745F"/>
    <w:rsid w:val="000874B2"/>
    <w:rsid w:val="00092BA0"/>
    <w:rsid w:val="00093072"/>
    <w:rsid w:val="0009358F"/>
    <w:rsid w:val="00095135"/>
    <w:rsid w:val="00095200"/>
    <w:rsid w:val="00096E30"/>
    <w:rsid w:val="000A19A8"/>
    <w:rsid w:val="000A4449"/>
    <w:rsid w:val="000B0D16"/>
    <w:rsid w:val="000B2B0C"/>
    <w:rsid w:val="000B36AF"/>
    <w:rsid w:val="000B6D80"/>
    <w:rsid w:val="000B75EF"/>
    <w:rsid w:val="000C3B6C"/>
    <w:rsid w:val="000C6FF8"/>
    <w:rsid w:val="000D043B"/>
    <w:rsid w:val="000D173B"/>
    <w:rsid w:val="000D5B33"/>
    <w:rsid w:val="000E369B"/>
    <w:rsid w:val="000E52BA"/>
    <w:rsid w:val="000E5A72"/>
    <w:rsid w:val="000E6A07"/>
    <w:rsid w:val="000E7092"/>
    <w:rsid w:val="000F1CE7"/>
    <w:rsid w:val="000F2A56"/>
    <w:rsid w:val="000F4C1C"/>
    <w:rsid w:val="000F6520"/>
    <w:rsid w:val="000F6DE4"/>
    <w:rsid w:val="0010171F"/>
    <w:rsid w:val="00102549"/>
    <w:rsid w:val="001025C9"/>
    <w:rsid w:val="0010347C"/>
    <w:rsid w:val="00106EFB"/>
    <w:rsid w:val="001129BE"/>
    <w:rsid w:val="00115A4B"/>
    <w:rsid w:val="001173B9"/>
    <w:rsid w:val="001173EB"/>
    <w:rsid w:val="001179BA"/>
    <w:rsid w:val="0012187F"/>
    <w:rsid w:val="00123077"/>
    <w:rsid w:val="00131055"/>
    <w:rsid w:val="001353CC"/>
    <w:rsid w:val="001364FD"/>
    <w:rsid w:val="00137634"/>
    <w:rsid w:val="00141BB1"/>
    <w:rsid w:val="0014298C"/>
    <w:rsid w:val="00142CA4"/>
    <w:rsid w:val="00145800"/>
    <w:rsid w:val="00152BD8"/>
    <w:rsid w:val="00153A21"/>
    <w:rsid w:val="001565EB"/>
    <w:rsid w:val="00164346"/>
    <w:rsid w:val="00164F26"/>
    <w:rsid w:val="0016698A"/>
    <w:rsid w:val="00172D0E"/>
    <w:rsid w:val="0017607A"/>
    <w:rsid w:val="00185817"/>
    <w:rsid w:val="001921C3"/>
    <w:rsid w:val="001966DD"/>
    <w:rsid w:val="001A08E1"/>
    <w:rsid w:val="001A2F0F"/>
    <w:rsid w:val="001A3D3C"/>
    <w:rsid w:val="001A6BB7"/>
    <w:rsid w:val="001B149D"/>
    <w:rsid w:val="001B344D"/>
    <w:rsid w:val="001B3561"/>
    <w:rsid w:val="001B5B0C"/>
    <w:rsid w:val="001B6E50"/>
    <w:rsid w:val="001C08A6"/>
    <w:rsid w:val="001C14EF"/>
    <w:rsid w:val="001C4A5A"/>
    <w:rsid w:val="001C4A7A"/>
    <w:rsid w:val="001C53D8"/>
    <w:rsid w:val="001D3339"/>
    <w:rsid w:val="001D38F9"/>
    <w:rsid w:val="001D7C14"/>
    <w:rsid w:val="001E12E7"/>
    <w:rsid w:val="001E4B57"/>
    <w:rsid w:val="001E5665"/>
    <w:rsid w:val="001F1EA0"/>
    <w:rsid w:val="001F2ED4"/>
    <w:rsid w:val="00200663"/>
    <w:rsid w:val="002034D1"/>
    <w:rsid w:val="0020430D"/>
    <w:rsid w:val="002059FC"/>
    <w:rsid w:val="00205A02"/>
    <w:rsid w:val="002113CE"/>
    <w:rsid w:val="002127FA"/>
    <w:rsid w:val="00215C28"/>
    <w:rsid w:val="00216A98"/>
    <w:rsid w:val="00223779"/>
    <w:rsid w:val="002270B9"/>
    <w:rsid w:val="002319D9"/>
    <w:rsid w:val="00232B1C"/>
    <w:rsid w:val="002341A7"/>
    <w:rsid w:val="00235C91"/>
    <w:rsid w:val="00237376"/>
    <w:rsid w:val="00244E76"/>
    <w:rsid w:val="00245B3A"/>
    <w:rsid w:val="00246722"/>
    <w:rsid w:val="0025383F"/>
    <w:rsid w:val="00253A77"/>
    <w:rsid w:val="00254045"/>
    <w:rsid w:val="002636D6"/>
    <w:rsid w:val="00264FD4"/>
    <w:rsid w:val="00267B36"/>
    <w:rsid w:val="00272993"/>
    <w:rsid w:val="00272B1C"/>
    <w:rsid w:val="002769B2"/>
    <w:rsid w:val="002814CE"/>
    <w:rsid w:val="002821FC"/>
    <w:rsid w:val="002823D8"/>
    <w:rsid w:val="00283440"/>
    <w:rsid w:val="00284BC9"/>
    <w:rsid w:val="00286A3D"/>
    <w:rsid w:val="00286A7B"/>
    <w:rsid w:val="00287987"/>
    <w:rsid w:val="002949D5"/>
    <w:rsid w:val="00294B16"/>
    <w:rsid w:val="00297A6B"/>
    <w:rsid w:val="002A2327"/>
    <w:rsid w:val="002A27D2"/>
    <w:rsid w:val="002A72D2"/>
    <w:rsid w:val="002B3CAF"/>
    <w:rsid w:val="002B4B4B"/>
    <w:rsid w:val="002B5A6A"/>
    <w:rsid w:val="002C4394"/>
    <w:rsid w:val="002C7929"/>
    <w:rsid w:val="002D10DD"/>
    <w:rsid w:val="002D3511"/>
    <w:rsid w:val="002D5B05"/>
    <w:rsid w:val="002D7B53"/>
    <w:rsid w:val="002E11E8"/>
    <w:rsid w:val="002E13F6"/>
    <w:rsid w:val="002E1D73"/>
    <w:rsid w:val="002E5AD6"/>
    <w:rsid w:val="002E6CAB"/>
    <w:rsid w:val="002E6EA4"/>
    <w:rsid w:val="002F1910"/>
    <w:rsid w:val="002F3D24"/>
    <w:rsid w:val="002F3FCD"/>
    <w:rsid w:val="002F7496"/>
    <w:rsid w:val="0030036E"/>
    <w:rsid w:val="00305B78"/>
    <w:rsid w:val="00311748"/>
    <w:rsid w:val="00313178"/>
    <w:rsid w:val="00316354"/>
    <w:rsid w:val="003224A9"/>
    <w:rsid w:val="003251CF"/>
    <w:rsid w:val="00331E60"/>
    <w:rsid w:val="00332452"/>
    <w:rsid w:val="003347D9"/>
    <w:rsid w:val="003348D0"/>
    <w:rsid w:val="00336BD5"/>
    <w:rsid w:val="00337AA1"/>
    <w:rsid w:val="00344573"/>
    <w:rsid w:val="003447D3"/>
    <w:rsid w:val="00344D6F"/>
    <w:rsid w:val="003501C0"/>
    <w:rsid w:val="00352C53"/>
    <w:rsid w:val="00355702"/>
    <w:rsid w:val="00355824"/>
    <w:rsid w:val="00357DCD"/>
    <w:rsid w:val="00361C38"/>
    <w:rsid w:val="00362ABD"/>
    <w:rsid w:val="0037098E"/>
    <w:rsid w:val="003728F6"/>
    <w:rsid w:val="0037430E"/>
    <w:rsid w:val="003801E9"/>
    <w:rsid w:val="003825C3"/>
    <w:rsid w:val="00385E3D"/>
    <w:rsid w:val="00392062"/>
    <w:rsid w:val="0039213D"/>
    <w:rsid w:val="00392199"/>
    <w:rsid w:val="003954EF"/>
    <w:rsid w:val="003963E6"/>
    <w:rsid w:val="00397F3D"/>
    <w:rsid w:val="00397F3E"/>
    <w:rsid w:val="003A0A45"/>
    <w:rsid w:val="003A2EA1"/>
    <w:rsid w:val="003A51DC"/>
    <w:rsid w:val="003B41E0"/>
    <w:rsid w:val="003C07CE"/>
    <w:rsid w:val="003C4C83"/>
    <w:rsid w:val="003D42FF"/>
    <w:rsid w:val="003D49BE"/>
    <w:rsid w:val="003D4B82"/>
    <w:rsid w:val="003E0A85"/>
    <w:rsid w:val="003E15A2"/>
    <w:rsid w:val="003E1956"/>
    <w:rsid w:val="003E2526"/>
    <w:rsid w:val="003E3607"/>
    <w:rsid w:val="003E592F"/>
    <w:rsid w:val="003F3FD1"/>
    <w:rsid w:val="0040236B"/>
    <w:rsid w:val="00403FD6"/>
    <w:rsid w:val="004066D4"/>
    <w:rsid w:val="00411187"/>
    <w:rsid w:val="00411545"/>
    <w:rsid w:val="00414563"/>
    <w:rsid w:val="004148C6"/>
    <w:rsid w:val="0041741A"/>
    <w:rsid w:val="00424FB3"/>
    <w:rsid w:val="00425B6C"/>
    <w:rsid w:val="004301DC"/>
    <w:rsid w:val="00430E0B"/>
    <w:rsid w:val="00431FAD"/>
    <w:rsid w:val="0043286F"/>
    <w:rsid w:val="0044145E"/>
    <w:rsid w:val="00444ECF"/>
    <w:rsid w:val="0044517B"/>
    <w:rsid w:val="0044638A"/>
    <w:rsid w:val="0046006B"/>
    <w:rsid w:val="004650A9"/>
    <w:rsid w:val="0046766F"/>
    <w:rsid w:val="00475120"/>
    <w:rsid w:val="00477AA6"/>
    <w:rsid w:val="004809BA"/>
    <w:rsid w:val="00482524"/>
    <w:rsid w:val="00482E8E"/>
    <w:rsid w:val="00494D7E"/>
    <w:rsid w:val="004963E0"/>
    <w:rsid w:val="004974E1"/>
    <w:rsid w:val="004A45A4"/>
    <w:rsid w:val="004A491E"/>
    <w:rsid w:val="004A4E1A"/>
    <w:rsid w:val="004A55C2"/>
    <w:rsid w:val="004A6A18"/>
    <w:rsid w:val="004B163C"/>
    <w:rsid w:val="004B18AA"/>
    <w:rsid w:val="004B4450"/>
    <w:rsid w:val="004B4FDB"/>
    <w:rsid w:val="004B5B68"/>
    <w:rsid w:val="004C003F"/>
    <w:rsid w:val="004C0E9C"/>
    <w:rsid w:val="004C3AFE"/>
    <w:rsid w:val="004C5BC7"/>
    <w:rsid w:val="004C5E11"/>
    <w:rsid w:val="004D071D"/>
    <w:rsid w:val="004D42DF"/>
    <w:rsid w:val="004D5846"/>
    <w:rsid w:val="004E1D41"/>
    <w:rsid w:val="004E3E12"/>
    <w:rsid w:val="004F1FA0"/>
    <w:rsid w:val="004F2DC9"/>
    <w:rsid w:val="004F41D8"/>
    <w:rsid w:val="004F46FD"/>
    <w:rsid w:val="004F5D02"/>
    <w:rsid w:val="00503DEA"/>
    <w:rsid w:val="00504687"/>
    <w:rsid w:val="005118E5"/>
    <w:rsid w:val="005119AC"/>
    <w:rsid w:val="005162D2"/>
    <w:rsid w:val="005217BC"/>
    <w:rsid w:val="00522D4A"/>
    <w:rsid w:val="00524BF1"/>
    <w:rsid w:val="00525A4B"/>
    <w:rsid w:val="00526203"/>
    <w:rsid w:val="00526ACB"/>
    <w:rsid w:val="00531E0B"/>
    <w:rsid w:val="0053607A"/>
    <w:rsid w:val="00545A8B"/>
    <w:rsid w:val="00546023"/>
    <w:rsid w:val="00551A57"/>
    <w:rsid w:val="00555FAC"/>
    <w:rsid w:val="005610C9"/>
    <w:rsid w:val="005630AE"/>
    <w:rsid w:val="00564985"/>
    <w:rsid w:val="00567D14"/>
    <w:rsid w:val="00573CEC"/>
    <w:rsid w:val="00581059"/>
    <w:rsid w:val="0058391C"/>
    <w:rsid w:val="00586477"/>
    <w:rsid w:val="0058662A"/>
    <w:rsid w:val="00590287"/>
    <w:rsid w:val="00593148"/>
    <w:rsid w:val="005931DE"/>
    <w:rsid w:val="0059671C"/>
    <w:rsid w:val="0059698E"/>
    <w:rsid w:val="005A2D55"/>
    <w:rsid w:val="005A5068"/>
    <w:rsid w:val="005B65FD"/>
    <w:rsid w:val="005C4552"/>
    <w:rsid w:val="005C7E25"/>
    <w:rsid w:val="005D158A"/>
    <w:rsid w:val="005E05AC"/>
    <w:rsid w:val="005E0F6F"/>
    <w:rsid w:val="005E4B0A"/>
    <w:rsid w:val="005E5E75"/>
    <w:rsid w:val="005E6ACF"/>
    <w:rsid w:val="005E7CD0"/>
    <w:rsid w:val="005F0254"/>
    <w:rsid w:val="005F1E98"/>
    <w:rsid w:val="00601B64"/>
    <w:rsid w:val="006051A5"/>
    <w:rsid w:val="0062311F"/>
    <w:rsid w:val="0062633B"/>
    <w:rsid w:val="0063048B"/>
    <w:rsid w:val="00631424"/>
    <w:rsid w:val="00631B45"/>
    <w:rsid w:val="006357AD"/>
    <w:rsid w:val="00640C6D"/>
    <w:rsid w:val="00641763"/>
    <w:rsid w:val="00642931"/>
    <w:rsid w:val="00644B39"/>
    <w:rsid w:val="006459C7"/>
    <w:rsid w:val="0064705F"/>
    <w:rsid w:val="00650424"/>
    <w:rsid w:val="00655C18"/>
    <w:rsid w:val="00656C01"/>
    <w:rsid w:val="00660360"/>
    <w:rsid w:val="00661259"/>
    <w:rsid w:val="00663120"/>
    <w:rsid w:val="006643B1"/>
    <w:rsid w:val="00667344"/>
    <w:rsid w:val="00672B47"/>
    <w:rsid w:val="0067544F"/>
    <w:rsid w:val="006771D0"/>
    <w:rsid w:val="00677520"/>
    <w:rsid w:val="006803D5"/>
    <w:rsid w:val="00682594"/>
    <w:rsid w:val="006934DF"/>
    <w:rsid w:val="00695BF6"/>
    <w:rsid w:val="00696ABE"/>
    <w:rsid w:val="006A0A32"/>
    <w:rsid w:val="006A0D8A"/>
    <w:rsid w:val="006A4B45"/>
    <w:rsid w:val="006A619B"/>
    <w:rsid w:val="006A6485"/>
    <w:rsid w:val="006B1709"/>
    <w:rsid w:val="006B568B"/>
    <w:rsid w:val="006C300D"/>
    <w:rsid w:val="006C6FED"/>
    <w:rsid w:val="006D1EEC"/>
    <w:rsid w:val="006D3A6B"/>
    <w:rsid w:val="006D4FB7"/>
    <w:rsid w:val="006D5000"/>
    <w:rsid w:val="006E0FAF"/>
    <w:rsid w:val="006E146A"/>
    <w:rsid w:val="006E1554"/>
    <w:rsid w:val="006E1AE7"/>
    <w:rsid w:val="006E60B9"/>
    <w:rsid w:val="006F15BA"/>
    <w:rsid w:val="006F53EB"/>
    <w:rsid w:val="006F74D4"/>
    <w:rsid w:val="00700FA7"/>
    <w:rsid w:val="00701A55"/>
    <w:rsid w:val="00704FD7"/>
    <w:rsid w:val="00705F24"/>
    <w:rsid w:val="00706432"/>
    <w:rsid w:val="00706477"/>
    <w:rsid w:val="00712B46"/>
    <w:rsid w:val="00715309"/>
    <w:rsid w:val="00721892"/>
    <w:rsid w:val="007234B4"/>
    <w:rsid w:val="00724F3F"/>
    <w:rsid w:val="00725CCC"/>
    <w:rsid w:val="007301B6"/>
    <w:rsid w:val="0073102C"/>
    <w:rsid w:val="0073164D"/>
    <w:rsid w:val="007433FF"/>
    <w:rsid w:val="00743B6C"/>
    <w:rsid w:val="007454E4"/>
    <w:rsid w:val="00745ADB"/>
    <w:rsid w:val="00746290"/>
    <w:rsid w:val="00747DC2"/>
    <w:rsid w:val="00752472"/>
    <w:rsid w:val="00764083"/>
    <w:rsid w:val="00766846"/>
    <w:rsid w:val="00772393"/>
    <w:rsid w:val="00772B23"/>
    <w:rsid w:val="00773952"/>
    <w:rsid w:val="007761A3"/>
    <w:rsid w:val="00776336"/>
    <w:rsid w:val="00784866"/>
    <w:rsid w:val="00792ADE"/>
    <w:rsid w:val="0079433A"/>
    <w:rsid w:val="00796A71"/>
    <w:rsid w:val="007A12F9"/>
    <w:rsid w:val="007A60C1"/>
    <w:rsid w:val="007B0875"/>
    <w:rsid w:val="007B3F8F"/>
    <w:rsid w:val="007B7026"/>
    <w:rsid w:val="007C2173"/>
    <w:rsid w:val="007C32CC"/>
    <w:rsid w:val="007C50A6"/>
    <w:rsid w:val="007D3517"/>
    <w:rsid w:val="007D5952"/>
    <w:rsid w:val="007E0C65"/>
    <w:rsid w:val="007E44FC"/>
    <w:rsid w:val="007E48D5"/>
    <w:rsid w:val="007E7465"/>
    <w:rsid w:val="007F2479"/>
    <w:rsid w:val="007F3A56"/>
    <w:rsid w:val="007F3EC6"/>
    <w:rsid w:val="007F5578"/>
    <w:rsid w:val="007F793A"/>
    <w:rsid w:val="00800845"/>
    <w:rsid w:val="00805BD4"/>
    <w:rsid w:val="008070EE"/>
    <w:rsid w:val="0080739D"/>
    <w:rsid w:val="0080761F"/>
    <w:rsid w:val="00807912"/>
    <w:rsid w:val="00811580"/>
    <w:rsid w:val="00814BE1"/>
    <w:rsid w:val="00816CEA"/>
    <w:rsid w:val="008234CC"/>
    <w:rsid w:val="00825D94"/>
    <w:rsid w:val="00826C1D"/>
    <w:rsid w:val="00833028"/>
    <w:rsid w:val="00833295"/>
    <w:rsid w:val="00835C39"/>
    <w:rsid w:val="00837956"/>
    <w:rsid w:val="00837998"/>
    <w:rsid w:val="008409B6"/>
    <w:rsid w:val="00842AAA"/>
    <w:rsid w:val="00842F52"/>
    <w:rsid w:val="00843CB5"/>
    <w:rsid w:val="008539B3"/>
    <w:rsid w:val="008555CB"/>
    <w:rsid w:val="00855A4D"/>
    <w:rsid w:val="0085610A"/>
    <w:rsid w:val="0085660C"/>
    <w:rsid w:val="008578D1"/>
    <w:rsid w:val="00860701"/>
    <w:rsid w:val="00864BAE"/>
    <w:rsid w:val="00866A11"/>
    <w:rsid w:val="00866A9F"/>
    <w:rsid w:val="0086770C"/>
    <w:rsid w:val="00872E2A"/>
    <w:rsid w:val="00873F61"/>
    <w:rsid w:val="008812C8"/>
    <w:rsid w:val="00881FEB"/>
    <w:rsid w:val="008863C0"/>
    <w:rsid w:val="00890B6F"/>
    <w:rsid w:val="00893CB4"/>
    <w:rsid w:val="008943E7"/>
    <w:rsid w:val="008B0AAA"/>
    <w:rsid w:val="008B1B9E"/>
    <w:rsid w:val="008B2382"/>
    <w:rsid w:val="008B5696"/>
    <w:rsid w:val="008C6461"/>
    <w:rsid w:val="008D01D2"/>
    <w:rsid w:val="008D327E"/>
    <w:rsid w:val="008D7C52"/>
    <w:rsid w:val="008D7E68"/>
    <w:rsid w:val="008E25A2"/>
    <w:rsid w:val="008E40A1"/>
    <w:rsid w:val="008F1E2D"/>
    <w:rsid w:val="008F3095"/>
    <w:rsid w:val="008F5D6F"/>
    <w:rsid w:val="008F7D6C"/>
    <w:rsid w:val="0090378A"/>
    <w:rsid w:val="00906B12"/>
    <w:rsid w:val="009165B7"/>
    <w:rsid w:val="00920FFA"/>
    <w:rsid w:val="009212AA"/>
    <w:rsid w:val="00922C5E"/>
    <w:rsid w:val="00931166"/>
    <w:rsid w:val="0093192E"/>
    <w:rsid w:val="00933C57"/>
    <w:rsid w:val="0093449D"/>
    <w:rsid w:val="00936E21"/>
    <w:rsid w:val="00936E54"/>
    <w:rsid w:val="00946FB0"/>
    <w:rsid w:val="00950721"/>
    <w:rsid w:val="0095259A"/>
    <w:rsid w:val="00956DE6"/>
    <w:rsid w:val="00957336"/>
    <w:rsid w:val="009633E3"/>
    <w:rsid w:val="0096788A"/>
    <w:rsid w:val="00967A70"/>
    <w:rsid w:val="00977C0E"/>
    <w:rsid w:val="0098083C"/>
    <w:rsid w:val="0098225A"/>
    <w:rsid w:val="0098413E"/>
    <w:rsid w:val="00985B84"/>
    <w:rsid w:val="009875E2"/>
    <w:rsid w:val="0098797C"/>
    <w:rsid w:val="00995705"/>
    <w:rsid w:val="00995814"/>
    <w:rsid w:val="009970F1"/>
    <w:rsid w:val="00997BD5"/>
    <w:rsid w:val="009A3DCC"/>
    <w:rsid w:val="009A6012"/>
    <w:rsid w:val="009B0539"/>
    <w:rsid w:val="009B2308"/>
    <w:rsid w:val="009B3AB3"/>
    <w:rsid w:val="009B3E7F"/>
    <w:rsid w:val="009B4799"/>
    <w:rsid w:val="009B5F02"/>
    <w:rsid w:val="009C136B"/>
    <w:rsid w:val="009C2B0E"/>
    <w:rsid w:val="009C5289"/>
    <w:rsid w:val="009C55EC"/>
    <w:rsid w:val="009C63E2"/>
    <w:rsid w:val="009D2DF1"/>
    <w:rsid w:val="009D4B1C"/>
    <w:rsid w:val="009E3A20"/>
    <w:rsid w:val="009E5A0C"/>
    <w:rsid w:val="009E6E49"/>
    <w:rsid w:val="009E703D"/>
    <w:rsid w:val="009F2FAE"/>
    <w:rsid w:val="00A03D12"/>
    <w:rsid w:val="00A10DF8"/>
    <w:rsid w:val="00A16ADA"/>
    <w:rsid w:val="00A212D0"/>
    <w:rsid w:val="00A21FA2"/>
    <w:rsid w:val="00A2573A"/>
    <w:rsid w:val="00A266D0"/>
    <w:rsid w:val="00A31B8E"/>
    <w:rsid w:val="00A32C82"/>
    <w:rsid w:val="00A34C51"/>
    <w:rsid w:val="00A40FA8"/>
    <w:rsid w:val="00A4152D"/>
    <w:rsid w:val="00A41BDC"/>
    <w:rsid w:val="00A45186"/>
    <w:rsid w:val="00A464FE"/>
    <w:rsid w:val="00A53748"/>
    <w:rsid w:val="00A65EBC"/>
    <w:rsid w:val="00A6608D"/>
    <w:rsid w:val="00A67FAC"/>
    <w:rsid w:val="00A730FB"/>
    <w:rsid w:val="00A7684B"/>
    <w:rsid w:val="00A76D48"/>
    <w:rsid w:val="00A77788"/>
    <w:rsid w:val="00A80F80"/>
    <w:rsid w:val="00A810A2"/>
    <w:rsid w:val="00A82353"/>
    <w:rsid w:val="00A82F0B"/>
    <w:rsid w:val="00A8497C"/>
    <w:rsid w:val="00A87780"/>
    <w:rsid w:val="00A903D8"/>
    <w:rsid w:val="00A93BEF"/>
    <w:rsid w:val="00A942B7"/>
    <w:rsid w:val="00A97819"/>
    <w:rsid w:val="00AA2CBE"/>
    <w:rsid w:val="00AA4739"/>
    <w:rsid w:val="00AB0D28"/>
    <w:rsid w:val="00AB2B26"/>
    <w:rsid w:val="00AC3469"/>
    <w:rsid w:val="00AC3B71"/>
    <w:rsid w:val="00AD3225"/>
    <w:rsid w:val="00AE7A2C"/>
    <w:rsid w:val="00AF0A59"/>
    <w:rsid w:val="00AF298F"/>
    <w:rsid w:val="00AF36FB"/>
    <w:rsid w:val="00AF3ADB"/>
    <w:rsid w:val="00B04442"/>
    <w:rsid w:val="00B050C6"/>
    <w:rsid w:val="00B06810"/>
    <w:rsid w:val="00B06E91"/>
    <w:rsid w:val="00B10B4F"/>
    <w:rsid w:val="00B10F6D"/>
    <w:rsid w:val="00B12D0B"/>
    <w:rsid w:val="00B2185E"/>
    <w:rsid w:val="00B22141"/>
    <w:rsid w:val="00B24388"/>
    <w:rsid w:val="00B24DCA"/>
    <w:rsid w:val="00B27485"/>
    <w:rsid w:val="00B30C09"/>
    <w:rsid w:val="00B331C8"/>
    <w:rsid w:val="00B37BDF"/>
    <w:rsid w:val="00B41754"/>
    <w:rsid w:val="00B41870"/>
    <w:rsid w:val="00B43353"/>
    <w:rsid w:val="00B44A95"/>
    <w:rsid w:val="00B50B95"/>
    <w:rsid w:val="00B50D84"/>
    <w:rsid w:val="00B55B88"/>
    <w:rsid w:val="00B61F79"/>
    <w:rsid w:val="00B649B0"/>
    <w:rsid w:val="00B65AF8"/>
    <w:rsid w:val="00B666D9"/>
    <w:rsid w:val="00B66A59"/>
    <w:rsid w:val="00B71651"/>
    <w:rsid w:val="00B83F0D"/>
    <w:rsid w:val="00B84B21"/>
    <w:rsid w:val="00B85164"/>
    <w:rsid w:val="00B8674F"/>
    <w:rsid w:val="00B94249"/>
    <w:rsid w:val="00B97D95"/>
    <w:rsid w:val="00BB7361"/>
    <w:rsid w:val="00BB7569"/>
    <w:rsid w:val="00BC1BDB"/>
    <w:rsid w:val="00BC525E"/>
    <w:rsid w:val="00BC5E7A"/>
    <w:rsid w:val="00BC6791"/>
    <w:rsid w:val="00BC6FA2"/>
    <w:rsid w:val="00BD3A8E"/>
    <w:rsid w:val="00BD594A"/>
    <w:rsid w:val="00BD79B4"/>
    <w:rsid w:val="00BE11DA"/>
    <w:rsid w:val="00BE3B2E"/>
    <w:rsid w:val="00BE5AE1"/>
    <w:rsid w:val="00BF187E"/>
    <w:rsid w:val="00BF2781"/>
    <w:rsid w:val="00BF3754"/>
    <w:rsid w:val="00BF4770"/>
    <w:rsid w:val="00BF54B8"/>
    <w:rsid w:val="00BF5524"/>
    <w:rsid w:val="00BF70E6"/>
    <w:rsid w:val="00C10B04"/>
    <w:rsid w:val="00C1120A"/>
    <w:rsid w:val="00C12ADA"/>
    <w:rsid w:val="00C14572"/>
    <w:rsid w:val="00C227EB"/>
    <w:rsid w:val="00C22D53"/>
    <w:rsid w:val="00C23960"/>
    <w:rsid w:val="00C23EC2"/>
    <w:rsid w:val="00C26681"/>
    <w:rsid w:val="00C26856"/>
    <w:rsid w:val="00C26FA3"/>
    <w:rsid w:val="00C27068"/>
    <w:rsid w:val="00C3504A"/>
    <w:rsid w:val="00C35FAF"/>
    <w:rsid w:val="00C36160"/>
    <w:rsid w:val="00C409D7"/>
    <w:rsid w:val="00C40A9E"/>
    <w:rsid w:val="00C46630"/>
    <w:rsid w:val="00C47B0A"/>
    <w:rsid w:val="00C513B3"/>
    <w:rsid w:val="00C518E1"/>
    <w:rsid w:val="00C5332D"/>
    <w:rsid w:val="00C60347"/>
    <w:rsid w:val="00C60823"/>
    <w:rsid w:val="00C6352A"/>
    <w:rsid w:val="00C636B8"/>
    <w:rsid w:val="00C63F88"/>
    <w:rsid w:val="00C64185"/>
    <w:rsid w:val="00C64EAD"/>
    <w:rsid w:val="00C661D7"/>
    <w:rsid w:val="00C66C03"/>
    <w:rsid w:val="00C743DD"/>
    <w:rsid w:val="00C750E5"/>
    <w:rsid w:val="00C81E51"/>
    <w:rsid w:val="00C83A2B"/>
    <w:rsid w:val="00C84A98"/>
    <w:rsid w:val="00C84DE1"/>
    <w:rsid w:val="00C86A31"/>
    <w:rsid w:val="00C86BCC"/>
    <w:rsid w:val="00C900A4"/>
    <w:rsid w:val="00C9100B"/>
    <w:rsid w:val="00C9223B"/>
    <w:rsid w:val="00C93D5E"/>
    <w:rsid w:val="00C95D3F"/>
    <w:rsid w:val="00C97D46"/>
    <w:rsid w:val="00CA0991"/>
    <w:rsid w:val="00CA3253"/>
    <w:rsid w:val="00CA36F5"/>
    <w:rsid w:val="00CA3C25"/>
    <w:rsid w:val="00CB4813"/>
    <w:rsid w:val="00CB6A94"/>
    <w:rsid w:val="00CB73F9"/>
    <w:rsid w:val="00CB7A1B"/>
    <w:rsid w:val="00CC2A59"/>
    <w:rsid w:val="00CC3D80"/>
    <w:rsid w:val="00CC663F"/>
    <w:rsid w:val="00CD27EE"/>
    <w:rsid w:val="00CD2BB4"/>
    <w:rsid w:val="00CD3D8D"/>
    <w:rsid w:val="00CD7037"/>
    <w:rsid w:val="00CE153D"/>
    <w:rsid w:val="00CE3350"/>
    <w:rsid w:val="00CE651E"/>
    <w:rsid w:val="00CE7793"/>
    <w:rsid w:val="00CF4B8A"/>
    <w:rsid w:val="00CF4F37"/>
    <w:rsid w:val="00CF5224"/>
    <w:rsid w:val="00CF5593"/>
    <w:rsid w:val="00D028F3"/>
    <w:rsid w:val="00D04638"/>
    <w:rsid w:val="00D04695"/>
    <w:rsid w:val="00D13F0A"/>
    <w:rsid w:val="00D14135"/>
    <w:rsid w:val="00D14A0A"/>
    <w:rsid w:val="00D1680C"/>
    <w:rsid w:val="00D210BC"/>
    <w:rsid w:val="00D251C7"/>
    <w:rsid w:val="00D256FB"/>
    <w:rsid w:val="00D25878"/>
    <w:rsid w:val="00D34935"/>
    <w:rsid w:val="00D46F16"/>
    <w:rsid w:val="00D47A71"/>
    <w:rsid w:val="00D53ACC"/>
    <w:rsid w:val="00D53BE9"/>
    <w:rsid w:val="00D6605D"/>
    <w:rsid w:val="00D67EDF"/>
    <w:rsid w:val="00D71C4D"/>
    <w:rsid w:val="00D72694"/>
    <w:rsid w:val="00D75E32"/>
    <w:rsid w:val="00D767E2"/>
    <w:rsid w:val="00D82D5E"/>
    <w:rsid w:val="00D878D8"/>
    <w:rsid w:val="00D90526"/>
    <w:rsid w:val="00D971EA"/>
    <w:rsid w:val="00DA0489"/>
    <w:rsid w:val="00DA0C49"/>
    <w:rsid w:val="00DA19A4"/>
    <w:rsid w:val="00DA457B"/>
    <w:rsid w:val="00DB1A73"/>
    <w:rsid w:val="00DB1FCF"/>
    <w:rsid w:val="00DB2A0F"/>
    <w:rsid w:val="00DB5575"/>
    <w:rsid w:val="00DB581C"/>
    <w:rsid w:val="00DB7F4F"/>
    <w:rsid w:val="00DC2A4E"/>
    <w:rsid w:val="00DC3A0C"/>
    <w:rsid w:val="00DC47E5"/>
    <w:rsid w:val="00DD0243"/>
    <w:rsid w:val="00DD0569"/>
    <w:rsid w:val="00DD3478"/>
    <w:rsid w:val="00DD4F8D"/>
    <w:rsid w:val="00DD7A73"/>
    <w:rsid w:val="00DE2A05"/>
    <w:rsid w:val="00DE3D62"/>
    <w:rsid w:val="00DE62D6"/>
    <w:rsid w:val="00DE7E47"/>
    <w:rsid w:val="00DF3751"/>
    <w:rsid w:val="00DF4AFF"/>
    <w:rsid w:val="00DF4C2A"/>
    <w:rsid w:val="00DF6CD2"/>
    <w:rsid w:val="00DF7E82"/>
    <w:rsid w:val="00E02F28"/>
    <w:rsid w:val="00E11A1C"/>
    <w:rsid w:val="00E1365C"/>
    <w:rsid w:val="00E1374E"/>
    <w:rsid w:val="00E23439"/>
    <w:rsid w:val="00E23AC4"/>
    <w:rsid w:val="00E23C5F"/>
    <w:rsid w:val="00E240A2"/>
    <w:rsid w:val="00E25781"/>
    <w:rsid w:val="00E270D4"/>
    <w:rsid w:val="00E27964"/>
    <w:rsid w:val="00E34A7E"/>
    <w:rsid w:val="00E369BC"/>
    <w:rsid w:val="00E43557"/>
    <w:rsid w:val="00E44153"/>
    <w:rsid w:val="00E460A2"/>
    <w:rsid w:val="00E5361F"/>
    <w:rsid w:val="00E55063"/>
    <w:rsid w:val="00E677B0"/>
    <w:rsid w:val="00E709FF"/>
    <w:rsid w:val="00E74112"/>
    <w:rsid w:val="00E74E2B"/>
    <w:rsid w:val="00E7632C"/>
    <w:rsid w:val="00E76F2C"/>
    <w:rsid w:val="00E77653"/>
    <w:rsid w:val="00E80FF6"/>
    <w:rsid w:val="00E81472"/>
    <w:rsid w:val="00E84978"/>
    <w:rsid w:val="00E91D80"/>
    <w:rsid w:val="00E94A05"/>
    <w:rsid w:val="00E960BF"/>
    <w:rsid w:val="00EA1DF8"/>
    <w:rsid w:val="00EA3A54"/>
    <w:rsid w:val="00EA3ABB"/>
    <w:rsid w:val="00EA3B34"/>
    <w:rsid w:val="00EA725A"/>
    <w:rsid w:val="00EA726D"/>
    <w:rsid w:val="00EB0CEC"/>
    <w:rsid w:val="00EC1B44"/>
    <w:rsid w:val="00EC24FD"/>
    <w:rsid w:val="00ED141C"/>
    <w:rsid w:val="00ED3DBE"/>
    <w:rsid w:val="00ED7020"/>
    <w:rsid w:val="00ED7AF4"/>
    <w:rsid w:val="00EE14D9"/>
    <w:rsid w:val="00EE209F"/>
    <w:rsid w:val="00EE4ADE"/>
    <w:rsid w:val="00EE6A39"/>
    <w:rsid w:val="00EF1084"/>
    <w:rsid w:val="00EF2E74"/>
    <w:rsid w:val="00EF52B9"/>
    <w:rsid w:val="00EF5B39"/>
    <w:rsid w:val="00F00776"/>
    <w:rsid w:val="00F13E25"/>
    <w:rsid w:val="00F15B53"/>
    <w:rsid w:val="00F17689"/>
    <w:rsid w:val="00F17C97"/>
    <w:rsid w:val="00F245EE"/>
    <w:rsid w:val="00F24921"/>
    <w:rsid w:val="00F26CFF"/>
    <w:rsid w:val="00F27B26"/>
    <w:rsid w:val="00F27F9D"/>
    <w:rsid w:val="00F30386"/>
    <w:rsid w:val="00F3279B"/>
    <w:rsid w:val="00F367B5"/>
    <w:rsid w:val="00F36B74"/>
    <w:rsid w:val="00F376F1"/>
    <w:rsid w:val="00F4061D"/>
    <w:rsid w:val="00F42AF0"/>
    <w:rsid w:val="00F44298"/>
    <w:rsid w:val="00F47FAC"/>
    <w:rsid w:val="00F53982"/>
    <w:rsid w:val="00F545FC"/>
    <w:rsid w:val="00F56AED"/>
    <w:rsid w:val="00F60D3A"/>
    <w:rsid w:val="00F66F03"/>
    <w:rsid w:val="00F7402B"/>
    <w:rsid w:val="00F74179"/>
    <w:rsid w:val="00F759E4"/>
    <w:rsid w:val="00F7660F"/>
    <w:rsid w:val="00F80E2E"/>
    <w:rsid w:val="00F80F69"/>
    <w:rsid w:val="00F81C83"/>
    <w:rsid w:val="00F821FC"/>
    <w:rsid w:val="00F84A07"/>
    <w:rsid w:val="00F85DC6"/>
    <w:rsid w:val="00F94175"/>
    <w:rsid w:val="00F95116"/>
    <w:rsid w:val="00FA0F01"/>
    <w:rsid w:val="00FA5D19"/>
    <w:rsid w:val="00FA7F88"/>
    <w:rsid w:val="00FB034D"/>
    <w:rsid w:val="00FB190D"/>
    <w:rsid w:val="00FB308E"/>
    <w:rsid w:val="00FB42AC"/>
    <w:rsid w:val="00FB4312"/>
    <w:rsid w:val="00FB4CED"/>
    <w:rsid w:val="00FB67C3"/>
    <w:rsid w:val="00FC604F"/>
    <w:rsid w:val="00FC6094"/>
    <w:rsid w:val="00FD2867"/>
    <w:rsid w:val="00FD6564"/>
    <w:rsid w:val="00FD69B0"/>
    <w:rsid w:val="00FE3CBC"/>
    <w:rsid w:val="00FE6F8F"/>
    <w:rsid w:val="00FF0E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A3CE2"/>
  <w15:chartTrackingRefBased/>
  <w15:docId w15:val="{F214A5B1-F017-46D4-A593-25F94C8E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after="240" w:line="400" w:lineRule="atLeast"/>
      <w:ind w:firstLine="540"/>
      <w:jc w:val="both"/>
      <w:textAlignment w:val="baseline"/>
    </w:pPr>
    <w:rPr>
      <w:rFonts w:ascii="Courier New" w:eastAsia="華康細明體" w:hAnsi="Courier New"/>
      <w:spacing w:val="20"/>
      <w:szCs w:val="24"/>
    </w:rPr>
  </w:style>
  <w:style w:type="paragraph" w:styleId="1">
    <w:name w:val="heading 1"/>
    <w:basedOn w:val="a"/>
    <w:next w:val="a"/>
    <w:qFormat/>
    <w:pPr>
      <w:keepNext/>
      <w:pageBreakBefore/>
      <w:autoSpaceDE w:val="0"/>
      <w:autoSpaceDN w:val="0"/>
      <w:spacing w:after="0" w:line="240" w:lineRule="auto"/>
      <w:ind w:left="567" w:hanging="567"/>
      <w:outlineLvl w:val="0"/>
    </w:pPr>
    <w:rPr>
      <w:rFonts w:ascii="新細明體" w:eastAsia="新細明體" w:hAnsi="Times New Roman"/>
      <w:b/>
      <w:bCs/>
      <w:kern w:val="52"/>
      <w:sz w:val="28"/>
      <w:szCs w:val="28"/>
    </w:rPr>
  </w:style>
  <w:style w:type="paragraph" w:styleId="3">
    <w:name w:val="heading 3"/>
    <w:basedOn w:val="a"/>
    <w:next w:val="a"/>
    <w:qFormat/>
    <w:pPr>
      <w:keepNext/>
      <w:spacing w:line="720" w:lineRule="atLeast"/>
      <w:outlineLvl w:val="2"/>
    </w:pPr>
    <w:rPr>
      <w:rFonts w:ascii="Arial" w:eastAsia="細明體" w:hAnsi="Arial"/>
      <w:b/>
      <w:bCs/>
      <w:sz w:val="36"/>
      <w:szCs w:val="36"/>
    </w:rPr>
  </w:style>
  <w:style w:type="paragraph" w:styleId="8">
    <w:name w:val="heading 8"/>
    <w:basedOn w:val="a"/>
    <w:next w:val="a"/>
    <w:link w:val="80"/>
    <w:semiHidden/>
    <w:unhideWhenUsed/>
    <w:qFormat/>
    <w:rsid w:val="00424FB3"/>
    <w:pPr>
      <w:keepNext/>
      <w:spacing w:line="720" w:lineRule="atLeast"/>
      <w:ind w:leftChars="400" w:left="400"/>
      <w:outlineLvl w:val="7"/>
    </w:pPr>
    <w:rPr>
      <w:rFonts w:ascii="Cambria" w:eastAsia="新細明體"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style>
  <w:style w:type="paragraph" w:customStyle="1" w:styleId="B12L">
    <w:name w:val="B12_L"/>
    <w:basedOn w:val="a"/>
    <w:pPr>
      <w:keepNext/>
      <w:ind w:firstLine="0"/>
    </w:pPr>
    <w:rPr>
      <w:rFonts w:eastAsia="華康中黑體"/>
      <w:u w:val="single"/>
    </w:rPr>
  </w:style>
  <w:style w:type="paragraph" w:customStyle="1" w:styleId="a4">
    <w:name w:val="樣式"/>
    <w:basedOn w:val="a"/>
    <w:pPr>
      <w:pageBreakBefore/>
      <w:ind w:firstLine="0"/>
      <w:jc w:val="right"/>
    </w:pPr>
    <w:rPr>
      <w:u w:val="single"/>
    </w:rPr>
  </w:style>
  <w:style w:type="paragraph" w:customStyle="1" w:styleId="B12C">
    <w:name w:val="B12_C"/>
    <w:basedOn w:val="a"/>
    <w:pPr>
      <w:keepNext/>
      <w:ind w:firstLine="0"/>
      <w:jc w:val="center"/>
    </w:pPr>
    <w:rPr>
      <w:rFonts w:eastAsia="華康中黑體"/>
      <w:u w:val="single"/>
    </w:rPr>
  </w:style>
  <w:style w:type="paragraph" w:customStyle="1" w:styleId="B14C">
    <w:name w:val="B14_C"/>
    <w:basedOn w:val="a"/>
    <w:pPr>
      <w:keepNext/>
      <w:ind w:firstLine="0"/>
      <w:jc w:val="center"/>
    </w:pPr>
    <w:rPr>
      <w:rFonts w:eastAsia="華康中黑體"/>
      <w:sz w:val="28"/>
      <w:szCs w:val="28"/>
      <w:u w:val="single"/>
    </w:rPr>
  </w:style>
  <w:style w:type="paragraph" w:customStyle="1" w:styleId="M12C">
    <w:name w:val="M12_C"/>
    <w:basedOn w:val="B12C"/>
    <w:rPr>
      <w:rFonts w:eastAsia="華康細明體"/>
    </w:rPr>
  </w:style>
  <w:style w:type="paragraph" w:customStyle="1" w:styleId="M12L">
    <w:name w:val="M12_L"/>
    <w:basedOn w:val="M12C"/>
    <w:pPr>
      <w:jc w:val="left"/>
    </w:pPr>
  </w:style>
  <w:style w:type="paragraph" w:customStyle="1" w:styleId="tblm12t">
    <w:name w:val="tbl_m12t"/>
    <w:basedOn w:val="a"/>
    <w:pPr>
      <w:spacing w:before="60" w:after="60" w:line="240" w:lineRule="atLeast"/>
      <w:ind w:firstLine="0"/>
    </w:pPr>
    <w:rPr>
      <w:spacing w:val="-20"/>
    </w:rPr>
  </w:style>
  <w:style w:type="paragraph" w:customStyle="1" w:styleId="tblm12s">
    <w:name w:val="tbl_m12s"/>
    <w:basedOn w:val="tblm12t"/>
    <w:rPr>
      <w:spacing w:val="0"/>
    </w:rPr>
  </w:style>
  <w:style w:type="paragraph" w:customStyle="1" w:styleId="2">
    <w:name w:val="內文2"/>
    <w:basedOn w:val="a"/>
    <w:pPr>
      <w:spacing w:line="360" w:lineRule="auto"/>
    </w:pPr>
  </w:style>
  <w:style w:type="paragraph" w:customStyle="1" w:styleId="10">
    <w:name w:val="縮排1"/>
    <w:basedOn w:val="a5"/>
    <w:pPr>
      <w:spacing w:after="0" w:line="360" w:lineRule="atLeast"/>
      <w:ind w:left="500" w:hanging="500"/>
      <w:jc w:val="left"/>
    </w:pPr>
    <w:rPr>
      <w:rFonts w:ascii="Times New Roman" w:eastAsia="細明體" w:hAnsi="Times New Roman"/>
    </w:rPr>
  </w:style>
  <w:style w:type="paragraph" w:styleId="a5">
    <w:name w:val="List Number"/>
    <w:basedOn w:val="a"/>
    <w:pPr>
      <w:ind w:left="425" w:hanging="425"/>
    </w:pPr>
  </w:style>
  <w:style w:type="paragraph" w:customStyle="1" w:styleId="20">
    <w:name w:val="縮排2"/>
    <w:basedOn w:val="21"/>
    <w:pPr>
      <w:spacing w:after="0" w:line="360" w:lineRule="atLeast"/>
      <w:ind w:left="1059" w:hanging="499"/>
      <w:jc w:val="left"/>
    </w:pPr>
    <w:rPr>
      <w:rFonts w:ascii="Times New Roman" w:eastAsia="細明體" w:hAnsi="Times New Roman"/>
    </w:rPr>
  </w:style>
  <w:style w:type="paragraph" w:styleId="21">
    <w:name w:val="List Number 2"/>
    <w:basedOn w:val="a"/>
    <w:pPr>
      <w:ind w:left="905" w:hanging="425"/>
    </w:pPr>
  </w:style>
  <w:style w:type="paragraph" w:customStyle="1" w:styleId="30">
    <w:name w:val="縮排3"/>
    <w:basedOn w:val="31"/>
    <w:pPr>
      <w:spacing w:after="0" w:line="360" w:lineRule="atLeast"/>
      <w:ind w:left="1619" w:hanging="499"/>
      <w:jc w:val="left"/>
    </w:pPr>
    <w:rPr>
      <w:rFonts w:ascii="Times New Roman" w:eastAsia="細明體" w:hAnsi="Times New Roman"/>
    </w:rPr>
  </w:style>
  <w:style w:type="paragraph" w:styleId="31">
    <w:name w:val="List Number 3"/>
    <w:basedOn w:val="a"/>
    <w:pPr>
      <w:ind w:left="1385" w:hanging="425"/>
    </w:pPr>
  </w:style>
  <w:style w:type="paragraph" w:customStyle="1" w:styleId="4">
    <w:name w:val="縮排4"/>
    <w:basedOn w:val="40"/>
    <w:pPr>
      <w:spacing w:after="0" w:line="360" w:lineRule="atLeast"/>
      <w:ind w:left="2179" w:hanging="499"/>
      <w:jc w:val="left"/>
    </w:pPr>
    <w:rPr>
      <w:rFonts w:ascii="Times New Roman" w:eastAsia="細明體" w:hAnsi="Times New Roman"/>
    </w:rPr>
  </w:style>
  <w:style w:type="paragraph" w:styleId="40">
    <w:name w:val="List Number 4"/>
    <w:basedOn w:val="a"/>
    <w:pPr>
      <w:ind w:left="1865" w:hanging="425"/>
    </w:pPr>
  </w:style>
  <w:style w:type="paragraph" w:styleId="a6">
    <w:name w:val="envelope address"/>
    <w:basedOn w:val="a"/>
    <w:pPr>
      <w:framePr w:w="7920" w:h="1980" w:hRule="exact" w:hSpace="180" w:wrap="auto" w:hAnchor="page" w:xAlign="center" w:yAlign="bottom"/>
      <w:spacing w:after="0" w:line="360" w:lineRule="atLeast"/>
      <w:ind w:left="2880" w:firstLine="0"/>
      <w:jc w:val="left"/>
    </w:pPr>
    <w:rPr>
      <w:rFonts w:ascii="Times New Roman" w:hAnsi="Times New Roman"/>
      <w:spacing w:val="30"/>
    </w:rPr>
  </w:style>
  <w:style w:type="paragraph" w:styleId="a7">
    <w:name w:val="header"/>
    <w:basedOn w:val="a"/>
    <w:pPr>
      <w:tabs>
        <w:tab w:val="center" w:pos="4153"/>
        <w:tab w:val="right" w:pos="8306"/>
      </w:tabs>
    </w:pPr>
    <w:rPr>
      <w:szCs w:val="20"/>
    </w:rPr>
  </w:style>
  <w:style w:type="paragraph" w:styleId="a8">
    <w:name w:val="footer"/>
    <w:basedOn w:val="a"/>
    <w:pPr>
      <w:tabs>
        <w:tab w:val="center" w:pos="4153"/>
        <w:tab w:val="right" w:pos="8306"/>
      </w:tabs>
    </w:pPr>
    <w:rPr>
      <w:szCs w:val="20"/>
    </w:rPr>
  </w:style>
  <w:style w:type="character" w:styleId="a9">
    <w:name w:val="page number"/>
    <w:rPr>
      <w:rFonts w:ascii="新細明體" w:eastAsia="新細明體" w:hAnsi="新細明體"/>
    </w:rPr>
  </w:style>
  <w:style w:type="paragraph" w:customStyle="1" w:styleId="aa">
    <w:name w:val="表格文字"/>
    <w:basedOn w:val="a"/>
    <w:pPr>
      <w:autoSpaceDE w:val="0"/>
      <w:autoSpaceDN w:val="0"/>
      <w:spacing w:before="60" w:after="60" w:line="240" w:lineRule="atLeast"/>
      <w:ind w:firstLine="0"/>
      <w:jc w:val="left"/>
    </w:pPr>
    <w:rPr>
      <w:rFonts w:ascii="Courier" w:eastAsia="新細明體" w:hAnsi="Courier"/>
    </w:rPr>
  </w:style>
  <w:style w:type="paragraph" w:customStyle="1" w:styleId="B13C">
    <w:name w:val="B13_C"/>
    <w:basedOn w:val="B14C"/>
    <w:pPr>
      <w:widowControl/>
      <w:tabs>
        <w:tab w:val="left" w:pos="851"/>
      </w:tabs>
      <w:spacing w:after="360"/>
    </w:pPr>
    <w:rPr>
      <w:rFonts w:ascii="Times New Roman" w:hAnsi="Times New Roman"/>
      <w:szCs w:val="20"/>
    </w:rPr>
  </w:style>
  <w:style w:type="paragraph" w:customStyle="1" w:styleId="11">
    <w:name w:val="內文1"/>
    <w:basedOn w:val="a"/>
    <w:pPr>
      <w:spacing w:after="360" w:line="360" w:lineRule="atLeast"/>
      <w:ind w:firstLine="607"/>
    </w:pPr>
    <w:rPr>
      <w:rFonts w:ascii="Times New Roman" w:eastAsia="細明體" w:hAnsi="Times New Roman"/>
      <w:sz w:val="26"/>
      <w:szCs w:val="20"/>
    </w:rPr>
  </w:style>
  <w:style w:type="paragraph" w:styleId="ab">
    <w:name w:val="Balloon Text"/>
    <w:basedOn w:val="a"/>
    <w:semiHidden/>
    <w:rsid w:val="00E677B0"/>
    <w:rPr>
      <w:rFonts w:ascii="Arial" w:eastAsia="新細明體" w:hAnsi="Arial"/>
      <w:sz w:val="16"/>
      <w:szCs w:val="16"/>
    </w:rPr>
  </w:style>
  <w:style w:type="character" w:styleId="ac">
    <w:name w:val="annotation reference"/>
    <w:semiHidden/>
    <w:rsid w:val="00706477"/>
    <w:rPr>
      <w:sz w:val="18"/>
      <w:szCs w:val="18"/>
    </w:rPr>
  </w:style>
  <w:style w:type="paragraph" w:styleId="ad">
    <w:name w:val="annotation text"/>
    <w:basedOn w:val="a"/>
    <w:semiHidden/>
    <w:rsid w:val="00706477"/>
    <w:pPr>
      <w:jc w:val="left"/>
    </w:pPr>
  </w:style>
  <w:style w:type="paragraph" w:styleId="ae">
    <w:name w:val="annotation subject"/>
    <w:basedOn w:val="ad"/>
    <w:next w:val="ad"/>
    <w:semiHidden/>
    <w:rsid w:val="00706477"/>
    <w:rPr>
      <w:b/>
      <w:bCs/>
    </w:rPr>
  </w:style>
  <w:style w:type="paragraph" w:customStyle="1" w:styleId="CharChar1CharChar">
    <w:name w:val="Char Char1 字元 字元 Char Char"/>
    <w:basedOn w:val="a"/>
    <w:rsid w:val="00F7402B"/>
    <w:pPr>
      <w:widowControl/>
      <w:adjustRightInd/>
      <w:spacing w:after="160" w:line="240" w:lineRule="exact"/>
      <w:ind w:firstLine="0"/>
      <w:jc w:val="left"/>
      <w:textAlignment w:val="auto"/>
    </w:pPr>
    <w:rPr>
      <w:rFonts w:ascii="Verdana" w:eastAsia="Times New Roman" w:hAnsi="Verdana"/>
      <w:spacing w:val="0"/>
      <w:szCs w:val="20"/>
      <w:lang w:eastAsia="en-US"/>
    </w:rPr>
  </w:style>
  <w:style w:type="paragraph" w:styleId="32">
    <w:name w:val="Body Text Indent 3"/>
    <w:basedOn w:val="a"/>
    <w:rsid w:val="00631424"/>
    <w:pPr>
      <w:spacing w:before="60" w:after="60" w:line="240" w:lineRule="auto"/>
      <w:ind w:left="2" w:hanging="2"/>
    </w:pPr>
    <w:rPr>
      <w:rFonts w:ascii="細明體" w:eastAsia="細明體" w:hAnsi="細明體"/>
      <w:spacing w:val="0"/>
      <w:sz w:val="22"/>
      <w:szCs w:val="20"/>
    </w:rPr>
  </w:style>
  <w:style w:type="paragraph" w:customStyle="1" w:styleId="12">
    <w:name w:val="清單段落1"/>
    <w:basedOn w:val="a"/>
    <w:qFormat/>
    <w:rsid w:val="000463C3"/>
    <w:pPr>
      <w:adjustRightInd/>
      <w:spacing w:after="0" w:line="240" w:lineRule="auto"/>
      <w:ind w:leftChars="200" w:left="480" w:firstLine="0"/>
      <w:jc w:val="left"/>
      <w:textAlignment w:val="auto"/>
    </w:pPr>
    <w:rPr>
      <w:rFonts w:ascii="Times New Roman" w:eastAsia="新細明體" w:hAnsi="Times New Roman"/>
      <w:spacing w:val="0"/>
      <w:kern w:val="2"/>
      <w:sz w:val="24"/>
    </w:rPr>
  </w:style>
  <w:style w:type="character" w:styleId="af">
    <w:name w:val="Hyperlink"/>
    <w:rsid w:val="00E91D80"/>
    <w:rPr>
      <w:color w:val="0000FF"/>
      <w:u w:val="single"/>
    </w:rPr>
  </w:style>
  <w:style w:type="character" w:customStyle="1" w:styleId="80">
    <w:name w:val="標題 8 字元"/>
    <w:link w:val="8"/>
    <w:semiHidden/>
    <w:rsid w:val="00424FB3"/>
    <w:rPr>
      <w:rFonts w:ascii="Cambria" w:eastAsia="新細明體" w:hAnsi="Cambria" w:cs="Times New Roman"/>
      <w:spacing w:val="20"/>
      <w:sz w:val="36"/>
      <w:szCs w:val="36"/>
    </w:rPr>
  </w:style>
  <w:style w:type="paragraph" w:styleId="22">
    <w:name w:val="Body Text 2"/>
    <w:basedOn w:val="a"/>
    <w:link w:val="23"/>
    <w:rsid w:val="00424FB3"/>
    <w:pPr>
      <w:spacing w:after="120" w:line="480" w:lineRule="auto"/>
    </w:pPr>
  </w:style>
  <w:style w:type="character" w:customStyle="1" w:styleId="23">
    <w:name w:val="本文 2 字元"/>
    <w:link w:val="22"/>
    <w:rsid w:val="00424FB3"/>
    <w:rPr>
      <w:rFonts w:ascii="Courier New" w:eastAsia="華康細明體" w:hAnsi="Courier New"/>
      <w:spacing w:val="20"/>
      <w:szCs w:val="24"/>
    </w:rPr>
  </w:style>
  <w:style w:type="paragraph" w:styleId="af0">
    <w:name w:val="List Paragraph"/>
    <w:basedOn w:val="a"/>
    <w:uiPriority w:val="34"/>
    <w:qFormat/>
    <w:rsid w:val="0053607A"/>
    <w:pPr>
      <w:ind w:leftChars="200" w:left="480"/>
    </w:pPr>
  </w:style>
  <w:style w:type="paragraph" w:customStyle="1" w:styleId="Default">
    <w:name w:val="Default"/>
    <w:rsid w:val="005610C9"/>
    <w:pPr>
      <w:widowControl w:val="0"/>
      <w:autoSpaceDE w:val="0"/>
      <w:autoSpaceDN w:val="0"/>
      <w:adjustRightInd w:val="0"/>
    </w:pPr>
    <w:rPr>
      <w:color w:val="000000"/>
      <w:sz w:val="24"/>
      <w:szCs w:val="24"/>
    </w:rPr>
  </w:style>
  <w:style w:type="table" w:styleId="af1">
    <w:name w:val="Table Grid"/>
    <w:basedOn w:val="a1"/>
    <w:rsid w:val="004A5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
    <w:name w:val="b1"/>
    <w:rsid w:val="007A60C1"/>
    <w:rPr>
      <w:b/>
      <w:bCs/>
    </w:rPr>
  </w:style>
  <w:style w:type="paragraph" w:styleId="af2">
    <w:name w:val="Revision"/>
    <w:hidden/>
    <w:uiPriority w:val="99"/>
    <w:semiHidden/>
    <w:rsid w:val="00077F42"/>
    <w:rPr>
      <w:rFonts w:ascii="Courier New" w:eastAsia="華康細明體" w:hAnsi="Courier New"/>
      <w:spacing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24465">
      <w:bodyDiv w:val="1"/>
      <w:marLeft w:val="0"/>
      <w:marRight w:val="0"/>
      <w:marTop w:val="0"/>
      <w:marBottom w:val="0"/>
      <w:divBdr>
        <w:top w:val="none" w:sz="0" w:space="0" w:color="auto"/>
        <w:left w:val="none" w:sz="0" w:space="0" w:color="auto"/>
        <w:bottom w:val="none" w:sz="0" w:space="0" w:color="auto"/>
        <w:right w:val="none" w:sz="0" w:space="0" w:color="auto"/>
      </w:divBdr>
      <w:divsChild>
        <w:div w:id="2011180759">
          <w:marLeft w:val="0"/>
          <w:marRight w:val="0"/>
          <w:marTop w:val="0"/>
          <w:marBottom w:val="0"/>
          <w:divBdr>
            <w:top w:val="none" w:sz="0" w:space="0" w:color="auto"/>
            <w:left w:val="none" w:sz="0" w:space="0" w:color="auto"/>
            <w:bottom w:val="none" w:sz="0" w:space="0" w:color="auto"/>
            <w:right w:val="none" w:sz="0" w:space="0" w:color="auto"/>
          </w:divBdr>
          <w:divsChild>
            <w:div w:id="1087119999">
              <w:marLeft w:val="0"/>
              <w:marRight w:val="0"/>
              <w:marTop w:val="0"/>
              <w:marBottom w:val="0"/>
              <w:divBdr>
                <w:top w:val="none" w:sz="0" w:space="0" w:color="auto"/>
                <w:left w:val="none" w:sz="0" w:space="0" w:color="auto"/>
                <w:bottom w:val="none" w:sz="0" w:space="0" w:color="auto"/>
                <w:right w:val="none" w:sz="0" w:space="0" w:color="auto"/>
              </w:divBdr>
              <w:divsChild>
                <w:div w:id="736901005">
                  <w:marLeft w:val="0"/>
                  <w:marRight w:val="0"/>
                  <w:marTop w:val="0"/>
                  <w:marBottom w:val="0"/>
                  <w:divBdr>
                    <w:top w:val="none" w:sz="0" w:space="0" w:color="auto"/>
                    <w:left w:val="none" w:sz="0" w:space="0" w:color="auto"/>
                    <w:bottom w:val="none" w:sz="0" w:space="0" w:color="auto"/>
                    <w:right w:val="none" w:sz="0" w:space="0" w:color="auto"/>
                  </w:divBdr>
                  <w:divsChild>
                    <w:div w:id="994183473">
                      <w:marLeft w:val="0"/>
                      <w:marRight w:val="0"/>
                      <w:marTop w:val="0"/>
                      <w:marBottom w:val="0"/>
                      <w:divBdr>
                        <w:top w:val="none" w:sz="0" w:space="0" w:color="auto"/>
                        <w:left w:val="none" w:sz="0" w:space="0" w:color="auto"/>
                        <w:bottom w:val="none" w:sz="0" w:space="0" w:color="auto"/>
                        <w:right w:val="none" w:sz="0" w:space="0" w:color="auto"/>
                      </w:divBdr>
                      <w:divsChild>
                        <w:div w:id="469058386">
                          <w:marLeft w:val="0"/>
                          <w:marRight w:val="0"/>
                          <w:marTop w:val="0"/>
                          <w:marBottom w:val="0"/>
                          <w:divBdr>
                            <w:top w:val="none" w:sz="0" w:space="0" w:color="auto"/>
                            <w:left w:val="none" w:sz="0" w:space="0" w:color="auto"/>
                            <w:bottom w:val="none" w:sz="0" w:space="0" w:color="auto"/>
                            <w:right w:val="none" w:sz="0" w:space="0" w:color="auto"/>
                          </w:divBdr>
                          <w:divsChild>
                            <w:div w:id="1441679272">
                              <w:marLeft w:val="0"/>
                              <w:marRight w:val="0"/>
                              <w:marTop w:val="0"/>
                              <w:marBottom w:val="0"/>
                              <w:divBdr>
                                <w:top w:val="none" w:sz="0" w:space="0" w:color="auto"/>
                                <w:left w:val="none" w:sz="0" w:space="0" w:color="auto"/>
                                <w:bottom w:val="none" w:sz="0" w:space="0" w:color="auto"/>
                                <w:right w:val="none" w:sz="0" w:space="0" w:color="auto"/>
                              </w:divBdr>
                              <w:divsChild>
                                <w:div w:id="4192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d.gov.hk/g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wd.gov.hk" TargetMode="External"/><Relationship Id="rId4" Type="http://schemas.openxmlformats.org/officeDocument/2006/relationships/settings" Target="settings.xml"/><Relationship Id="rId9" Type="http://schemas.openxmlformats.org/officeDocument/2006/relationships/hyperlink" Target="http://www.swd.gov.hk/fj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85DC-1E27-48AE-92D9-C237818C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4643</Words>
  <Characters>26467</Characters>
  <Application>Microsoft Office Word</Application>
  <DocSecurity>0</DocSecurity>
  <Lines>220</Lines>
  <Paragraphs>62</Paragraphs>
  <ScaleCrop>false</ScaleCrop>
  <Company>SWD</Company>
  <LinksUpToDate>false</LinksUpToDate>
  <CharactersWithSpaces>31048</CharactersWithSpaces>
  <SharedDoc>false</SharedDoc>
  <HLinks>
    <vt:vector size="18" baseType="variant">
      <vt:variant>
        <vt:i4>6946851</vt:i4>
      </vt:variant>
      <vt:variant>
        <vt:i4>6</vt:i4>
      </vt:variant>
      <vt:variant>
        <vt:i4>0</vt:i4>
      </vt:variant>
      <vt:variant>
        <vt:i4>5</vt:i4>
      </vt:variant>
      <vt:variant>
        <vt:lpwstr>http://www.swd.gov.hk/</vt:lpwstr>
      </vt:variant>
      <vt:variant>
        <vt:lpwstr/>
      </vt:variant>
      <vt:variant>
        <vt:i4>69</vt:i4>
      </vt:variant>
      <vt:variant>
        <vt:i4>3</vt:i4>
      </vt:variant>
      <vt:variant>
        <vt:i4>0</vt:i4>
      </vt:variant>
      <vt:variant>
        <vt:i4>5</vt:i4>
      </vt:variant>
      <vt:variant>
        <vt:lpwstr>http://www.swd.gov.hk/fjs</vt:lpwstr>
      </vt:variant>
      <vt:variant>
        <vt:lpwstr/>
      </vt:variant>
      <vt:variant>
        <vt:i4>917572</vt:i4>
      </vt:variant>
      <vt:variant>
        <vt:i4>0</vt:i4>
      </vt:variant>
      <vt:variant>
        <vt:i4>0</vt:i4>
      </vt:variant>
      <vt:variant>
        <vt:i4>5</vt:i4>
      </vt:variant>
      <vt:variant>
        <vt:lpwstr>http://www.swd.gov.hk/gds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(初稿)</dc:title>
  <dc:subject/>
  <dc:creator>User</dc:creator>
  <cp:keywords/>
  <cp:lastModifiedBy>LEUNG, Ka Yin</cp:lastModifiedBy>
  <cp:revision>4</cp:revision>
  <cp:lastPrinted>2022-05-24T06:27:00Z</cp:lastPrinted>
  <dcterms:created xsi:type="dcterms:W3CDTF">2025-03-20T09:40:00Z</dcterms:created>
  <dcterms:modified xsi:type="dcterms:W3CDTF">2025-03-21T03:36:00Z</dcterms:modified>
</cp:coreProperties>
</file>